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CD" w:rsidRPr="00D169CD" w:rsidRDefault="00D169CD" w:rsidP="00D169CD">
      <w:pPr>
        <w:spacing w:line="360" w:lineRule="auto"/>
        <w:jc w:val="right"/>
        <w:rPr>
          <w:sz w:val="28"/>
          <w:szCs w:val="28"/>
        </w:rPr>
      </w:pPr>
      <w:bookmarkStart w:id="0" w:name="_Toc10570497"/>
      <w:proofErr w:type="spellStart"/>
      <w:r w:rsidRPr="00D169CD">
        <w:rPr>
          <w:sz w:val="28"/>
          <w:szCs w:val="28"/>
        </w:rPr>
        <w:t>Холодильна</w:t>
      </w:r>
      <w:proofErr w:type="spellEnd"/>
      <w:r w:rsidRPr="00D169CD">
        <w:rPr>
          <w:sz w:val="28"/>
          <w:szCs w:val="28"/>
        </w:rPr>
        <w:t xml:space="preserve"> хата</w:t>
      </w:r>
    </w:p>
    <w:p w:rsidR="00D169CD" w:rsidRPr="00D169CD" w:rsidRDefault="00D169CD" w:rsidP="00D169CD">
      <w:pPr>
        <w:rPr>
          <w:sz w:val="28"/>
          <w:szCs w:val="28"/>
        </w:rPr>
      </w:pPr>
    </w:p>
    <w:p w:rsidR="00D169CD" w:rsidRPr="00D169CD" w:rsidRDefault="00D169CD" w:rsidP="00D169CD">
      <w:pPr>
        <w:rPr>
          <w:sz w:val="28"/>
          <w:szCs w:val="28"/>
        </w:rPr>
      </w:pPr>
    </w:p>
    <w:p w:rsidR="00D169CD" w:rsidRPr="00D169CD" w:rsidRDefault="00D169CD" w:rsidP="00D169CD">
      <w:pPr>
        <w:rPr>
          <w:sz w:val="28"/>
          <w:szCs w:val="28"/>
        </w:rPr>
      </w:pPr>
    </w:p>
    <w:p w:rsidR="00D169CD" w:rsidRPr="00D169CD" w:rsidRDefault="00D169CD" w:rsidP="00D169CD">
      <w:pPr>
        <w:rPr>
          <w:sz w:val="28"/>
          <w:szCs w:val="28"/>
        </w:rPr>
      </w:pPr>
    </w:p>
    <w:p w:rsidR="00D169CD" w:rsidRPr="00AA04A3" w:rsidRDefault="00D169CD" w:rsidP="00D169CD"/>
    <w:p w:rsidR="00D169CD" w:rsidRPr="00AA04A3" w:rsidRDefault="00D169CD" w:rsidP="00D169CD"/>
    <w:p w:rsidR="00D169CD" w:rsidRPr="00AA04A3" w:rsidRDefault="00D169CD" w:rsidP="00D169CD"/>
    <w:p w:rsidR="00D169CD" w:rsidRPr="00AA04A3" w:rsidRDefault="00D169CD" w:rsidP="00D169CD"/>
    <w:p w:rsidR="00D169CD" w:rsidRPr="00AA04A3" w:rsidRDefault="00D169CD" w:rsidP="00D169CD"/>
    <w:p w:rsidR="00D169CD" w:rsidRPr="00AA04A3" w:rsidRDefault="00D169CD" w:rsidP="00D169CD"/>
    <w:p w:rsidR="00D169CD" w:rsidRPr="00AA04A3" w:rsidRDefault="00D169CD" w:rsidP="00D169CD"/>
    <w:p w:rsidR="00D169CD" w:rsidRPr="00AA04A3" w:rsidRDefault="00D169CD" w:rsidP="00D169CD"/>
    <w:p w:rsidR="00D169CD" w:rsidRPr="00AA04A3" w:rsidRDefault="00D169CD" w:rsidP="00D169CD"/>
    <w:p w:rsidR="00D169CD" w:rsidRPr="00AA04A3" w:rsidRDefault="00D169CD" w:rsidP="00D169CD"/>
    <w:p w:rsidR="00D169CD" w:rsidRPr="00AA04A3" w:rsidRDefault="00D169CD" w:rsidP="00D169CD"/>
    <w:p w:rsidR="00D169CD" w:rsidRPr="00D169CD" w:rsidRDefault="00D169CD" w:rsidP="00D169CD">
      <w:pPr>
        <w:rPr>
          <w:sz w:val="28"/>
        </w:rPr>
      </w:pPr>
    </w:p>
    <w:p w:rsidR="00D169CD" w:rsidRPr="00D169CD" w:rsidRDefault="00D169CD" w:rsidP="00D169CD">
      <w:pPr>
        <w:jc w:val="center"/>
        <w:rPr>
          <w:sz w:val="28"/>
        </w:rPr>
      </w:pPr>
      <w:proofErr w:type="spellStart"/>
      <w:r w:rsidRPr="00D169CD">
        <w:rPr>
          <w:sz w:val="28"/>
        </w:rPr>
        <w:t>Наукова</w:t>
      </w:r>
      <w:proofErr w:type="spellEnd"/>
      <w:r w:rsidRPr="00D169CD">
        <w:rPr>
          <w:sz w:val="28"/>
        </w:rPr>
        <w:t xml:space="preserve"> робота на тему:</w:t>
      </w:r>
    </w:p>
    <w:p w:rsidR="00D169CD" w:rsidRPr="00D169CD" w:rsidRDefault="00D169CD" w:rsidP="00D169CD">
      <w:pPr>
        <w:jc w:val="center"/>
        <w:rPr>
          <w:sz w:val="28"/>
        </w:rPr>
      </w:pPr>
    </w:p>
    <w:p w:rsidR="00D169CD" w:rsidRPr="00D169CD" w:rsidRDefault="00AA04A3" w:rsidP="00D169CD">
      <w:pPr>
        <w:spacing w:line="360" w:lineRule="auto"/>
        <w:contextualSpacing/>
        <w:jc w:val="center"/>
        <w:rPr>
          <w:spacing w:val="-4"/>
          <w:sz w:val="28"/>
          <w:szCs w:val="22"/>
        </w:rPr>
      </w:pPr>
      <w:r>
        <w:rPr>
          <w:spacing w:val="-4"/>
          <w:sz w:val="28"/>
          <w:szCs w:val="22"/>
        </w:rPr>
        <w:t>«</w:t>
      </w:r>
      <w:r w:rsidR="00D169CD" w:rsidRPr="00D169CD">
        <w:rPr>
          <w:spacing w:val="-4"/>
          <w:sz w:val="28"/>
          <w:szCs w:val="22"/>
        </w:rPr>
        <w:t xml:space="preserve">Центр </w:t>
      </w:r>
      <w:proofErr w:type="spellStart"/>
      <w:r w:rsidR="00D169CD" w:rsidRPr="00D169CD">
        <w:rPr>
          <w:spacing w:val="-4"/>
          <w:sz w:val="28"/>
          <w:szCs w:val="22"/>
        </w:rPr>
        <w:t>теплохолодопостачання</w:t>
      </w:r>
      <w:proofErr w:type="spellEnd"/>
      <w:r w:rsidR="00D169CD" w:rsidRPr="00D169CD">
        <w:rPr>
          <w:spacing w:val="-4"/>
          <w:sz w:val="28"/>
          <w:szCs w:val="22"/>
        </w:rPr>
        <w:t xml:space="preserve"> </w:t>
      </w:r>
      <w:proofErr w:type="spellStart"/>
      <w:r w:rsidR="00D169CD" w:rsidRPr="00D169CD">
        <w:rPr>
          <w:spacing w:val="-4"/>
          <w:sz w:val="28"/>
          <w:szCs w:val="22"/>
        </w:rPr>
        <w:t>багатоповерхового</w:t>
      </w:r>
      <w:proofErr w:type="spellEnd"/>
      <w:r w:rsidR="00D169CD" w:rsidRPr="00D169CD">
        <w:rPr>
          <w:spacing w:val="-4"/>
          <w:sz w:val="28"/>
          <w:szCs w:val="22"/>
        </w:rPr>
        <w:t xml:space="preserve"> </w:t>
      </w:r>
      <w:proofErr w:type="spellStart"/>
      <w:r w:rsidR="00D169CD" w:rsidRPr="00D169CD">
        <w:rPr>
          <w:spacing w:val="-4"/>
          <w:sz w:val="28"/>
          <w:szCs w:val="22"/>
        </w:rPr>
        <w:t>житлового</w:t>
      </w:r>
      <w:proofErr w:type="spellEnd"/>
      <w:r w:rsidR="00D169CD" w:rsidRPr="00D169CD">
        <w:rPr>
          <w:spacing w:val="-4"/>
          <w:sz w:val="28"/>
          <w:szCs w:val="22"/>
        </w:rPr>
        <w:t xml:space="preserve"> </w:t>
      </w:r>
      <w:proofErr w:type="spellStart"/>
      <w:r w:rsidR="00D169CD" w:rsidRPr="00D169CD">
        <w:rPr>
          <w:spacing w:val="-4"/>
          <w:sz w:val="28"/>
          <w:szCs w:val="22"/>
        </w:rPr>
        <w:t>будинку</w:t>
      </w:r>
      <w:proofErr w:type="spellEnd"/>
    </w:p>
    <w:p w:rsidR="00D169CD" w:rsidRPr="00D169CD" w:rsidRDefault="00D169CD" w:rsidP="00D169CD">
      <w:pPr>
        <w:spacing w:line="360" w:lineRule="auto"/>
        <w:contextualSpacing/>
        <w:jc w:val="center"/>
        <w:rPr>
          <w:spacing w:val="-4"/>
          <w:sz w:val="28"/>
          <w:szCs w:val="22"/>
        </w:rPr>
      </w:pPr>
      <w:proofErr w:type="spellStart"/>
      <w:r w:rsidRPr="00D169CD">
        <w:rPr>
          <w:spacing w:val="-4"/>
          <w:sz w:val="28"/>
          <w:szCs w:val="22"/>
        </w:rPr>
        <w:t>з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приміщеннями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громадського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призначення</w:t>
      </w:r>
      <w:proofErr w:type="spellEnd"/>
      <w:r w:rsidRPr="00D169CD">
        <w:rPr>
          <w:spacing w:val="-4"/>
          <w:sz w:val="28"/>
          <w:szCs w:val="22"/>
        </w:rPr>
        <w:t xml:space="preserve"> у м. </w:t>
      </w:r>
      <w:proofErr w:type="spellStart"/>
      <w:r w:rsidRPr="00D169CD">
        <w:rPr>
          <w:spacing w:val="-4"/>
          <w:sz w:val="28"/>
          <w:szCs w:val="22"/>
        </w:rPr>
        <w:t>Бердичі</w:t>
      </w:r>
      <w:proofErr w:type="gramStart"/>
      <w:r w:rsidRPr="00D169CD">
        <w:rPr>
          <w:spacing w:val="-4"/>
          <w:sz w:val="28"/>
          <w:szCs w:val="22"/>
        </w:rPr>
        <w:t>в</w:t>
      </w:r>
      <w:proofErr w:type="spellEnd"/>
      <w:proofErr w:type="gramEnd"/>
      <w:r w:rsidRPr="00D169CD">
        <w:rPr>
          <w:spacing w:val="-4"/>
          <w:sz w:val="28"/>
          <w:szCs w:val="22"/>
        </w:rPr>
        <w:t>»</w:t>
      </w:r>
    </w:p>
    <w:p w:rsidR="00D169CD" w:rsidRDefault="00D169CD" w:rsidP="00D169CD">
      <w:pPr>
        <w:jc w:val="center"/>
      </w:pPr>
    </w:p>
    <w:p w:rsidR="00D169CD" w:rsidRDefault="00D169CD" w:rsidP="00D169CD"/>
    <w:p w:rsidR="00D169CD" w:rsidRDefault="00D169CD" w:rsidP="00D169CD"/>
    <w:p w:rsidR="00D169CD" w:rsidRDefault="00D169CD" w:rsidP="00D169CD">
      <w:r>
        <w:br w:type="page"/>
      </w:r>
    </w:p>
    <w:p w:rsidR="00D169CD" w:rsidRPr="00D169CD" w:rsidRDefault="00D169CD" w:rsidP="00D169CD">
      <w:pPr>
        <w:spacing w:line="360" w:lineRule="auto"/>
        <w:jc w:val="center"/>
        <w:rPr>
          <w:sz w:val="28"/>
        </w:rPr>
      </w:pPr>
      <w:r w:rsidRPr="00D169CD">
        <w:rPr>
          <w:sz w:val="28"/>
        </w:rPr>
        <w:lastRenderedPageBreak/>
        <w:t>АНОТАЦІЯ</w:t>
      </w:r>
    </w:p>
    <w:p w:rsidR="00D169CD" w:rsidRPr="00D169CD" w:rsidRDefault="00D169CD" w:rsidP="00D169CD">
      <w:pPr>
        <w:widowControl w:val="0"/>
        <w:spacing w:line="360" w:lineRule="auto"/>
        <w:ind w:firstLine="709"/>
        <w:jc w:val="both"/>
        <w:outlineLvl w:val="0"/>
        <w:rPr>
          <w:sz w:val="28"/>
          <w:lang w:eastAsia="uk-UA"/>
        </w:rPr>
      </w:pPr>
      <w:bookmarkStart w:id="1" w:name="_Toc465375777"/>
      <w:bookmarkStart w:id="2" w:name="_Toc465632466"/>
      <w:bookmarkStart w:id="3" w:name="_Toc468566286"/>
      <w:bookmarkStart w:id="4" w:name="_Toc468566424"/>
      <w:bookmarkStart w:id="5" w:name="_Toc468566514"/>
      <w:bookmarkStart w:id="6" w:name="_Toc470729334"/>
      <w:bookmarkStart w:id="7" w:name="_Toc472617274"/>
      <w:bookmarkStart w:id="8" w:name="_Toc10370725"/>
      <w:bookmarkStart w:id="9" w:name="_Toc10373501"/>
      <w:bookmarkStart w:id="10" w:name="_Toc10410681"/>
      <w:bookmarkStart w:id="11" w:name="_Toc10570495"/>
      <w:r w:rsidRPr="00D169CD">
        <w:rPr>
          <w:sz w:val="28"/>
          <w:lang w:eastAsia="uk-UA"/>
        </w:rPr>
        <w:t xml:space="preserve">Представлена  </w:t>
      </w:r>
      <w:proofErr w:type="spellStart"/>
      <w:r w:rsidRPr="00D169CD">
        <w:rPr>
          <w:sz w:val="28"/>
          <w:lang w:eastAsia="uk-UA"/>
        </w:rPr>
        <w:t>наукова</w:t>
      </w:r>
      <w:proofErr w:type="spellEnd"/>
      <w:r w:rsidRPr="00D169CD">
        <w:rPr>
          <w:sz w:val="28"/>
          <w:lang w:eastAsia="uk-UA"/>
        </w:rPr>
        <w:t xml:space="preserve">  робота </w:t>
      </w:r>
      <w:proofErr w:type="spellStart"/>
      <w:proofErr w:type="gramStart"/>
      <w:r w:rsidRPr="00D169CD">
        <w:rPr>
          <w:sz w:val="28"/>
          <w:lang w:eastAsia="uk-UA"/>
        </w:rPr>
        <w:t>п</w:t>
      </w:r>
      <w:proofErr w:type="gramEnd"/>
      <w:r w:rsidRPr="00D169CD">
        <w:rPr>
          <w:sz w:val="28"/>
          <w:lang w:eastAsia="uk-UA"/>
        </w:rPr>
        <w:t>ід</w:t>
      </w:r>
      <w:proofErr w:type="spellEnd"/>
      <w:r w:rsidRPr="00D169CD">
        <w:rPr>
          <w:sz w:val="28"/>
          <w:lang w:eastAsia="uk-UA"/>
        </w:rPr>
        <w:t xml:space="preserve"> шифром «</w:t>
      </w:r>
      <w:proofErr w:type="spellStart"/>
      <w:r w:rsidRPr="00D169CD">
        <w:rPr>
          <w:sz w:val="28"/>
          <w:lang w:eastAsia="uk-UA"/>
        </w:rPr>
        <w:t>Холодильна</w:t>
      </w:r>
      <w:proofErr w:type="spellEnd"/>
      <w:r w:rsidRPr="00D169CD">
        <w:rPr>
          <w:sz w:val="28"/>
          <w:lang w:eastAsia="uk-UA"/>
        </w:rPr>
        <w:t xml:space="preserve"> хата»  </w:t>
      </w:r>
      <w:proofErr w:type="spellStart"/>
      <w:r w:rsidRPr="00D169CD">
        <w:rPr>
          <w:sz w:val="28"/>
          <w:lang w:eastAsia="uk-UA"/>
        </w:rPr>
        <w:t>присв</w:t>
      </w:r>
      <w:r w:rsidRPr="00D169CD">
        <w:rPr>
          <w:sz w:val="28"/>
          <w:lang w:eastAsia="uk-UA"/>
        </w:rPr>
        <w:t>я</w:t>
      </w:r>
      <w:r w:rsidRPr="00D169CD">
        <w:rPr>
          <w:sz w:val="28"/>
          <w:lang w:eastAsia="uk-UA"/>
        </w:rPr>
        <w:t>чена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проектуванню</w:t>
      </w:r>
      <w:proofErr w:type="spellEnd"/>
      <w:r w:rsidRPr="00D169CD">
        <w:rPr>
          <w:sz w:val="28"/>
          <w:lang w:eastAsia="uk-UA"/>
        </w:rPr>
        <w:t xml:space="preserve">  центру </w:t>
      </w:r>
      <w:proofErr w:type="spellStart"/>
      <w:r w:rsidRPr="00D169CD">
        <w:rPr>
          <w:sz w:val="28"/>
          <w:lang w:eastAsia="uk-UA"/>
        </w:rPr>
        <w:t>теплохолодопостачання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proofErr w:type="spellEnd"/>
      <w:r w:rsidRPr="00D169CD">
        <w:rPr>
          <w:sz w:val="28"/>
          <w:lang w:eastAsia="uk-UA"/>
        </w:rPr>
        <w:t xml:space="preserve"> для </w:t>
      </w:r>
      <w:proofErr w:type="spellStart"/>
      <w:r w:rsidRPr="00D169CD">
        <w:rPr>
          <w:sz w:val="28"/>
          <w:lang w:eastAsia="uk-UA"/>
        </w:rPr>
        <w:t>багатоповерхового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житлового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будинку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з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приміщеннями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громадського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призначення</w:t>
      </w:r>
      <w:proofErr w:type="spellEnd"/>
      <w:r w:rsidRPr="00D169CD">
        <w:rPr>
          <w:sz w:val="28"/>
          <w:lang w:eastAsia="uk-UA"/>
        </w:rPr>
        <w:t xml:space="preserve">. </w:t>
      </w:r>
    </w:p>
    <w:p w:rsidR="00D169CD" w:rsidRPr="00D169CD" w:rsidRDefault="00D169CD" w:rsidP="00D169CD">
      <w:pPr>
        <w:widowControl w:val="0"/>
        <w:spacing w:line="360" w:lineRule="auto"/>
        <w:ind w:firstLine="709"/>
        <w:jc w:val="both"/>
        <w:outlineLvl w:val="0"/>
        <w:rPr>
          <w:sz w:val="28"/>
          <w:lang w:eastAsia="uk-UA"/>
        </w:rPr>
      </w:pPr>
      <w:proofErr w:type="spellStart"/>
      <w:r w:rsidRPr="00D169CD">
        <w:rPr>
          <w:sz w:val="28"/>
          <w:lang w:eastAsia="uk-UA"/>
        </w:rPr>
        <w:t>Актуальність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роботи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обумовлена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необхідністю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зменшення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забруднення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навколишнього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середовища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теплогенерувальним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обладнанням</w:t>
      </w:r>
      <w:proofErr w:type="spellEnd"/>
      <w:r w:rsidRPr="00D169CD">
        <w:rPr>
          <w:sz w:val="28"/>
          <w:lang w:eastAsia="uk-UA"/>
        </w:rPr>
        <w:t xml:space="preserve">, </w:t>
      </w:r>
      <w:proofErr w:type="spellStart"/>
      <w:r w:rsidRPr="00D169CD">
        <w:rPr>
          <w:sz w:val="28"/>
          <w:lang w:eastAsia="uk-UA"/>
        </w:rPr>
        <w:t>зниження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сп</w:t>
      </w:r>
      <w:r w:rsidRPr="00D169CD">
        <w:rPr>
          <w:sz w:val="28"/>
          <w:lang w:eastAsia="uk-UA"/>
        </w:rPr>
        <w:t>о</w:t>
      </w:r>
      <w:r w:rsidRPr="00D169CD">
        <w:rPr>
          <w:sz w:val="28"/>
          <w:lang w:eastAsia="uk-UA"/>
        </w:rPr>
        <w:t>живання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викопного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палива</w:t>
      </w:r>
      <w:proofErr w:type="spellEnd"/>
      <w:r w:rsidRPr="00D169CD">
        <w:rPr>
          <w:sz w:val="28"/>
          <w:lang w:eastAsia="uk-UA"/>
        </w:rPr>
        <w:t xml:space="preserve"> та </w:t>
      </w:r>
      <w:proofErr w:type="spellStart"/>
      <w:r w:rsidRPr="00D169CD">
        <w:rPr>
          <w:sz w:val="28"/>
          <w:lang w:eastAsia="uk-UA"/>
        </w:rPr>
        <w:t>забезпечення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оптимальних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параметрів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proofErr w:type="gramStart"/>
      <w:r w:rsidRPr="00D169CD">
        <w:rPr>
          <w:sz w:val="28"/>
          <w:lang w:eastAsia="uk-UA"/>
        </w:rPr>
        <w:t>м</w:t>
      </w:r>
      <w:proofErr w:type="gramEnd"/>
      <w:r w:rsidRPr="00D169CD">
        <w:rPr>
          <w:sz w:val="28"/>
          <w:lang w:eastAsia="uk-UA"/>
        </w:rPr>
        <w:t>ікроклімату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r w:rsidRPr="00D169CD">
        <w:rPr>
          <w:sz w:val="28"/>
          <w:lang w:eastAsia="uk-UA"/>
        </w:rPr>
        <w:t>будинку</w:t>
      </w:r>
      <w:proofErr w:type="spellEnd"/>
      <w:r w:rsidRPr="00D169CD">
        <w:rPr>
          <w:sz w:val="28"/>
          <w:lang w:eastAsia="uk-UA"/>
        </w:rPr>
        <w:t>.</w:t>
      </w:r>
    </w:p>
    <w:p w:rsidR="00D169CD" w:rsidRPr="00D169CD" w:rsidRDefault="00D169CD" w:rsidP="00D169CD">
      <w:pPr>
        <w:spacing w:line="360" w:lineRule="auto"/>
        <w:ind w:firstLine="709"/>
        <w:contextualSpacing/>
        <w:jc w:val="both"/>
        <w:rPr>
          <w:sz w:val="28"/>
          <w:lang w:eastAsia="uk-UA"/>
        </w:rPr>
      </w:pPr>
      <w:proofErr w:type="spellStart"/>
      <w:r w:rsidRPr="00D169CD">
        <w:rPr>
          <w:sz w:val="28"/>
          <w:lang w:eastAsia="uk-UA"/>
        </w:rPr>
        <w:t>Об’єкт</w:t>
      </w:r>
      <w:proofErr w:type="spellEnd"/>
      <w:r w:rsidRPr="00D169CD">
        <w:rPr>
          <w:sz w:val="28"/>
          <w:lang w:eastAsia="uk-UA"/>
        </w:rPr>
        <w:t xml:space="preserve"> </w:t>
      </w:r>
      <w:proofErr w:type="spellStart"/>
      <w:proofErr w:type="gramStart"/>
      <w:r w:rsidRPr="00D169CD">
        <w:rPr>
          <w:sz w:val="28"/>
          <w:lang w:eastAsia="uk-UA"/>
        </w:rPr>
        <w:t>досл</w:t>
      </w:r>
      <w:proofErr w:type="gramEnd"/>
      <w:r w:rsidRPr="00D169CD">
        <w:rPr>
          <w:sz w:val="28"/>
          <w:lang w:eastAsia="uk-UA"/>
        </w:rPr>
        <w:t>ідження</w:t>
      </w:r>
      <w:proofErr w:type="spellEnd"/>
      <w:r w:rsidRPr="00D169CD">
        <w:rPr>
          <w:sz w:val="28"/>
          <w:lang w:eastAsia="uk-UA"/>
        </w:rPr>
        <w:t xml:space="preserve"> – </w:t>
      </w:r>
      <w:proofErr w:type="spellStart"/>
      <w:r w:rsidRPr="00D169CD">
        <w:rPr>
          <w:bCs/>
          <w:iCs/>
          <w:sz w:val="28"/>
        </w:rPr>
        <w:t>теплотехнологічне</w:t>
      </w:r>
      <w:proofErr w:type="spellEnd"/>
      <w:r w:rsidRPr="00D169CD">
        <w:rPr>
          <w:bCs/>
          <w:iCs/>
          <w:sz w:val="28"/>
        </w:rPr>
        <w:t xml:space="preserve"> </w:t>
      </w:r>
      <w:proofErr w:type="spellStart"/>
      <w:r w:rsidRPr="00D169CD">
        <w:rPr>
          <w:bCs/>
          <w:iCs/>
          <w:sz w:val="28"/>
        </w:rPr>
        <w:t>обладнання</w:t>
      </w:r>
      <w:proofErr w:type="spellEnd"/>
      <w:r w:rsidRPr="00D169CD">
        <w:rPr>
          <w:bCs/>
          <w:iCs/>
          <w:sz w:val="28"/>
        </w:rPr>
        <w:t xml:space="preserve"> центру </w:t>
      </w:r>
      <w:proofErr w:type="spellStart"/>
      <w:r w:rsidRPr="00D169CD">
        <w:rPr>
          <w:bCs/>
          <w:iCs/>
          <w:sz w:val="28"/>
        </w:rPr>
        <w:t>теплохол</w:t>
      </w:r>
      <w:r w:rsidRPr="00D169CD">
        <w:rPr>
          <w:bCs/>
          <w:iCs/>
          <w:sz w:val="28"/>
        </w:rPr>
        <w:t>о</w:t>
      </w:r>
      <w:r w:rsidRPr="00D169CD">
        <w:rPr>
          <w:bCs/>
          <w:iCs/>
          <w:sz w:val="28"/>
        </w:rPr>
        <w:t>допостачання</w:t>
      </w:r>
      <w:proofErr w:type="spellEnd"/>
      <w:r w:rsidRPr="00D169CD">
        <w:rPr>
          <w:bCs/>
          <w:iCs/>
          <w:sz w:val="28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багатоповерхового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житлового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будинку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з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приміщеннями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громадс</w:t>
      </w:r>
      <w:r w:rsidRPr="00D169CD">
        <w:rPr>
          <w:spacing w:val="-4"/>
          <w:sz w:val="28"/>
          <w:szCs w:val="22"/>
        </w:rPr>
        <w:t>ь</w:t>
      </w:r>
      <w:r w:rsidRPr="00D169CD">
        <w:rPr>
          <w:spacing w:val="-4"/>
          <w:sz w:val="28"/>
          <w:szCs w:val="22"/>
        </w:rPr>
        <w:t>кого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призначення</w:t>
      </w:r>
      <w:proofErr w:type="spellEnd"/>
      <w:r w:rsidRPr="00D169CD">
        <w:rPr>
          <w:spacing w:val="-4"/>
          <w:sz w:val="28"/>
          <w:szCs w:val="22"/>
        </w:rPr>
        <w:t xml:space="preserve"> у м. </w:t>
      </w:r>
      <w:proofErr w:type="spellStart"/>
      <w:r w:rsidRPr="00D169CD">
        <w:rPr>
          <w:spacing w:val="-4"/>
          <w:sz w:val="28"/>
          <w:szCs w:val="22"/>
        </w:rPr>
        <w:t>Бердичів</w:t>
      </w:r>
      <w:proofErr w:type="spellEnd"/>
    </w:p>
    <w:p w:rsidR="00D169CD" w:rsidRPr="00D169CD" w:rsidRDefault="00D169CD" w:rsidP="00D169CD">
      <w:pPr>
        <w:spacing w:line="360" w:lineRule="auto"/>
        <w:ind w:firstLine="708"/>
        <w:jc w:val="both"/>
        <w:rPr>
          <w:iCs/>
          <w:sz w:val="28"/>
        </w:rPr>
      </w:pPr>
      <w:r w:rsidRPr="00D169CD">
        <w:rPr>
          <w:iCs/>
          <w:sz w:val="28"/>
        </w:rPr>
        <w:t xml:space="preserve">Мета </w:t>
      </w:r>
      <w:proofErr w:type="spellStart"/>
      <w:r w:rsidRPr="00D169CD">
        <w:rPr>
          <w:iCs/>
          <w:sz w:val="28"/>
        </w:rPr>
        <w:t>роботи</w:t>
      </w:r>
      <w:proofErr w:type="spellEnd"/>
      <w:r w:rsidRPr="00D169CD">
        <w:rPr>
          <w:iCs/>
          <w:sz w:val="28"/>
        </w:rPr>
        <w:t xml:space="preserve"> – </w:t>
      </w:r>
      <w:proofErr w:type="spellStart"/>
      <w:r w:rsidRPr="00D169CD">
        <w:rPr>
          <w:iCs/>
          <w:sz w:val="28"/>
        </w:rPr>
        <w:t>зменшенням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споживання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викопних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енергоресурсів</w:t>
      </w:r>
      <w:proofErr w:type="spellEnd"/>
      <w:r w:rsidRPr="00D169CD">
        <w:rPr>
          <w:iCs/>
          <w:sz w:val="28"/>
        </w:rPr>
        <w:t xml:space="preserve"> для </w:t>
      </w:r>
      <w:proofErr w:type="spellStart"/>
      <w:r w:rsidRPr="00D169CD">
        <w:rPr>
          <w:iCs/>
          <w:sz w:val="28"/>
        </w:rPr>
        <w:t>т</w:t>
      </w:r>
      <w:r w:rsidRPr="00D169CD">
        <w:rPr>
          <w:iCs/>
          <w:sz w:val="28"/>
        </w:rPr>
        <w:t>е</w:t>
      </w:r>
      <w:r w:rsidRPr="00D169CD">
        <w:rPr>
          <w:iCs/>
          <w:sz w:val="28"/>
        </w:rPr>
        <w:t>плопостачання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житлової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буді</w:t>
      </w:r>
      <w:proofErr w:type="gramStart"/>
      <w:r w:rsidRPr="00D169CD">
        <w:rPr>
          <w:iCs/>
          <w:sz w:val="28"/>
        </w:rPr>
        <w:t>вл</w:t>
      </w:r>
      <w:proofErr w:type="gramEnd"/>
      <w:r w:rsidRPr="00D169CD">
        <w:rPr>
          <w:iCs/>
          <w:sz w:val="28"/>
        </w:rPr>
        <w:t>і</w:t>
      </w:r>
      <w:proofErr w:type="spellEnd"/>
      <w:r w:rsidRPr="00D169CD">
        <w:rPr>
          <w:iCs/>
          <w:sz w:val="28"/>
        </w:rPr>
        <w:t xml:space="preserve"> шляхом </w:t>
      </w:r>
      <w:proofErr w:type="spellStart"/>
      <w:r w:rsidRPr="00D169CD">
        <w:rPr>
          <w:iCs/>
          <w:sz w:val="28"/>
        </w:rPr>
        <w:t>впровадження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технології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спалювання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деревних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пелетів</w:t>
      </w:r>
      <w:proofErr w:type="spellEnd"/>
      <w:r w:rsidRPr="00D169CD">
        <w:rPr>
          <w:iCs/>
          <w:sz w:val="28"/>
        </w:rPr>
        <w:t>.</w:t>
      </w:r>
    </w:p>
    <w:p w:rsidR="00D169CD" w:rsidRPr="00D169CD" w:rsidRDefault="00D169CD" w:rsidP="00D169CD">
      <w:pPr>
        <w:spacing w:line="360" w:lineRule="auto"/>
        <w:ind w:firstLine="708"/>
        <w:jc w:val="both"/>
        <w:rPr>
          <w:iCs/>
          <w:sz w:val="28"/>
        </w:rPr>
      </w:pPr>
      <w:proofErr w:type="spellStart"/>
      <w:r w:rsidRPr="00D169CD">
        <w:rPr>
          <w:iCs/>
          <w:sz w:val="28"/>
        </w:rPr>
        <w:t>Методи</w:t>
      </w:r>
      <w:proofErr w:type="spellEnd"/>
      <w:r w:rsidRPr="00D169CD">
        <w:rPr>
          <w:iCs/>
          <w:sz w:val="28"/>
        </w:rPr>
        <w:t xml:space="preserve">  </w:t>
      </w:r>
      <w:proofErr w:type="spellStart"/>
      <w:proofErr w:type="gramStart"/>
      <w:r w:rsidRPr="00D169CD">
        <w:rPr>
          <w:iCs/>
          <w:sz w:val="28"/>
        </w:rPr>
        <w:t>досл</w:t>
      </w:r>
      <w:proofErr w:type="gramEnd"/>
      <w:r w:rsidRPr="00D169CD">
        <w:rPr>
          <w:iCs/>
          <w:sz w:val="28"/>
        </w:rPr>
        <w:t>ідження</w:t>
      </w:r>
      <w:proofErr w:type="spellEnd"/>
      <w:r w:rsidRPr="00D169CD">
        <w:rPr>
          <w:iCs/>
          <w:sz w:val="28"/>
        </w:rPr>
        <w:t xml:space="preserve"> - </w:t>
      </w:r>
      <w:proofErr w:type="spellStart"/>
      <w:r w:rsidRPr="00D169CD">
        <w:rPr>
          <w:iCs/>
          <w:sz w:val="28"/>
        </w:rPr>
        <w:t>числовий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експеримент</w:t>
      </w:r>
      <w:proofErr w:type="spellEnd"/>
      <w:r w:rsidRPr="00D169CD">
        <w:rPr>
          <w:iCs/>
          <w:sz w:val="28"/>
        </w:rPr>
        <w:t xml:space="preserve"> на </w:t>
      </w:r>
      <w:proofErr w:type="spellStart"/>
      <w:r w:rsidRPr="00D169CD">
        <w:rPr>
          <w:iCs/>
          <w:sz w:val="28"/>
        </w:rPr>
        <w:t>математичній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моделі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техніко-економічних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розрахунків</w:t>
      </w:r>
      <w:proofErr w:type="spellEnd"/>
      <w:r w:rsidRPr="00D169CD">
        <w:rPr>
          <w:iCs/>
          <w:sz w:val="28"/>
        </w:rPr>
        <w:t>.</w:t>
      </w:r>
    </w:p>
    <w:p w:rsidR="00D169CD" w:rsidRPr="00D169CD" w:rsidRDefault="00D169CD" w:rsidP="00D169CD">
      <w:pPr>
        <w:spacing w:line="360" w:lineRule="auto"/>
        <w:ind w:firstLine="708"/>
        <w:jc w:val="both"/>
        <w:rPr>
          <w:iCs/>
          <w:sz w:val="28"/>
        </w:rPr>
      </w:pPr>
      <w:r w:rsidRPr="00D169CD">
        <w:rPr>
          <w:iCs/>
          <w:sz w:val="28"/>
        </w:rPr>
        <w:t xml:space="preserve">В </w:t>
      </w:r>
      <w:proofErr w:type="spellStart"/>
      <w:r w:rsidRPr="00D169CD">
        <w:rPr>
          <w:iCs/>
          <w:sz w:val="28"/>
        </w:rPr>
        <w:t>результаті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виконання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наукової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роботи</w:t>
      </w:r>
      <w:proofErr w:type="spellEnd"/>
      <w:r w:rsidRPr="00D169CD">
        <w:rPr>
          <w:iCs/>
          <w:sz w:val="28"/>
        </w:rPr>
        <w:t xml:space="preserve"> </w:t>
      </w:r>
      <w:proofErr w:type="spellStart"/>
      <w:r w:rsidRPr="00D169CD">
        <w:rPr>
          <w:iCs/>
          <w:sz w:val="28"/>
        </w:rPr>
        <w:t>запропоновано</w:t>
      </w:r>
      <w:proofErr w:type="spellEnd"/>
      <w:r w:rsidRPr="00D169CD">
        <w:rPr>
          <w:iCs/>
          <w:sz w:val="28"/>
        </w:rPr>
        <w:t xml:space="preserve"> ц</w:t>
      </w:r>
      <w:r w:rsidRPr="00D169CD">
        <w:rPr>
          <w:spacing w:val="-4"/>
          <w:sz w:val="28"/>
          <w:szCs w:val="22"/>
        </w:rPr>
        <w:t xml:space="preserve">ентр </w:t>
      </w:r>
      <w:proofErr w:type="spellStart"/>
      <w:r w:rsidRPr="00D169CD">
        <w:rPr>
          <w:spacing w:val="-4"/>
          <w:sz w:val="28"/>
          <w:szCs w:val="22"/>
        </w:rPr>
        <w:t>теплохол</w:t>
      </w:r>
      <w:r w:rsidRPr="00D169CD">
        <w:rPr>
          <w:spacing w:val="-4"/>
          <w:sz w:val="28"/>
          <w:szCs w:val="22"/>
        </w:rPr>
        <w:t>о</w:t>
      </w:r>
      <w:r w:rsidRPr="00D169CD">
        <w:rPr>
          <w:spacing w:val="-4"/>
          <w:sz w:val="28"/>
          <w:szCs w:val="22"/>
        </w:rPr>
        <w:t>допостачання</w:t>
      </w:r>
      <w:proofErr w:type="spellEnd"/>
      <w:r w:rsidRPr="00D169CD">
        <w:rPr>
          <w:spacing w:val="-4"/>
          <w:sz w:val="28"/>
          <w:szCs w:val="22"/>
        </w:rPr>
        <w:t xml:space="preserve">, </w:t>
      </w:r>
      <w:proofErr w:type="spellStart"/>
      <w:r w:rsidRPr="00D169CD">
        <w:rPr>
          <w:spacing w:val="-4"/>
          <w:sz w:val="28"/>
          <w:szCs w:val="22"/>
        </w:rPr>
        <w:t>який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може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забезпечити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оптимальні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параметри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мікроклімату</w:t>
      </w:r>
      <w:proofErr w:type="spellEnd"/>
      <w:r w:rsidRPr="00D169CD">
        <w:rPr>
          <w:spacing w:val="-4"/>
          <w:sz w:val="28"/>
          <w:szCs w:val="22"/>
        </w:rPr>
        <w:t xml:space="preserve"> у </w:t>
      </w:r>
      <w:proofErr w:type="spellStart"/>
      <w:r w:rsidRPr="00D169CD">
        <w:rPr>
          <w:spacing w:val="-4"/>
          <w:sz w:val="28"/>
          <w:szCs w:val="22"/>
        </w:rPr>
        <w:t>б</w:t>
      </w:r>
      <w:r w:rsidRPr="00D169CD">
        <w:rPr>
          <w:spacing w:val="-4"/>
          <w:sz w:val="28"/>
          <w:szCs w:val="22"/>
        </w:rPr>
        <w:t>у</w:t>
      </w:r>
      <w:r w:rsidRPr="00D169CD">
        <w:rPr>
          <w:spacing w:val="-4"/>
          <w:sz w:val="28"/>
          <w:szCs w:val="22"/>
        </w:rPr>
        <w:t>динку</w:t>
      </w:r>
      <w:proofErr w:type="spellEnd"/>
      <w:r w:rsidRPr="00D169CD">
        <w:rPr>
          <w:spacing w:val="-4"/>
          <w:sz w:val="28"/>
          <w:szCs w:val="22"/>
        </w:rPr>
        <w:t xml:space="preserve"> та </w:t>
      </w:r>
      <w:proofErr w:type="spellStart"/>
      <w:r w:rsidRPr="00D169CD">
        <w:rPr>
          <w:spacing w:val="-4"/>
          <w:sz w:val="28"/>
          <w:szCs w:val="22"/>
        </w:rPr>
        <w:t>дозволяє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зменшити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використання</w:t>
      </w:r>
      <w:proofErr w:type="spellEnd"/>
      <w:r w:rsidRPr="00D169CD">
        <w:rPr>
          <w:spacing w:val="-4"/>
          <w:sz w:val="28"/>
          <w:szCs w:val="22"/>
        </w:rPr>
        <w:t xml:space="preserve">  </w:t>
      </w:r>
      <w:proofErr w:type="spellStart"/>
      <w:r w:rsidRPr="00D169CD">
        <w:rPr>
          <w:spacing w:val="-4"/>
          <w:sz w:val="28"/>
          <w:szCs w:val="22"/>
        </w:rPr>
        <w:t>викопних</w:t>
      </w:r>
      <w:proofErr w:type="spellEnd"/>
      <w:r w:rsidRPr="00D169CD">
        <w:rPr>
          <w:spacing w:val="-4"/>
          <w:sz w:val="28"/>
          <w:szCs w:val="22"/>
        </w:rPr>
        <w:t xml:space="preserve"> </w:t>
      </w:r>
      <w:proofErr w:type="spellStart"/>
      <w:r w:rsidRPr="00D169CD">
        <w:rPr>
          <w:spacing w:val="-4"/>
          <w:sz w:val="28"/>
          <w:szCs w:val="22"/>
        </w:rPr>
        <w:t>енергоресурсі</w:t>
      </w:r>
      <w:proofErr w:type="gramStart"/>
      <w:r w:rsidRPr="00D169CD">
        <w:rPr>
          <w:spacing w:val="-4"/>
          <w:sz w:val="28"/>
          <w:szCs w:val="22"/>
        </w:rPr>
        <w:t>в</w:t>
      </w:r>
      <w:proofErr w:type="spellEnd"/>
      <w:proofErr w:type="gramEnd"/>
      <w:r w:rsidRPr="00D169CD">
        <w:rPr>
          <w:spacing w:val="-4"/>
          <w:sz w:val="28"/>
          <w:szCs w:val="22"/>
        </w:rPr>
        <w:t>.</w:t>
      </w:r>
    </w:p>
    <w:p w:rsidR="00D169CD" w:rsidRPr="00D169CD" w:rsidRDefault="00D169CD" w:rsidP="00D169CD">
      <w:pPr>
        <w:widowControl w:val="0"/>
        <w:spacing w:line="360" w:lineRule="auto"/>
        <w:ind w:firstLine="709"/>
        <w:jc w:val="both"/>
        <w:outlineLvl w:val="0"/>
        <w:rPr>
          <w:sz w:val="28"/>
        </w:rPr>
      </w:pPr>
      <w:proofErr w:type="spellStart"/>
      <w:r w:rsidRPr="00D169CD">
        <w:rPr>
          <w:sz w:val="28"/>
        </w:rPr>
        <w:t>Наукова</w:t>
      </w:r>
      <w:proofErr w:type="spellEnd"/>
      <w:r w:rsidRPr="00D169CD">
        <w:rPr>
          <w:sz w:val="28"/>
        </w:rPr>
        <w:t xml:space="preserve"> робота </w:t>
      </w:r>
      <w:proofErr w:type="spellStart"/>
      <w:r w:rsidRPr="00D169CD">
        <w:rPr>
          <w:sz w:val="28"/>
        </w:rPr>
        <w:t>складається</w:t>
      </w:r>
      <w:proofErr w:type="spellEnd"/>
      <w:r w:rsidRPr="00D169CD">
        <w:rPr>
          <w:sz w:val="28"/>
        </w:rPr>
        <w:t xml:space="preserve"> </w:t>
      </w:r>
      <w:proofErr w:type="spellStart"/>
      <w:r w:rsidRPr="00D169CD">
        <w:rPr>
          <w:sz w:val="28"/>
        </w:rPr>
        <w:t>з</w:t>
      </w:r>
      <w:proofErr w:type="spellEnd"/>
      <w:r w:rsidRPr="00D169CD">
        <w:rPr>
          <w:sz w:val="28"/>
        </w:rPr>
        <w:t xml:space="preserve"> 5 </w:t>
      </w:r>
      <w:proofErr w:type="spellStart"/>
      <w:r w:rsidRPr="00D169CD">
        <w:rPr>
          <w:sz w:val="28"/>
        </w:rPr>
        <w:t>розділів</w:t>
      </w:r>
      <w:proofErr w:type="spellEnd"/>
      <w:r w:rsidRPr="00D169CD">
        <w:rPr>
          <w:sz w:val="28"/>
        </w:rPr>
        <w:t xml:space="preserve"> на 30 </w:t>
      </w:r>
      <w:proofErr w:type="spellStart"/>
      <w:r w:rsidRPr="00D169CD">
        <w:rPr>
          <w:sz w:val="28"/>
        </w:rPr>
        <w:t>сторінках</w:t>
      </w:r>
      <w:proofErr w:type="spellEnd"/>
      <w:r w:rsidRPr="00D169CD">
        <w:rPr>
          <w:sz w:val="28"/>
        </w:rPr>
        <w:t xml:space="preserve">, </w:t>
      </w:r>
      <w:proofErr w:type="spellStart"/>
      <w:proofErr w:type="gramStart"/>
      <w:r w:rsidRPr="00D169CD">
        <w:rPr>
          <w:sz w:val="28"/>
        </w:rPr>
        <w:t>містить</w:t>
      </w:r>
      <w:proofErr w:type="spellEnd"/>
      <w:proofErr w:type="gramEnd"/>
      <w:r w:rsidRPr="00D169CD">
        <w:rPr>
          <w:sz w:val="28"/>
        </w:rPr>
        <w:t xml:space="preserve"> 20 </w:t>
      </w:r>
      <w:proofErr w:type="spellStart"/>
      <w:r w:rsidRPr="00D169CD">
        <w:rPr>
          <w:sz w:val="28"/>
        </w:rPr>
        <w:t>вик</w:t>
      </w:r>
      <w:r w:rsidRPr="00D169CD">
        <w:rPr>
          <w:sz w:val="28"/>
        </w:rPr>
        <w:t>о</w:t>
      </w:r>
      <w:r w:rsidRPr="00D169CD">
        <w:rPr>
          <w:sz w:val="28"/>
        </w:rPr>
        <w:t>ристаних</w:t>
      </w:r>
      <w:proofErr w:type="spellEnd"/>
      <w:r w:rsidRPr="00D169CD">
        <w:rPr>
          <w:sz w:val="28"/>
        </w:rPr>
        <w:t xml:space="preserve"> </w:t>
      </w:r>
      <w:proofErr w:type="spellStart"/>
      <w:r w:rsidRPr="00D169CD">
        <w:rPr>
          <w:sz w:val="28"/>
        </w:rPr>
        <w:t>наукових</w:t>
      </w:r>
      <w:proofErr w:type="spellEnd"/>
      <w:r w:rsidRPr="00D169CD">
        <w:rPr>
          <w:sz w:val="28"/>
        </w:rPr>
        <w:t xml:space="preserve"> </w:t>
      </w:r>
      <w:proofErr w:type="spellStart"/>
      <w:r w:rsidRPr="00D169CD">
        <w:rPr>
          <w:sz w:val="28"/>
        </w:rPr>
        <w:t>джерел</w:t>
      </w:r>
      <w:proofErr w:type="spellEnd"/>
      <w:r w:rsidRPr="00D169CD">
        <w:rPr>
          <w:sz w:val="28"/>
        </w:rPr>
        <w:t xml:space="preserve"> та 2 </w:t>
      </w:r>
      <w:proofErr w:type="spellStart"/>
      <w:r w:rsidRPr="00D169CD">
        <w:rPr>
          <w:sz w:val="28"/>
        </w:rPr>
        <w:t>додатки</w:t>
      </w:r>
      <w:proofErr w:type="spellEnd"/>
      <w:r w:rsidRPr="00D169CD">
        <w:rPr>
          <w:sz w:val="28"/>
        </w:rPr>
        <w:t>.</w:t>
      </w:r>
    </w:p>
    <w:p w:rsidR="00D169CD" w:rsidRPr="00D169CD" w:rsidRDefault="00D169CD" w:rsidP="00D169CD">
      <w:pPr>
        <w:widowControl w:val="0"/>
        <w:spacing w:line="360" w:lineRule="auto"/>
        <w:ind w:firstLine="709"/>
        <w:jc w:val="both"/>
        <w:outlineLvl w:val="0"/>
        <w:rPr>
          <w:sz w:val="28"/>
          <w:lang w:eastAsia="uk-UA"/>
        </w:rPr>
      </w:pPr>
      <w:proofErr w:type="spellStart"/>
      <w:r w:rsidRPr="00D169CD">
        <w:rPr>
          <w:sz w:val="28"/>
        </w:rPr>
        <w:t>Ключові</w:t>
      </w:r>
      <w:proofErr w:type="spellEnd"/>
      <w:r w:rsidRPr="00D169CD">
        <w:rPr>
          <w:sz w:val="28"/>
        </w:rPr>
        <w:t xml:space="preserve"> слова: </w:t>
      </w:r>
      <w:proofErr w:type="spellStart"/>
      <w:r w:rsidRPr="00D169CD">
        <w:rPr>
          <w:sz w:val="28"/>
        </w:rPr>
        <w:t>водогрійн</w:t>
      </w:r>
      <w:r w:rsidR="00AA04A3">
        <w:rPr>
          <w:sz w:val="28"/>
        </w:rPr>
        <w:t>а</w:t>
      </w:r>
      <w:proofErr w:type="spellEnd"/>
      <w:r w:rsidRPr="00D169CD">
        <w:rPr>
          <w:sz w:val="28"/>
        </w:rPr>
        <w:t xml:space="preserve"> </w:t>
      </w:r>
      <w:proofErr w:type="spellStart"/>
      <w:r w:rsidRPr="00D169CD">
        <w:rPr>
          <w:sz w:val="28"/>
        </w:rPr>
        <w:t>котельня</w:t>
      </w:r>
      <w:proofErr w:type="spellEnd"/>
      <w:r w:rsidRPr="00D169CD">
        <w:rPr>
          <w:sz w:val="28"/>
        </w:rPr>
        <w:t xml:space="preserve">, </w:t>
      </w:r>
      <w:proofErr w:type="spellStart"/>
      <w:r w:rsidRPr="00D169CD">
        <w:rPr>
          <w:sz w:val="28"/>
        </w:rPr>
        <w:t>деревні</w:t>
      </w:r>
      <w:proofErr w:type="spellEnd"/>
      <w:r w:rsidRPr="00D169CD">
        <w:rPr>
          <w:sz w:val="28"/>
        </w:rPr>
        <w:t xml:space="preserve"> </w:t>
      </w:r>
      <w:proofErr w:type="spellStart"/>
      <w:r w:rsidRPr="00D169CD">
        <w:rPr>
          <w:sz w:val="28"/>
        </w:rPr>
        <w:t>пелети</w:t>
      </w:r>
      <w:proofErr w:type="spellEnd"/>
      <w:r w:rsidRPr="00D169CD">
        <w:rPr>
          <w:sz w:val="28"/>
        </w:rPr>
        <w:t xml:space="preserve">, </w:t>
      </w:r>
      <w:proofErr w:type="spellStart"/>
      <w:r w:rsidRPr="00D169CD">
        <w:rPr>
          <w:sz w:val="28"/>
        </w:rPr>
        <w:t>холодопостачання</w:t>
      </w:r>
      <w:proofErr w:type="spellEnd"/>
      <w:r w:rsidRPr="00D169CD">
        <w:rPr>
          <w:sz w:val="28"/>
        </w:rPr>
        <w:t xml:space="preserve">, </w:t>
      </w:r>
      <w:proofErr w:type="spellStart"/>
      <w:r w:rsidRPr="00D169CD">
        <w:rPr>
          <w:sz w:val="28"/>
        </w:rPr>
        <w:t>пластинчастий</w:t>
      </w:r>
      <w:proofErr w:type="spellEnd"/>
      <w:r w:rsidRPr="00D169CD">
        <w:rPr>
          <w:sz w:val="28"/>
        </w:rPr>
        <w:t xml:space="preserve"> </w:t>
      </w:r>
      <w:proofErr w:type="spellStart"/>
      <w:r w:rsidRPr="00D169CD">
        <w:rPr>
          <w:sz w:val="28"/>
        </w:rPr>
        <w:t>теплообмінник</w:t>
      </w:r>
      <w:proofErr w:type="spellEnd"/>
      <w:r w:rsidRPr="00D169CD">
        <w:rPr>
          <w:sz w:val="28"/>
        </w:rPr>
        <w:t>.</w:t>
      </w:r>
    </w:p>
    <w:p w:rsidR="00D169CD" w:rsidRPr="00B56823" w:rsidRDefault="00D169CD" w:rsidP="00D169CD">
      <w:pPr>
        <w:widowControl w:val="0"/>
        <w:spacing w:line="360" w:lineRule="auto"/>
        <w:ind w:firstLine="600"/>
        <w:jc w:val="both"/>
        <w:outlineLvl w:val="0"/>
        <w:rPr>
          <w:lang w:eastAsia="uk-UA"/>
        </w:rPr>
      </w:pPr>
    </w:p>
    <w:p w:rsidR="00D169CD" w:rsidRPr="000C5B13" w:rsidRDefault="00D169CD" w:rsidP="00D169CD">
      <w:pPr>
        <w:widowControl w:val="0"/>
        <w:suppressAutoHyphens/>
        <w:spacing w:line="360" w:lineRule="auto"/>
        <w:jc w:val="center"/>
        <w:rPr>
          <w:caps/>
        </w:rPr>
      </w:pPr>
      <w:r>
        <w:br w:type="page"/>
      </w:r>
      <w:r w:rsidRPr="00D169CD">
        <w:rPr>
          <w:caps/>
          <w:sz w:val="28"/>
        </w:rPr>
        <w:lastRenderedPageBreak/>
        <w:t>ЗМІ</w:t>
      </w:r>
      <w:proofErr w:type="gramStart"/>
      <w:r w:rsidRPr="00D169CD">
        <w:rPr>
          <w:caps/>
          <w:sz w:val="28"/>
        </w:rPr>
        <w:t>СТ</w:t>
      </w:r>
      <w:proofErr w:type="gramEnd"/>
      <w:r w:rsidR="008F5EBE" w:rsidRPr="008F5EBE">
        <w:rPr>
          <w:caps/>
        </w:rPr>
        <w:fldChar w:fldCharType="begin"/>
      </w:r>
      <w:r w:rsidRPr="00601D77">
        <w:rPr>
          <w:caps/>
        </w:rPr>
        <w:instrText xml:space="preserve"> TOC \o "1-3" \h \z \u </w:instrText>
      </w:r>
      <w:r w:rsidR="008F5EBE" w:rsidRPr="008F5EBE">
        <w:rPr>
          <w:caps/>
        </w:rPr>
        <w:fldChar w:fldCharType="separate"/>
      </w:r>
    </w:p>
    <w:p w:rsidR="00D169CD" w:rsidRPr="00601D77" w:rsidRDefault="008F5EBE" w:rsidP="00D169CD">
      <w:pPr>
        <w:pStyle w:val="18"/>
        <w:rPr>
          <w:rFonts w:ascii="Calibri" w:hAnsi="Calibri"/>
          <w:lang w:val="uk-UA" w:eastAsia="uk-UA"/>
        </w:rPr>
      </w:pPr>
      <w:hyperlink w:anchor="_Toc10570497" w:history="1">
        <w:r w:rsidR="00D169CD" w:rsidRPr="00601D77">
          <w:rPr>
            <w:rStyle w:val="a9"/>
          </w:rPr>
          <w:t>ВСТУП</w:t>
        </w:r>
        <w:r w:rsidR="00D169CD" w:rsidRPr="00601D77">
          <w:rPr>
            <w:webHidden/>
          </w:rPr>
          <w:tab/>
        </w:r>
        <w:r w:rsidR="00D169CD">
          <w:rPr>
            <w:webHidden/>
            <w:lang w:val="uk-UA"/>
          </w:rPr>
          <w:t>4</w:t>
        </w:r>
      </w:hyperlink>
    </w:p>
    <w:p w:rsidR="00D169CD" w:rsidRPr="00601D77" w:rsidRDefault="008F5EBE" w:rsidP="00D169CD">
      <w:pPr>
        <w:pStyle w:val="18"/>
        <w:rPr>
          <w:rFonts w:ascii="Calibri" w:hAnsi="Calibri"/>
          <w:lang w:val="uk-UA" w:eastAsia="uk-UA"/>
        </w:rPr>
      </w:pPr>
      <w:hyperlink w:anchor="_Toc10570498" w:history="1">
        <w:r w:rsidR="00D169CD" w:rsidRPr="00601D77">
          <w:rPr>
            <w:rStyle w:val="a9"/>
          </w:rPr>
          <w:t xml:space="preserve">1 </w:t>
        </w:r>
        <w:r w:rsidR="00D169CD">
          <w:rPr>
            <w:rStyle w:val="a9"/>
            <w:lang w:val="en-US"/>
          </w:rPr>
          <w:t>БАГАТОВАРІАНТНИЙ АНАЛІЗ ТА ВИБІР ДЖЕРЕЛА ТЕПЛОТИ</w:t>
        </w:r>
        <w:r w:rsidR="00D169CD" w:rsidRPr="00601D77">
          <w:rPr>
            <w:webHidden/>
          </w:rPr>
          <w:tab/>
        </w:r>
        <w:r w:rsidR="00D169CD">
          <w:rPr>
            <w:webHidden/>
            <w:lang w:val="uk-UA"/>
          </w:rPr>
          <w:t>5</w:t>
        </w:r>
      </w:hyperlink>
    </w:p>
    <w:p w:rsidR="00D169CD" w:rsidRPr="00601D77" w:rsidRDefault="008F5EBE" w:rsidP="00D169CD">
      <w:pPr>
        <w:pStyle w:val="23"/>
        <w:tabs>
          <w:tab w:val="right" w:leader="dot" w:pos="9345"/>
        </w:tabs>
        <w:rPr>
          <w:rFonts w:ascii="Calibri" w:hAnsi="Calibri"/>
          <w:noProof/>
          <w:sz w:val="28"/>
          <w:szCs w:val="28"/>
          <w:lang w:val="uk-UA" w:eastAsia="uk-UA"/>
        </w:rPr>
      </w:pPr>
      <w:hyperlink w:anchor="_Toc10570499" w:history="1">
        <w:r w:rsidR="00D169CD">
          <w:rPr>
            <w:rStyle w:val="a9"/>
            <w:noProof/>
            <w:sz w:val="28"/>
            <w:szCs w:val="28"/>
          </w:rPr>
          <w:t xml:space="preserve">1.1 </w:t>
        </w:r>
        <w:r w:rsidR="00D169CD">
          <w:rPr>
            <w:rStyle w:val="a9"/>
            <w:noProof/>
            <w:sz w:val="28"/>
            <w:szCs w:val="28"/>
            <w:lang w:val="uk-UA"/>
          </w:rPr>
          <w:t>Розрахунок багатоваріантного аналізу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5</w:t>
        </w:r>
      </w:hyperlink>
    </w:p>
    <w:p w:rsidR="00D169CD" w:rsidRPr="00601D77" w:rsidRDefault="008F5EBE" w:rsidP="00D169CD">
      <w:pPr>
        <w:pStyle w:val="23"/>
        <w:tabs>
          <w:tab w:val="right" w:leader="dot" w:pos="9345"/>
        </w:tabs>
        <w:rPr>
          <w:rFonts w:ascii="Calibri" w:hAnsi="Calibri"/>
          <w:noProof/>
          <w:sz w:val="28"/>
          <w:szCs w:val="28"/>
          <w:lang w:val="uk-UA" w:eastAsia="uk-UA"/>
        </w:rPr>
      </w:pPr>
      <w:hyperlink w:anchor="_Toc10570500" w:history="1">
        <w:r w:rsidR="00D169CD" w:rsidRPr="00601D77">
          <w:rPr>
            <w:rStyle w:val="a9"/>
            <w:noProof/>
            <w:spacing w:val="1"/>
            <w:sz w:val="28"/>
            <w:szCs w:val="28"/>
          </w:rPr>
          <w:t xml:space="preserve">1.2 </w:t>
        </w:r>
        <w:r w:rsidR="00D169CD">
          <w:rPr>
            <w:rStyle w:val="a9"/>
            <w:noProof/>
            <w:sz w:val="28"/>
            <w:szCs w:val="28"/>
            <w:lang w:val="uk-UA"/>
          </w:rPr>
          <w:t>Математична модель техніко-економічного розрахунку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6</w:t>
        </w:r>
      </w:hyperlink>
    </w:p>
    <w:p w:rsidR="00D169CD" w:rsidRPr="00601D77" w:rsidRDefault="008F5EBE" w:rsidP="00D169CD">
      <w:pPr>
        <w:pStyle w:val="18"/>
        <w:rPr>
          <w:rFonts w:ascii="Calibri" w:hAnsi="Calibri"/>
          <w:lang w:val="uk-UA" w:eastAsia="uk-UA"/>
        </w:rPr>
      </w:pPr>
      <w:hyperlink w:anchor="_Toc10570510" w:history="1">
        <w:r w:rsidR="00D169CD" w:rsidRPr="00601D77">
          <w:rPr>
            <w:rStyle w:val="a9"/>
          </w:rPr>
          <w:t xml:space="preserve">2 </w:t>
        </w:r>
        <w:r w:rsidR="00D169CD">
          <w:rPr>
            <w:rStyle w:val="a9"/>
            <w:lang w:val="uk-UA"/>
          </w:rPr>
          <w:t>АНАЛІЗ І РОЗРАХУНОК ТЕПЛОВОЇ СХЕМИ КОТЕЛЬНІ</w:t>
        </w:r>
        <w:r w:rsidR="00D169CD" w:rsidRPr="00601D77">
          <w:rPr>
            <w:webHidden/>
          </w:rPr>
          <w:tab/>
        </w:r>
        <w:r w:rsidR="00D169CD">
          <w:rPr>
            <w:webHidden/>
            <w:lang w:val="uk-UA"/>
          </w:rPr>
          <w:t>7</w:t>
        </w:r>
      </w:hyperlink>
    </w:p>
    <w:p w:rsidR="00D169CD" w:rsidRPr="00601D77" w:rsidRDefault="008F5EBE" w:rsidP="00D169CD">
      <w:pPr>
        <w:pStyle w:val="23"/>
        <w:tabs>
          <w:tab w:val="right" w:leader="dot" w:pos="9345"/>
        </w:tabs>
        <w:rPr>
          <w:rFonts w:ascii="Calibri" w:hAnsi="Calibri"/>
          <w:noProof/>
          <w:sz w:val="28"/>
          <w:szCs w:val="28"/>
          <w:lang w:val="uk-UA" w:eastAsia="uk-UA"/>
        </w:rPr>
      </w:pPr>
      <w:hyperlink w:anchor="_Toc10570512" w:history="1">
        <w:r w:rsidR="00D169CD" w:rsidRPr="00601D77">
          <w:rPr>
            <w:rStyle w:val="a9"/>
            <w:noProof/>
            <w:sz w:val="28"/>
            <w:szCs w:val="28"/>
          </w:rPr>
          <w:t xml:space="preserve">2.1 </w:t>
        </w:r>
        <w:r w:rsidR="00D169CD">
          <w:rPr>
            <w:rStyle w:val="a9"/>
            <w:noProof/>
            <w:sz w:val="28"/>
            <w:szCs w:val="28"/>
            <w:lang w:val="uk-UA"/>
          </w:rPr>
          <w:t>Аналіз теплової схеми котельні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7</w:t>
        </w:r>
      </w:hyperlink>
    </w:p>
    <w:p w:rsidR="00D169CD" w:rsidRPr="00601D77" w:rsidRDefault="008F5EBE" w:rsidP="00D169CD">
      <w:pPr>
        <w:pStyle w:val="23"/>
        <w:tabs>
          <w:tab w:val="right" w:leader="dot" w:pos="9345"/>
        </w:tabs>
        <w:rPr>
          <w:rFonts w:ascii="Calibri" w:hAnsi="Calibri"/>
          <w:noProof/>
          <w:sz w:val="28"/>
          <w:szCs w:val="28"/>
          <w:lang w:val="uk-UA" w:eastAsia="uk-UA"/>
        </w:rPr>
      </w:pPr>
      <w:hyperlink w:anchor="_Toc10570516" w:history="1">
        <w:r w:rsidR="00D169CD" w:rsidRPr="00601D77">
          <w:rPr>
            <w:rStyle w:val="a9"/>
            <w:noProof/>
            <w:sz w:val="28"/>
            <w:szCs w:val="28"/>
          </w:rPr>
          <w:t xml:space="preserve">2.2 </w:t>
        </w:r>
        <w:r w:rsidR="00D169CD">
          <w:rPr>
            <w:rStyle w:val="a9"/>
            <w:noProof/>
            <w:sz w:val="28"/>
            <w:szCs w:val="28"/>
            <w:lang w:val="uk-UA"/>
          </w:rPr>
          <w:t>Розрахунок теплової схеми для трьох режимів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7</w:t>
        </w:r>
      </w:hyperlink>
    </w:p>
    <w:p w:rsidR="00D169CD" w:rsidRPr="00657465" w:rsidRDefault="008F5EBE" w:rsidP="00D169CD">
      <w:pPr>
        <w:pStyle w:val="23"/>
        <w:tabs>
          <w:tab w:val="right" w:leader="dot" w:pos="9345"/>
        </w:tabs>
        <w:rPr>
          <w:rFonts w:ascii="Calibri" w:hAnsi="Calibri"/>
          <w:noProof/>
          <w:sz w:val="28"/>
          <w:szCs w:val="28"/>
          <w:lang w:val="uk-UA" w:eastAsia="uk-UA"/>
        </w:rPr>
      </w:pPr>
      <w:hyperlink w:anchor="_Toc10570516" w:history="1">
        <w:r w:rsidR="00D169CD">
          <w:rPr>
            <w:rStyle w:val="a9"/>
            <w:noProof/>
            <w:sz w:val="28"/>
            <w:szCs w:val="28"/>
          </w:rPr>
          <w:t>2.</w:t>
        </w:r>
        <w:r w:rsidR="00D169CD">
          <w:rPr>
            <w:rStyle w:val="a9"/>
            <w:noProof/>
            <w:sz w:val="28"/>
            <w:szCs w:val="28"/>
            <w:lang w:val="uk-UA"/>
          </w:rPr>
          <w:t>3.Розрахунок діаметрів трубопроводів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8</w:t>
        </w:r>
      </w:hyperlink>
    </w:p>
    <w:p w:rsidR="00D169CD" w:rsidRPr="00657465" w:rsidRDefault="008F5EBE" w:rsidP="00D169CD">
      <w:pPr>
        <w:pStyle w:val="18"/>
        <w:rPr>
          <w:rFonts w:ascii="Calibri" w:hAnsi="Calibri"/>
          <w:lang w:val="uk-UA" w:eastAsia="uk-UA"/>
        </w:rPr>
      </w:pPr>
      <w:hyperlink w:anchor="_Toc10570520" w:history="1">
        <w:r w:rsidR="00D169CD" w:rsidRPr="00601D77">
          <w:rPr>
            <w:rStyle w:val="a9"/>
          </w:rPr>
          <w:t xml:space="preserve">3 </w:t>
        </w:r>
        <w:r w:rsidR="00D169CD">
          <w:rPr>
            <w:rStyle w:val="a9"/>
            <w:lang w:val="uk-UA"/>
          </w:rPr>
          <w:t>ТЕПЛОВИЙ РОЗРАХУНОК ВОДОГРІЙНОГО КОТЛА</w:t>
        </w:r>
        <w:r w:rsidR="00D169CD" w:rsidRPr="00601D77">
          <w:rPr>
            <w:webHidden/>
          </w:rPr>
          <w:tab/>
        </w:r>
        <w:r w:rsidR="00D169CD">
          <w:rPr>
            <w:lang w:val="uk-UA"/>
          </w:rPr>
          <w:t>10</w:t>
        </w:r>
      </w:hyperlink>
    </w:p>
    <w:p w:rsidR="00D169CD" w:rsidRPr="00B628ED" w:rsidRDefault="008F5EBE" w:rsidP="00D169CD">
      <w:pPr>
        <w:pStyle w:val="23"/>
        <w:tabs>
          <w:tab w:val="right" w:leader="dot" w:pos="9345"/>
        </w:tabs>
        <w:rPr>
          <w:rFonts w:ascii="Calibri" w:hAnsi="Calibri"/>
          <w:noProof/>
          <w:sz w:val="28"/>
          <w:szCs w:val="28"/>
          <w:lang w:val="uk-UA" w:eastAsia="uk-UA"/>
        </w:rPr>
      </w:pPr>
      <w:hyperlink w:anchor="_Toc10570521" w:history="1">
        <w:r w:rsidR="00D169CD">
          <w:rPr>
            <w:rStyle w:val="a9"/>
            <w:noProof/>
            <w:sz w:val="28"/>
            <w:szCs w:val="28"/>
            <w:lang w:eastAsia="uk-UA"/>
          </w:rPr>
          <w:t xml:space="preserve">3.1 </w:t>
        </w:r>
        <w:r w:rsidR="00D169CD">
          <w:rPr>
            <w:rStyle w:val="a9"/>
            <w:noProof/>
            <w:sz w:val="28"/>
            <w:szCs w:val="28"/>
            <w:lang w:val="uk-UA" w:eastAsia="uk-UA"/>
          </w:rPr>
          <w:t>Теоретичні об’єми продуктів згорання палива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10</w:t>
        </w:r>
      </w:hyperlink>
    </w:p>
    <w:p w:rsidR="00D169CD" w:rsidRPr="001A68F2" w:rsidRDefault="008F5EBE" w:rsidP="00D169CD">
      <w:pPr>
        <w:pStyle w:val="23"/>
        <w:tabs>
          <w:tab w:val="right" w:leader="dot" w:pos="9345"/>
        </w:tabs>
        <w:rPr>
          <w:rFonts w:ascii="Calibri" w:hAnsi="Calibri"/>
          <w:noProof/>
          <w:sz w:val="28"/>
          <w:szCs w:val="28"/>
          <w:lang w:val="uk-UA" w:eastAsia="uk-UA"/>
        </w:rPr>
      </w:pPr>
      <w:hyperlink w:anchor="_Toc10570522" w:history="1">
        <w:r w:rsidR="00D169CD" w:rsidRPr="00601D77">
          <w:rPr>
            <w:rStyle w:val="a9"/>
            <w:noProof/>
            <w:sz w:val="28"/>
            <w:szCs w:val="28"/>
          </w:rPr>
          <w:t xml:space="preserve">3.2 </w:t>
        </w:r>
        <w:r w:rsidR="00D169CD">
          <w:rPr>
            <w:rStyle w:val="a9"/>
            <w:noProof/>
            <w:sz w:val="28"/>
            <w:szCs w:val="28"/>
          </w:rPr>
          <w:t>Тепловий баланс і витрата палива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11</w:t>
        </w:r>
      </w:hyperlink>
    </w:p>
    <w:p w:rsidR="00D169CD" w:rsidRPr="00601D77" w:rsidRDefault="008F5EBE" w:rsidP="00D169CD">
      <w:pPr>
        <w:pStyle w:val="23"/>
        <w:tabs>
          <w:tab w:val="right" w:leader="dot" w:pos="9345"/>
        </w:tabs>
        <w:rPr>
          <w:rFonts w:ascii="Calibri" w:hAnsi="Calibri"/>
          <w:noProof/>
          <w:sz w:val="28"/>
          <w:szCs w:val="28"/>
          <w:lang w:val="uk-UA" w:eastAsia="uk-UA"/>
        </w:rPr>
      </w:pPr>
      <w:hyperlink w:anchor="_Toc10570523" w:history="1">
        <w:r w:rsidR="00D169CD" w:rsidRPr="00601D77">
          <w:rPr>
            <w:rStyle w:val="a9"/>
            <w:noProof/>
            <w:sz w:val="28"/>
            <w:szCs w:val="28"/>
            <w:lang w:eastAsia="uk-UA"/>
          </w:rPr>
          <w:t xml:space="preserve">3.3 </w:t>
        </w:r>
        <w:r w:rsidR="00D169CD">
          <w:rPr>
            <w:rStyle w:val="a9"/>
            <w:noProof/>
            <w:sz w:val="28"/>
            <w:szCs w:val="28"/>
            <w:lang w:val="uk-UA" w:eastAsia="uk-UA"/>
          </w:rPr>
          <w:t>Розрахунок топки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13</w:t>
        </w:r>
      </w:hyperlink>
    </w:p>
    <w:p w:rsidR="00D169CD" w:rsidRPr="001A68F2" w:rsidRDefault="008F5EBE" w:rsidP="00D169CD">
      <w:pPr>
        <w:pStyle w:val="23"/>
        <w:tabs>
          <w:tab w:val="right" w:leader="dot" w:pos="9345"/>
        </w:tabs>
        <w:ind w:firstLine="186"/>
        <w:rPr>
          <w:lang w:val="uk-UA"/>
        </w:rPr>
      </w:pPr>
      <w:hyperlink w:anchor="_Toc10570516" w:history="1">
        <w:r w:rsidR="00D169CD">
          <w:rPr>
            <w:rStyle w:val="a9"/>
            <w:noProof/>
            <w:sz w:val="28"/>
            <w:szCs w:val="28"/>
            <w:lang w:val="uk-UA"/>
          </w:rPr>
          <w:t>3</w:t>
        </w:r>
        <w:r w:rsidR="00D169CD">
          <w:rPr>
            <w:rStyle w:val="a9"/>
            <w:noProof/>
            <w:sz w:val="28"/>
            <w:szCs w:val="28"/>
          </w:rPr>
          <w:t>.</w:t>
        </w:r>
        <w:r w:rsidR="00D169CD">
          <w:rPr>
            <w:rStyle w:val="a9"/>
            <w:noProof/>
            <w:sz w:val="28"/>
            <w:szCs w:val="28"/>
            <w:lang w:val="uk-UA"/>
          </w:rPr>
          <w:t>3.1 Конструктивні характеристики топкової камери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13</w:t>
        </w:r>
      </w:hyperlink>
    </w:p>
    <w:p w:rsidR="00D169CD" w:rsidRDefault="008F5EBE" w:rsidP="00D169CD">
      <w:pPr>
        <w:pStyle w:val="23"/>
        <w:tabs>
          <w:tab w:val="right" w:leader="dot" w:pos="9345"/>
        </w:tabs>
        <w:ind w:firstLine="186"/>
        <w:rPr>
          <w:rStyle w:val="a9"/>
          <w:noProof/>
          <w:sz w:val="28"/>
          <w:szCs w:val="28"/>
          <w:lang w:val="uk-UA"/>
        </w:rPr>
      </w:pPr>
      <w:hyperlink w:anchor="_Toc10570517" w:history="1">
        <w:r w:rsidR="00D169CD">
          <w:rPr>
            <w:rStyle w:val="a9"/>
            <w:noProof/>
            <w:sz w:val="28"/>
            <w:szCs w:val="28"/>
            <w:lang w:val="uk-UA"/>
          </w:rPr>
          <w:t>3</w:t>
        </w:r>
        <w:r w:rsidR="00D169CD">
          <w:rPr>
            <w:rStyle w:val="a9"/>
            <w:noProof/>
            <w:sz w:val="28"/>
            <w:szCs w:val="28"/>
          </w:rPr>
          <w:t>.</w:t>
        </w:r>
        <w:r w:rsidR="00D169CD">
          <w:rPr>
            <w:rStyle w:val="a9"/>
            <w:noProof/>
            <w:sz w:val="28"/>
            <w:szCs w:val="28"/>
            <w:lang w:val="uk-UA"/>
          </w:rPr>
          <w:t>3.2.Перевірний розрахунок теплообміну в топці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14</w:t>
        </w:r>
      </w:hyperlink>
    </w:p>
    <w:p w:rsidR="00D169CD" w:rsidRDefault="008F5EBE" w:rsidP="00D169CD">
      <w:pPr>
        <w:pStyle w:val="23"/>
        <w:tabs>
          <w:tab w:val="right" w:leader="dot" w:pos="9345"/>
        </w:tabs>
        <w:rPr>
          <w:lang w:val="uk-UA"/>
        </w:rPr>
      </w:pPr>
      <w:hyperlink w:anchor="_Toc10570526" w:history="1">
        <w:r w:rsidR="00D169CD" w:rsidRPr="00601D77">
          <w:rPr>
            <w:rStyle w:val="a9"/>
            <w:noProof/>
            <w:sz w:val="28"/>
            <w:szCs w:val="28"/>
            <w:lang w:eastAsia="en-US"/>
          </w:rPr>
          <w:t>3.</w:t>
        </w:r>
        <w:r w:rsidR="00D169CD">
          <w:rPr>
            <w:rStyle w:val="a9"/>
            <w:noProof/>
            <w:sz w:val="28"/>
            <w:szCs w:val="28"/>
            <w:lang w:val="uk-UA" w:eastAsia="en-US"/>
          </w:rPr>
          <w:t>4</w:t>
        </w:r>
        <w:r w:rsidR="00D169CD" w:rsidRPr="00601D77">
          <w:rPr>
            <w:rStyle w:val="a9"/>
            <w:noProof/>
            <w:sz w:val="28"/>
            <w:szCs w:val="28"/>
            <w:lang w:eastAsia="en-US"/>
          </w:rPr>
          <w:t xml:space="preserve"> </w:t>
        </w:r>
        <w:r w:rsidR="00D169CD">
          <w:rPr>
            <w:rStyle w:val="a9"/>
            <w:noProof/>
            <w:sz w:val="28"/>
            <w:szCs w:val="28"/>
            <w:lang w:val="uk-UA" w:eastAsia="en-US"/>
          </w:rPr>
          <w:t>Розрахунок водяного жаротрубного пучка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16</w:t>
        </w:r>
      </w:hyperlink>
    </w:p>
    <w:p w:rsidR="00D169CD" w:rsidRPr="00601D77" w:rsidRDefault="008F5EBE" w:rsidP="00D169CD">
      <w:pPr>
        <w:pStyle w:val="23"/>
        <w:tabs>
          <w:tab w:val="right" w:leader="dot" w:pos="9345"/>
        </w:tabs>
        <w:rPr>
          <w:rFonts w:ascii="Calibri" w:hAnsi="Calibri"/>
          <w:noProof/>
          <w:sz w:val="28"/>
          <w:szCs w:val="28"/>
          <w:lang w:val="uk-UA" w:eastAsia="uk-UA"/>
        </w:rPr>
      </w:pPr>
      <w:hyperlink w:anchor="_Toc10570526" w:history="1">
        <w:r w:rsidR="00D169CD" w:rsidRPr="00601D77">
          <w:rPr>
            <w:rStyle w:val="a9"/>
            <w:noProof/>
            <w:sz w:val="28"/>
            <w:szCs w:val="28"/>
            <w:lang w:eastAsia="en-US"/>
          </w:rPr>
          <w:t>3.</w:t>
        </w:r>
        <w:r w:rsidR="00D169CD">
          <w:rPr>
            <w:rStyle w:val="a9"/>
            <w:noProof/>
            <w:sz w:val="28"/>
            <w:szCs w:val="28"/>
            <w:lang w:val="uk-UA" w:eastAsia="en-US"/>
          </w:rPr>
          <w:t>5</w:t>
        </w:r>
        <w:r w:rsidR="00D169CD" w:rsidRPr="00601D77">
          <w:rPr>
            <w:rStyle w:val="a9"/>
            <w:noProof/>
            <w:sz w:val="28"/>
            <w:szCs w:val="28"/>
            <w:lang w:eastAsia="en-US"/>
          </w:rPr>
          <w:t xml:space="preserve"> </w:t>
        </w:r>
        <w:r w:rsidR="00D169CD">
          <w:rPr>
            <w:rStyle w:val="a9"/>
            <w:noProof/>
            <w:sz w:val="28"/>
            <w:szCs w:val="28"/>
            <w:lang w:val="uk-UA" w:eastAsia="en-US"/>
          </w:rPr>
          <w:t>Розрахунок повітряного жаротрубного пучка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20</w:t>
        </w:r>
      </w:hyperlink>
    </w:p>
    <w:p w:rsidR="00D169CD" w:rsidRPr="00601D77" w:rsidRDefault="008F5EBE" w:rsidP="00D169CD">
      <w:pPr>
        <w:pStyle w:val="18"/>
        <w:rPr>
          <w:rFonts w:ascii="Calibri" w:hAnsi="Calibri"/>
          <w:lang w:val="uk-UA" w:eastAsia="uk-UA"/>
        </w:rPr>
      </w:pPr>
      <w:hyperlink w:anchor="_Toc10570527" w:history="1">
        <w:r w:rsidR="00D169CD" w:rsidRPr="00601D77">
          <w:rPr>
            <w:rStyle w:val="a9"/>
          </w:rPr>
          <w:t xml:space="preserve">4 </w:t>
        </w:r>
        <w:r w:rsidR="00D169CD">
          <w:rPr>
            <w:rStyle w:val="a9"/>
            <w:lang w:val="uk-UA"/>
          </w:rPr>
          <w:t>РОЗРАХУНОК ТЕПЛООБМІННИКА ДЛЯ ГАРЯЧОГО ВОДОПОСТАЧАННЯ</w:t>
        </w:r>
        <w:r w:rsidR="00D169CD" w:rsidRPr="00601D77">
          <w:rPr>
            <w:webHidden/>
          </w:rPr>
          <w:tab/>
        </w:r>
        <w:r w:rsidR="00D169CD">
          <w:rPr>
            <w:webHidden/>
            <w:lang w:val="uk-UA"/>
          </w:rPr>
          <w:t>23</w:t>
        </w:r>
      </w:hyperlink>
    </w:p>
    <w:p w:rsidR="00D169CD" w:rsidRPr="00601D77" w:rsidRDefault="008F5EBE" w:rsidP="00D169CD">
      <w:pPr>
        <w:pStyle w:val="23"/>
        <w:tabs>
          <w:tab w:val="right" w:leader="dot" w:pos="9345"/>
        </w:tabs>
        <w:rPr>
          <w:rFonts w:ascii="Calibri" w:hAnsi="Calibri"/>
          <w:noProof/>
          <w:sz w:val="28"/>
          <w:szCs w:val="28"/>
          <w:lang w:val="uk-UA" w:eastAsia="uk-UA"/>
        </w:rPr>
      </w:pPr>
      <w:hyperlink w:anchor="_Toc10570528" w:history="1">
        <w:r w:rsidR="00D169CD" w:rsidRPr="00601D77">
          <w:rPr>
            <w:rStyle w:val="a9"/>
            <w:noProof/>
            <w:sz w:val="28"/>
            <w:szCs w:val="28"/>
          </w:rPr>
          <w:t>4.1 Вихідні дані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23</w:t>
        </w:r>
      </w:hyperlink>
    </w:p>
    <w:p w:rsidR="00D169CD" w:rsidRPr="00601D77" w:rsidRDefault="008F5EBE" w:rsidP="00D169CD">
      <w:pPr>
        <w:pStyle w:val="23"/>
        <w:tabs>
          <w:tab w:val="right" w:leader="dot" w:pos="9345"/>
        </w:tabs>
        <w:rPr>
          <w:rFonts w:ascii="Calibri" w:hAnsi="Calibri"/>
          <w:noProof/>
          <w:sz w:val="28"/>
          <w:szCs w:val="28"/>
          <w:lang w:val="uk-UA" w:eastAsia="uk-UA"/>
        </w:rPr>
      </w:pPr>
      <w:hyperlink w:anchor="_Toc10570529" w:history="1">
        <w:r w:rsidR="00D169CD" w:rsidRPr="00601D77">
          <w:rPr>
            <w:rStyle w:val="a9"/>
            <w:noProof/>
            <w:sz w:val="28"/>
            <w:szCs w:val="28"/>
          </w:rPr>
          <w:t xml:space="preserve">4.2 </w:t>
        </w:r>
        <w:r w:rsidR="00D169CD">
          <w:rPr>
            <w:rStyle w:val="a9"/>
            <w:noProof/>
            <w:sz w:val="28"/>
            <w:szCs w:val="28"/>
            <w:lang w:val="uk-UA"/>
          </w:rPr>
          <w:t>Тепловий розрахунок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23</w:t>
        </w:r>
      </w:hyperlink>
    </w:p>
    <w:p w:rsidR="00D169CD" w:rsidRPr="00601D77" w:rsidRDefault="008F5EBE" w:rsidP="00D169CD">
      <w:pPr>
        <w:pStyle w:val="23"/>
        <w:tabs>
          <w:tab w:val="right" w:leader="dot" w:pos="9345"/>
        </w:tabs>
        <w:rPr>
          <w:rFonts w:ascii="Calibri" w:hAnsi="Calibri"/>
          <w:noProof/>
          <w:sz w:val="28"/>
          <w:szCs w:val="28"/>
          <w:lang w:val="uk-UA" w:eastAsia="uk-UA"/>
        </w:rPr>
      </w:pPr>
      <w:hyperlink w:anchor="_Toc10570530" w:history="1">
        <w:r w:rsidR="00D169CD" w:rsidRPr="00601D77">
          <w:rPr>
            <w:rStyle w:val="a9"/>
            <w:noProof/>
            <w:sz w:val="28"/>
            <w:szCs w:val="28"/>
          </w:rPr>
          <w:t>4.3</w:t>
        </w:r>
        <w:r w:rsidR="00D169CD">
          <w:rPr>
            <w:rStyle w:val="a9"/>
            <w:noProof/>
            <w:sz w:val="28"/>
            <w:szCs w:val="28"/>
            <w:lang w:val="uk-UA"/>
          </w:rPr>
          <w:t xml:space="preserve"> Конструктивний розрахунок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27</w:t>
        </w:r>
      </w:hyperlink>
    </w:p>
    <w:p w:rsidR="00D169CD" w:rsidRPr="000C5B13" w:rsidRDefault="008F5EBE" w:rsidP="00D169CD">
      <w:pPr>
        <w:pStyle w:val="23"/>
        <w:tabs>
          <w:tab w:val="right" w:leader="dot" w:pos="9345"/>
        </w:tabs>
        <w:ind w:left="0"/>
        <w:rPr>
          <w:rFonts w:ascii="Calibri" w:hAnsi="Calibri"/>
          <w:noProof/>
          <w:sz w:val="28"/>
          <w:szCs w:val="28"/>
          <w:lang w:val="uk-UA" w:eastAsia="uk-UA"/>
        </w:rPr>
      </w:pPr>
      <w:hyperlink w:anchor="_Toc10570537" w:history="1">
        <w:r w:rsidR="00D169CD">
          <w:rPr>
            <w:rStyle w:val="a9"/>
            <w:noProof/>
            <w:sz w:val="28"/>
            <w:szCs w:val="28"/>
            <w:lang w:val="uk-UA"/>
          </w:rPr>
          <w:t>5 СИСТЕМА ТЕПЛОХОЛОДПОСТАЧАННЯ</w:t>
        </w:r>
        <w:r w:rsidR="00D169CD" w:rsidRPr="00601D77">
          <w:rPr>
            <w:noProof/>
            <w:webHidden/>
            <w:sz w:val="28"/>
            <w:szCs w:val="28"/>
          </w:rPr>
          <w:tab/>
        </w:r>
        <w:r w:rsidR="00D169CD">
          <w:rPr>
            <w:noProof/>
            <w:webHidden/>
            <w:sz w:val="28"/>
            <w:szCs w:val="28"/>
            <w:lang w:val="uk-UA"/>
          </w:rPr>
          <w:t>28</w:t>
        </w:r>
      </w:hyperlink>
    </w:p>
    <w:p w:rsidR="00D169CD" w:rsidRPr="00601D77" w:rsidRDefault="008F5EBE" w:rsidP="00D169CD">
      <w:pPr>
        <w:pStyle w:val="18"/>
        <w:rPr>
          <w:rFonts w:ascii="Calibri" w:hAnsi="Calibri"/>
          <w:lang w:val="uk-UA" w:eastAsia="uk-UA"/>
        </w:rPr>
      </w:pPr>
      <w:hyperlink w:anchor="_Toc10570561" w:history="1">
        <w:r w:rsidR="00D169CD" w:rsidRPr="00601D77">
          <w:rPr>
            <w:rStyle w:val="a9"/>
          </w:rPr>
          <w:t>ВИСНОВКИ</w:t>
        </w:r>
        <w:r w:rsidR="00D169CD" w:rsidRPr="00601D77">
          <w:rPr>
            <w:webHidden/>
          </w:rPr>
          <w:tab/>
        </w:r>
        <w:r w:rsidR="00D169CD">
          <w:rPr>
            <w:webHidden/>
            <w:lang w:val="uk-UA"/>
          </w:rPr>
          <w:t>30</w:t>
        </w:r>
      </w:hyperlink>
    </w:p>
    <w:p w:rsidR="00D169CD" w:rsidRDefault="00D169CD" w:rsidP="00D169CD">
      <w:pPr>
        <w:pStyle w:val="18"/>
        <w:rPr>
          <w:lang w:val="uk-UA"/>
        </w:rPr>
      </w:pPr>
      <w:r>
        <w:rPr>
          <w:lang w:val="uk-UA"/>
        </w:rPr>
        <w:t>ПЕРЕЛІК ПОСИЛАНЬ</w:t>
      </w:r>
      <w:hyperlink w:anchor="_Toc10570561" w:history="1">
        <w:r w:rsidRPr="00601D77">
          <w:rPr>
            <w:webHidden/>
          </w:rPr>
          <w:tab/>
        </w:r>
        <w:r>
          <w:rPr>
            <w:webHidden/>
            <w:lang w:val="uk-UA"/>
          </w:rPr>
          <w:t>31</w:t>
        </w:r>
      </w:hyperlink>
    </w:p>
    <w:p w:rsidR="00D169CD" w:rsidRPr="008A70E5" w:rsidRDefault="00D169CD" w:rsidP="00D169CD">
      <w:r>
        <w:t>ДОДАТКИ</w:t>
      </w:r>
    </w:p>
    <w:p w:rsidR="00010A74" w:rsidRDefault="008F5EBE" w:rsidP="00D169CD">
      <w:pPr>
        <w:rPr>
          <w:sz w:val="28"/>
          <w:szCs w:val="28"/>
        </w:rPr>
      </w:pPr>
      <w:r w:rsidRPr="00601D77">
        <w:fldChar w:fldCharType="end"/>
      </w:r>
    </w:p>
    <w:p w:rsidR="00010A74" w:rsidRPr="00354529" w:rsidRDefault="00010A74">
      <w:pPr>
        <w:rPr>
          <w:caps/>
          <w:sz w:val="28"/>
          <w:szCs w:val="28"/>
          <w:lang w:val="uk-UA"/>
        </w:rPr>
      </w:pPr>
      <w:r>
        <w:br w:type="page"/>
      </w:r>
    </w:p>
    <w:p w:rsidR="00A42561" w:rsidRDefault="00DC4758" w:rsidP="005062B5">
      <w:pPr>
        <w:pStyle w:val="1"/>
      </w:pPr>
      <w:proofErr w:type="gramStart"/>
      <w:r w:rsidRPr="009C6000">
        <w:lastRenderedPageBreak/>
        <w:t>Вступ</w:t>
      </w:r>
      <w:bookmarkEnd w:id="0"/>
      <w:proofErr w:type="gramEnd"/>
    </w:p>
    <w:p w:rsidR="009801EC" w:rsidRPr="009801EC" w:rsidRDefault="009801EC" w:rsidP="009801EC"/>
    <w:p w:rsidR="00EE4637" w:rsidRPr="005E6286" w:rsidRDefault="00D8316E" w:rsidP="009801EC">
      <w:pPr>
        <w:spacing w:line="360" w:lineRule="auto"/>
        <w:ind w:firstLine="709"/>
        <w:jc w:val="both"/>
        <w:rPr>
          <w:sz w:val="28"/>
          <w:szCs w:val="28"/>
        </w:rPr>
      </w:pPr>
      <w:r w:rsidRPr="009C6000">
        <w:rPr>
          <w:sz w:val="28"/>
          <w:szCs w:val="28"/>
        </w:rPr>
        <w:t>В</w:t>
      </w:r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останні</w:t>
      </w:r>
      <w:proofErr w:type="spellEnd"/>
      <w:r w:rsidRPr="001A68F2">
        <w:rPr>
          <w:sz w:val="28"/>
          <w:szCs w:val="28"/>
        </w:rPr>
        <w:t xml:space="preserve"> </w:t>
      </w:r>
      <w:r w:rsidRPr="009C6000">
        <w:rPr>
          <w:sz w:val="28"/>
          <w:szCs w:val="28"/>
        </w:rPr>
        <w:t>роки</w:t>
      </w:r>
      <w:r w:rsidRPr="001A68F2">
        <w:rPr>
          <w:sz w:val="28"/>
          <w:szCs w:val="28"/>
        </w:rPr>
        <w:t xml:space="preserve"> </w:t>
      </w:r>
      <w:r w:rsidRPr="009C6000">
        <w:rPr>
          <w:sz w:val="28"/>
          <w:szCs w:val="28"/>
        </w:rPr>
        <w:t>в</w:t>
      </w:r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розвинутих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країнах</w:t>
      </w:r>
      <w:proofErr w:type="spellEnd"/>
      <w:r w:rsidRPr="001A68F2">
        <w:rPr>
          <w:sz w:val="28"/>
          <w:szCs w:val="28"/>
        </w:rPr>
        <w:t xml:space="preserve"> </w:t>
      </w:r>
      <w:r w:rsidR="009C6000" w:rsidRPr="001A68F2">
        <w:rPr>
          <w:sz w:val="28"/>
          <w:szCs w:val="28"/>
        </w:rPr>
        <w:t xml:space="preserve"> </w:t>
      </w:r>
      <w:r w:rsidR="009C6000" w:rsidRPr="009C6000">
        <w:rPr>
          <w:sz w:val="28"/>
          <w:szCs w:val="28"/>
          <w:lang w:val="uk-UA"/>
        </w:rPr>
        <w:t xml:space="preserve">промислові </w:t>
      </w:r>
      <w:proofErr w:type="gramStart"/>
      <w:r w:rsidR="009C6000" w:rsidRPr="009C6000">
        <w:rPr>
          <w:sz w:val="28"/>
          <w:szCs w:val="28"/>
          <w:lang w:val="uk-UA"/>
        </w:rPr>
        <w:t>п</w:t>
      </w:r>
      <w:proofErr w:type="gramEnd"/>
      <w:r w:rsidR="009C6000" w:rsidRPr="009C6000">
        <w:rPr>
          <w:sz w:val="28"/>
          <w:szCs w:val="28"/>
          <w:lang w:val="uk-UA"/>
        </w:rPr>
        <w:t xml:space="preserve">ідприємства </w:t>
      </w:r>
      <w:r w:rsidRPr="009C6000">
        <w:rPr>
          <w:sz w:val="28"/>
          <w:szCs w:val="28"/>
        </w:rPr>
        <w:t>стали</w:t>
      </w:r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стрімко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еволюціонувати</w:t>
      </w:r>
      <w:proofErr w:type="spellEnd"/>
      <w:r w:rsidRPr="001A68F2">
        <w:rPr>
          <w:sz w:val="28"/>
          <w:szCs w:val="28"/>
        </w:rPr>
        <w:t xml:space="preserve"> </w:t>
      </w:r>
      <w:r w:rsidRPr="009C6000">
        <w:rPr>
          <w:sz w:val="28"/>
          <w:szCs w:val="28"/>
        </w:rPr>
        <w:t>в</w:t>
      </w:r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напрямку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енергоефективності</w:t>
      </w:r>
      <w:proofErr w:type="spellEnd"/>
      <w:r w:rsidRPr="001A68F2">
        <w:rPr>
          <w:sz w:val="28"/>
          <w:szCs w:val="28"/>
        </w:rPr>
        <w:t xml:space="preserve">, </w:t>
      </w:r>
      <w:proofErr w:type="spellStart"/>
      <w:r w:rsidRPr="009C6000">
        <w:rPr>
          <w:sz w:val="28"/>
          <w:szCs w:val="28"/>
        </w:rPr>
        <w:t>екологічності</w:t>
      </w:r>
      <w:proofErr w:type="spellEnd"/>
      <w:r w:rsidRPr="001A68F2">
        <w:rPr>
          <w:sz w:val="28"/>
          <w:szCs w:val="28"/>
        </w:rPr>
        <w:t xml:space="preserve">, </w:t>
      </w:r>
      <w:proofErr w:type="spellStart"/>
      <w:r w:rsidRPr="009C6000">
        <w:rPr>
          <w:sz w:val="28"/>
          <w:szCs w:val="28"/>
        </w:rPr>
        <w:t>ресурсоефективності</w:t>
      </w:r>
      <w:proofErr w:type="spellEnd"/>
      <w:r w:rsidRPr="001A68F2">
        <w:rPr>
          <w:sz w:val="28"/>
          <w:szCs w:val="28"/>
        </w:rPr>
        <w:t xml:space="preserve">, </w:t>
      </w:r>
      <w:proofErr w:type="spellStart"/>
      <w:r w:rsidRPr="009C6000">
        <w:rPr>
          <w:sz w:val="28"/>
          <w:szCs w:val="28"/>
        </w:rPr>
        <w:t>автономності</w:t>
      </w:r>
      <w:proofErr w:type="spellEnd"/>
      <w:r w:rsidRPr="001A68F2">
        <w:rPr>
          <w:sz w:val="28"/>
          <w:szCs w:val="28"/>
        </w:rPr>
        <w:t xml:space="preserve">. </w:t>
      </w:r>
      <w:r w:rsidRPr="009C6000">
        <w:rPr>
          <w:sz w:val="28"/>
          <w:szCs w:val="28"/>
        </w:rPr>
        <w:t>В</w:t>
      </w:r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побуті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з</w:t>
      </w:r>
      <w:r w:rsidRPr="001A68F2">
        <w:rPr>
          <w:sz w:val="28"/>
          <w:szCs w:val="28"/>
        </w:rPr>
        <w:t>’</w:t>
      </w:r>
      <w:r w:rsidRPr="009C6000">
        <w:rPr>
          <w:sz w:val="28"/>
          <w:szCs w:val="28"/>
        </w:rPr>
        <w:t>являються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поняття</w:t>
      </w:r>
      <w:proofErr w:type="spellEnd"/>
      <w:r w:rsidRPr="001A68F2">
        <w:rPr>
          <w:sz w:val="28"/>
          <w:szCs w:val="28"/>
        </w:rPr>
        <w:t xml:space="preserve"> «</w:t>
      </w:r>
      <w:proofErr w:type="spellStart"/>
      <w:r w:rsidRPr="009C6000">
        <w:rPr>
          <w:sz w:val="28"/>
          <w:szCs w:val="28"/>
        </w:rPr>
        <w:t>стійке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будівництво</w:t>
      </w:r>
      <w:proofErr w:type="spellEnd"/>
      <w:r w:rsidRPr="001A68F2">
        <w:rPr>
          <w:sz w:val="28"/>
          <w:szCs w:val="28"/>
        </w:rPr>
        <w:t xml:space="preserve">», </w:t>
      </w:r>
      <w:proofErr w:type="spellStart"/>
      <w:r w:rsidRPr="009C6000">
        <w:rPr>
          <w:sz w:val="28"/>
          <w:szCs w:val="28"/>
        </w:rPr>
        <w:t>під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яким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розуміють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бережливе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ставлення</w:t>
      </w:r>
      <w:proofErr w:type="spellEnd"/>
      <w:r w:rsidRPr="001A68F2">
        <w:rPr>
          <w:sz w:val="28"/>
          <w:szCs w:val="28"/>
        </w:rPr>
        <w:t xml:space="preserve"> </w:t>
      </w:r>
      <w:r w:rsidRPr="009C6000">
        <w:rPr>
          <w:sz w:val="28"/>
          <w:szCs w:val="28"/>
        </w:rPr>
        <w:t>до</w:t>
      </w:r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навколишнього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с</w:t>
      </w:r>
      <w:r w:rsidRPr="009C6000">
        <w:rPr>
          <w:sz w:val="28"/>
          <w:szCs w:val="28"/>
        </w:rPr>
        <w:t>е</w:t>
      </w:r>
      <w:r w:rsidRPr="009C6000">
        <w:rPr>
          <w:sz w:val="28"/>
          <w:szCs w:val="28"/>
        </w:rPr>
        <w:t>редовища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і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здоров</w:t>
      </w:r>
      <w:r w:rsidRPr="001A68F2">
        <w:rPr>
          <w:sz w:val="28"/>
          <w:szCs w:val="28"/>
        </w:rPr>
        <w:t>’</w:t>
      </w:r>
      <w:r w:rsidRPr="009C6000">
        <w:rPr>
          <w:sz w:val="28"/>
          <w:szCs w:val="28"/>
        </w:rPr>
        <w:t>я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людини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починаючи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з</w:t>
      </w:r>
      <w:proofErr w:type="spellEnd"/>
      <w:r w:rsidRPr="001A68F2">
        <w:rPr>
          <w:sz w:val="28"/>
          <w:szCs w:val="28"/>
        </w:rPr>
        <w:t xml:space="preserve"> </w:t>
      </w:r>
      <w:r w:rsidRPr="009C6000">
        <w:rPr>
          <w:sz w:val="28"/>
          <w:szCs w:val="28"/>
        </w:rPr>
        <w:t>моменту</w:t>
      </w:r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виробництва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будівельних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матеріалів</w:t>
      </w:r>
      <w:proofErr w:type="spellEnd"/>
      <w:r w:rsidRPr="001A68F2">
        <w:rPr>
          <w:sz w:val="28"/>
          <w:szCs w:val="28"/>
        </w:rPr>
        <w:t xml:space="preserve"> </w:t>
      </w:r>
      <w:r w:rsidRPr="009C6000">
        <w:rPr>
          <w:sz w:val="28"/>
          <w:szCs w:val="28"/>
        </w:rPr>
        <w:t>до</w:t>
      </w:r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закінчення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життєвого</w:t>
      </w:r>
      <w:proofErr w:type="spellEnd"/>
      <w:r w:rsidRPr="001A68F2">
        <w:rPr>
          <w:sz w:val="28"/>
          <w:szCs w:val="28"/>
        </w:rPr>
        <w:t xml:space="preserve"> </w:t>
      </w:r>
      <w:r w:rsidRPr="009C6000">
        <w:rPr>
          <w:sz w:val="28"/>
          <w:szCs w:val="28"/>
        </w:rPr>
        <w:t>циклу</w:t>
      </w:r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будинку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і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утилізації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конструкції</w:t>
      </w:r>
      <w:proofErr w:type="spellEnd"/>
      <w:r w:rsidRPr="001A68F2">
        <w:rPr>
          <w:sz w:val="28"/>
          <w:szCs w:val="28"/>
        </w:rPr>
        <w:t xml:space="preserve">, </w:t>
      </w:r>
      <w:proofErr w:type="spellStart"/>
      <w:r w:rsidRPr="009C6000">
        <w:rPr>
          <w:sz w:val="28"/>
          <w:szCs w:val="28"/>
        </w:rPr>
        <w:t>в</w:t>
      </w:r>
      <w:r w:rsidRPr="009C6000">
        <w:rPr>
          <w:sz w:val="28"/>
          <w:szCs w:val="28"/>
        </w:rPr>
        <w:t>и</w:t>
      </w:r>
      <w:r w:rsidRPr="009C6000">
        <w:rPr>
          <w:sz w:val="28"/>
          <w:szCs w:val="28"/>
        </w:rPr>
        <w:t>конання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етичних</w:t>
      </w:r>
      <w:proofErr w:type="spellEnd"/>
      <w:r w:rsidRPr="001A68F2">
        <w:rPr>
          <w:sz w:val="28"/>
          <w:szCs w:val="28"/>
        </w:rPr>
        <w:t xml:space="preserve"> </w:t>
      </w:r>
      <w:r w:rsidRPr="009C6000">
        <w:rPr>
          <w:sz w:val="28"/>
          <w:szCs w:val="28"/>
        </w:rPr>
        <w:t>норм</w:t>
      </w:r>
      <w:r w:rsidRPr="001A68F2">
        <w:rPr>
          <w:sz w:val="28"/>
          <w:szCs w:val="28"/>
        </w:rPr>
        <w:t xml:space="preserve">, </w:t>
      </w:r>
      <w:proofErr w:type="spellStart"/>
      <w:r w:rsidRPr="009C6000">
        <w:rPr>
          <w:sz w:val="28"/>
          <w:szCs w:val="28"/>
        </w:rPr>
        <w:t>позитивної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естетичної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дії</w:t>
      </w:r>
      <w:proofErr w:type="spellEnd"/>
      <w:r w:rsidRPr="001A68F2">
        <w:rPr>
          <w:sz w:val="28"/>
          <w:szCs w:val="28"/>
        </w:rPr>
        <w:t xml:space="preserve">, </w:t>
      </w:r>
      <w:proofErr w:type="spellStart"/>
      <w:r w:rsidRPr="009C6000">
        <w:rPr>
          <w:sz w:val="28"/>
          <w:szCs w:val="28"/>
        </w:rPr>
        <w:t>інноваційна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і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економічна</w:t>
      </w:r>
      <w:proofErr w:type="spellEnd"/>
      <w:r w:rsidRPr="001A68F2">
        <w:rPr>
          <w:sz w:val="28"/>
          <w:szCs w:val="28"/>
        </w:rPr>
        <w:t xml:space="preserve"> </w:t>
      </w:r>
      <w:proofErr w:type="spellStart"/>
      <w:r w:rsidRPr="009C6000">
        <w:rPr>
          <w:sz w:val="28"/>
          <w:szCs w:val="28"/>
        </w:rPr>
        <w:t>ефективність</w:t>
      </w:r>
      <w:proofErr w:type="spellEnd"/>
      <w:r w:rsidRPr="001A68F2">
        <w:rPr>
          <w:sz w:val="28"/>
          <w:szCs w:val="28"/>
        </w:rPr>
        <w:t>.</w:t>
      </w:r>
      <w:bookmarkStart w:id="12" w:name="_Toc10570498"/>
    </w:p>
    <w:p w:rsidR="00882DA8" w:rsidRPr="00426F13" w:rsidRDefault="00882DA8" w:rsidP="009C6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C6000">
        <w:rPr>
          <w:sz w:val="28"/>
          <w:szCs w:val="28"/>
          <w:lang w:val="uk-UA"/>
        </w:rPr>
        <w:t>Збільшення обсягів використання відновлюваних джерел енергії в енерг</w:t>
      </w:r>
      <w:r w:rsidRPr="009C6000">
        <w:rPr>
          <w:sz w:val="28"/>
          <w:szCs w:val="28"/>
          <w:lang w:val="uk-UA"/>
        </w:rPr>
        <w:t>е</w:t>
      </w:r>
      <w:r w:rsidRPr="009C6000">
        <w:rPr>
          <w:sz w:val="28"/>
          <w:szCs w:val="28"/>
          <w:lang w:val="uk-UA"/>
        </w:rPr>
        <w:t>тичному балансі України надасть змогу підвищити рівень диверсифікації дж</w:t>
      </w:r>
      <w:r w:rsidRPr="009C6000">
        <w:rPr>
          <w:sz w:val="28"/>
          <w:szCs w:val="28"/>
          <w:lang w:val="uk-UA"/>
        </w:rPr>
        <w:t>е</w:t>
      </w:r>
      <w:r w:rsidRPr="009C6000">
        <w:rPr>
          <w:sz w:val="28"/>
          <w:szCs w:val="28"/>
          <w:lang w:val="uk-UA"/>
        </w:rPr>
        <w:t xml:space="preserve">рел енергоносіїв, що сприятиме зміцненню енергетичної незалежності держави та зниженню антропогенного впливу енергетики на навколишнє природне </w:t>
      </w:r>
      <w:r w:rsidR="00864694" w:rsidRPr="00864694">
        <w:rPr>
          <w:sz w:val="28"/>
          <w:szCs w:val="28"/>
        </w:rPr>
        <w:br/>
      </w:r>
      <w:r w:rsidRPr="005E6286">
        <w:rPr>
          <w:spacing w:val="-4"/>
          <w:sz w:val="28"/>
          <w:szCs w:val="28"/>
          <w:lang w:val="uk-UA"/>
        </w:rPr>
        <w:t xml:space="preserve">середовище, про що йдеться у Енергетичній стратегії </w:t>
      </w:r>
      <w:r w:rsidR="00864694" w:rsidRPr="00864694">
        <w:rPr>
          <w:spacing w:val="-4"/>
          <w:sz w:val="28"/>
          <w:szCs w:val="28"/>
        </w:rPr>
        <w:t xml:space="preserve"> </w:t>
      </w:r>
      <w:r w:rsidRPr="005E6286">
        <w:rPr>
          <w:spacing w:val="-4"/>
          <w:sz w:val="28"/>
          <w:szCs w:val="28"/>
          <w:lang w:val="uk-UA"/>
        </w:rPr>
        <w:t>України на період до</w:t>
      </w:r>
      <w:r w:rsidR="00864694" w:rsidRPr="00864694">
        <w:rPr>
          <w:spacing w:val="-4"/>
          <w:sz w:val="28"/>
          <w:szCs w:val="28"/>
        </w:rPr>
        <w:br/>
      </w:r>
      <w:r w:rsidRPr="005E6286">
        <w:rPr>
          <w:spacing w:val="-4"/>
          <w:sz w:val="28"/>
          <w:szCs w:val="28"/>
          <w:lang w:val="uk-UA"/>
        </w:rPr>
        <w:t xml:space="preserve"> 2030 рок</w:t>
      </w:r>
      <w:r w:rsidR="005B108B" w:rsidRPr="005E6286">
        <w:rPr>
          <w:spacing w:val="-4"/>
          <w:sz w:val="28"/>
          <w:szCs w:val="28"/>
          <w:lang w:val="uk-UA"/>
        </w:rPr>
        <w:t>у</w:t>
      </w:r>
      <w:r w:rsidR="00864694">
        <w:rPr>
          <w:spacing w:val="-4"/>
          <w:sz w:val="28"/>
          <w:szCs w:val="28"/>
          <w:lang w:val="en-US"/>
        </w:rPr>
        <w:t> </w:t>
      </w:r>
      <w:r w:rsidR="00864694" w:rsidRPr="00864694">
        <w:rPr>
          <w:spacing w:val="-4"/>
          <w:sz w:val="28"/>
          <w:szCs w:val="28"/>
        </w:rPr>
        <w:t>[1]</w:t>
      </w:r>
      <w:r w:rsidR="005B108B" w:rsidRPr="005E6286">
        <w:rPr>
          <w:spacing w:val="-4"/>
          <w:sz w:val="28"/>
          <w:szCs w:val="28"/>
          <w:lang w:val="uk-UA"/>
        </w:rPr>
        <w:t>.</w:t>
      </w:r>
    </w:p>
    <w:p w:rsidR="00033E9E" w:rsidRDefault="009801EC" w:rsidP="009C6000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01EC">
        <w:rPr>
          <w:color w:val="000000"/>
          <w:sz w:val="28"/>
          <w:szCs w:val="28"/>
          <w:shd w:val="clear" w:color="auto" w:fill="FFFFFF"/>
          <w:lang w:val="uk-UA"/>
        </w:rPr>
        <w:t xml:space="preserve">Житлово-комунальне господарство </w:t>
      </w:r>
      <w:r w:rsidR="00360FDE" w:rsidRPr="009801EC">
        <w:rPr>
          <w:color w:val="000000"/>
          <w:sz w:val="28"/>
          <w:szCs w:val="28"/>
          <w:shd w:val="clear" w:color="auto" w:fill="FFFFFF"/>
          <w:lang w:val="uk-UA"/>
        </w:rPr>
        <w:t>України характеризується вкрай</w:t>
      </w:r>
      <w:r w:rsidR="00360FDE">
        <w:rPr>
          <w:color w:val="000000"/>
          <w:sz w:val="28"/>
          <w:szCs w:val="28"/>
          <w:shd w:val="clear" w:color="auto" w:fill="FFFFFF"/>
          <w:lang w:val="uk-UA"/>
        </w:rPr>
        <w:t xml:space="preserve"> н</w:t>
      </w:r>
      <w:r w:rsidR="00ED78AE" w:rsidRPr="009801EC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="00ED78AE" w:rsidRPr="009801EC">
        <w:rPr>
          <w:color w:val="000000"/>
          <w:sz w:val="28"/>
          <w:szCs w:val="28"/>
          <w:shd w:val="clear" w:color="auto" w:fill="FFFFFF"/>
          <w:lang w:val="uk-UA"/>
        </w:rPr>
        <w:t>зькою енергетичною ефективні</w:t>
      </w:r>
      <w:r w:rsidR="00360FDE" w:rsidRPr="009801EC">
        <w:rPr>
          <w:color w:val="000000"/>
          <w:sz w:val="28"/>
          <w:szCs w:val="28"/>
          <w:shd w:val="clear" w:color="auto" w:fill="FFFFFF"/>
          <w:lang w:val="uk-UA"/>
        </w:rPr>
        <w:t>стю, що є причиною не тільки по</w:t>
      </w:r>
      <w:r w:rsidR="00ED78AE" w:rsidRPr="009801EC">
        <w:rPr>
          <w:color w:val="000000"/>
          <w:sz w:val="28"/>
          <w:szCs w:val="28"/>
          <w:shd w:val="clear" w:color="auto" w:fill="FFFFFF"/>
          <w:lang w:val="uk-UA"/>
        </w:rPr>
        <w:t xml:space="preserve">гіршення якості послуг, які надаються підприємствами цієї галузі, а й підвищення тарифів, що негативно сприймається суспільством.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Впровадження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сучасного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енергооща</w:t>
      </w:r>
      <w:r w:rsidR="00ED78AE" w:rsidRPr="009C6000">
        <w:rPr>
          <w:color w:val="000000"/>
          <w:sz w:val="28"/>
          <w:szCs w:val="28"/>
          <w:shd w:val="clear" w:color="auto" w:fill="FFFFFF"/>
        </w:rPr>
        <w:t>д</w:t>
      </w:r>
      <w:r w:rsidR="00ED78AE" w:rsidRPr="009C6000">
        <w:rPr>
          <w:color w:val="000000"/>
          <w:sz w:val="28"/>
          <w:szCs w:val="28"/>
          <w:shd w:val="clear" w:color="auto" w:fill="FFFFFF"/>
        </w:rPr>
        <w:t>ного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обладнання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технологій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 у ЖКГ дозво</w:t>
      </w:r>
      <w:r w:rsidR="00360FDE">
        <w:rPr>
          <w:color w:val="000000"/>
          <w:sz w:val="28"/>
          <w:szCs w:val="28"/>
          <w:shd w:val="clear" w:color="auto" w:fill="FFFFFF"/>
        </w:rPr>
        <w:t xml:space="preserve">лить перейти на </w:t>
      </w:r>
      <w:proofErr w:type="spellStart"/>
      <w:r w:rsidR="00360FDE">
        <w:rPr>
          <w:color w:val="000000"/>
          <w:sz w:val="28"/>
          <w:szCs w:val="28"/>
          <w:shd w:val="clear" w:color="auto" w:fill="FFFFFF"/>
        </w:rPr>
        <w:t>якісно</w:t>
      </w:r>
      <w:proofErr w:type="spellEnd"/>
      <w:r w:rsidR="00360FD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0FDE">
        <w:rPr>
          <w:color w:val="000000"/>
          <w:sz w:val="28"/>
          <w:szCs w:val="28"/>
          <w:shd w:val="clear" w:color="auto" w:fill="FFFFFF"/>
        </w:rPr>
        <w:t>новий</w:t>
      </w:r>
      <w:proofErr w:type="spellEnd"/>
      <w:r w:rsidR="00360FD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360FDE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="00360FDE">
        <w:rPr>
          <w:color w:val="000000"/>
          <w:sz w:val="28"/>
          <w:szCs w:val="28"/>
          <w:shd w:val="clear" w:color="auto" w:fill="FFFFFF"/>
        </w:rPr>
        <w:t>і</w:t>
      </w:r>
      <w:r w:rsidR="00ED78AE" w:rsidRPr="009C6000">
        <w:rPr>
          <w:color w:val="000000"/>
          <w:sz w:val="28"/>
          <w:szCs w:val="28"/>
          <w:shd w:val="clear" w:color="auto" w:fill="FFFFFF"/>
        </w:rPr>
        <w:t>вень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населенню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скоротити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споживання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енергоресурсів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зо</w:t>
      </w:r>
      <w:r w:rsidR="00ED78AE" w:rsidRPr="009C6000">
        <w:rPr>
          <w:color w:val="000000"/>
          <w:sz w:val="28"/>
          <w:szCs w:val="28"/>
          <w:shd w:val="clear" w:color="auto" w:fill="FFFFFF"/>
        </w:rPr>
        <w:t>к</w:t>
      </w:r>
      <w:r w:rsidR="00ED78AE" w:rsidRPr="009C6000">
        <w:rPr>
          <w:color w:val="000000"/>
          <w:sz w:val="28"/>
          <w:szCs w:val="28"/>
          <w:shd w:val="clear" w:color="auto" w:fill="FFFFFF"/>
        </w:rPr>
        <w:t>рема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викопних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 (таких як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природний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 газ), а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також</w:t>
      </w:r>
      <w:proofErr w:type="spellEnd"/>
      <w:r w:rsidR="00ED78AE" w:rsidRPr="009C600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78AE" w:rsidRPr="009C6000">
        <w:rPr>
          <w:color w:val="000000"/>
          <w:sz w:val="28"/>
          <w:szCs w:val="28"/>
          <w:shd w:val="clear" w:color="auto" w:fill="FFFFFF"/>
        </w:rPr>
        <w:t>покращи</w:t>
      </w:r>
      <w:r w:rsidR="005E6286">
        <w:rPr>
          <w:color w:val="000000"/>
          <w:sz w:val="28"/>
          <w:szCs w:val="28"/>
          <w:shd w:val="clear" w:color="auto" w:fill="FFFFFF"/>
        </w:rPr>
        <w:t>ти</w:t>
      </w:r>
      <w:proofErr w:type="spellEnd"/>
      <w:r w:rsidR="005E62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6286">
        <w:rPr>
          <w:color w:val="000000"/>
          <w:sz w:val="28"/>
          <w:szCs w:val="28"/>
          <w:shd w:val="clear" w:color="auto" w:fill="FFFFFF"/>
        </w:rPr>
        <w:t>екологічну</w:t>
      </w:r>
      <w:proofErr w:type="spellEnd"/>
      <w:r w:rsidR="005E62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6286">
        <w:rPr>
          <w:color w:val="000000"/>
          <w:sz w:val="28"/>
          <w:szCs w:val="28"/>
          <w:shd w:val="clear" w:color="auto" w:fill="FFFFFF"/>
        </w:rPr>
        <w:t>ситуацію</w:t>
      </w:r>
      <w:proofErr w:type="spellEnd"/>
      <w:r w:rsidR="005E6286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5E6286">
        <w:rPr>
          <w:color w:val="000000"/>
          <w:sz w:val="28"/>
          <w:szCs w:val="28"/>
          <w:shd w:val="clear" w:color="auto" w:fill="FFFFFF"/>
        </w:rPr>
        <w:t>країні</w:t>
      </w:r>
      <w:proofErr w:type="spellEnd"/>
      <w:r w:rsidR="005E6286">
        <w:rPr>
          <w:color w:val="000000"/>
          <w:sz w:val="28"/>
          <w:szCs w:val="28"/>
          <w:shd w:val="clear" w:color="auto" w:fill="FFFFFF"/>
        </w:rPr>
        <w:t xml:space="preserve"> </w:t>
      </w:r>
      <w:r w:rsidR="009C6000" w:rsidRPr="00360FDE">
        <w:rPr>
          <w:color w:val="000000"/>
          <w:sz w:val="28"/>
          <w:szCs w:val="28"/>
          <w:shd w:val="clear" w:color="auto" w:fill="FFFFFF"/>
        </w:rPr>
        <w:t>[</w:t>
      </w:r>
      <w:r w:rsidR="00360FDE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D8316E" w:rsidRPr="009C6000">
        <w:rPr>
          <w:color w:val="000000"/>
          <w:sz w:val="28"/>
          <w:szCs w:val="28"/>
          <w:shd w:val="clear" w:color="auto" w:fill="FFFFFF"/>
        </w:rPr>
        <w:t>]</w:t>
      </w:r>
      <w:r w:rsidR="005E6286">
        <w:rPr>
          <w:color w:val="000000"/>
          <w:sz w:val="28"/>
          <w:szCs w:val="28"/>
          <w:shd w:val="clear" w:color="auto" w:fill="FFFFFF"/>
        </w:rPr>
        <w:t>.</w:t>
      </w:r>
    </w:p>
    <w:bookmarkEnd w:id="12"/>
    <w:p w:rsidR="00033E9E" w:rsidRPr="00033E9E" w:rsidRDefault="00033E9E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lang w:val="uk-UA"/>
        </w:rPr>
        <w:br w:type="page"/>
      </w:r>
    </w:p>
    <w:p w:rsidR="00033E9E" w:rsidRPr="00D0367F" w:rsidRDefault="00033E9E" w:rsidP="004F7034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>1 БАГАТОВАРІАНТНИЙ АНАЛІЗ ТА ВИБІР ДЖЕРЕЛА ТЕПЛОТИ</w:t>
      </w:r>
    </w:p>
    <w:p w:rsidR="00033E9E" w:rsidRPr="000B476B" w:rsidRDefault="00033E9E" w:rsidP="004F7034">
      <w:pPr>
        <w:spacing w:line="276" w:lineRule="auto"/>
        <w:ind w:firstLine="709"/>
        <w:rPr>
          <w:sz w:val="28"/>
          <w:szCs w:val="28"/>
        </w:rPr>
      </w:pPr>
    </w:p>
    <w:p w:rsidR="00033E9E" w:rsidRPr="00033E9E" w:rsidRDefault="00033E9E" w:rsidP="004F7034">
      <w:pPr>
        <w:spacing w:line="276" w:lineRule="auto"/>
        <w:ind w:firstLine="709"/>
        <w:jc w:val="both"/>
        <w:rPr>
          <w:sz w:val="28"/>
          <w:szCs w:val="28"/>
        </w:rPr>
      </w:pPr>
      <w:r w:rsidRPr="00033E9E">
        <w:rPr>
          <w:sz w:val="28"/>
          <w:szCs w:val="28"/>
          <w:lang w:val="uk-UA"/>
        </w:rPr>
        <w:t>1.</w:t>
      </w:r>
      <w:r>
        <w:rPr>
          <w:sz w:val="28"/>
          <w:szCs w:val="28"/>
        </w:rPr>
        <w:t xml:space="preserve">1 </w:t>
      </w:r>
      <w:proofErr w:type="spellStart"/>
      <w:r w:rsidRPr="00033E9E">
        <w:rPr>
          <w:sz w:val="28"/>
          <w:szCs w:val="28"/>
        </w:rPr>
        <w:t>Розрахунок</w:t>
      </w:r>
      <w:proofErr w:type="spellEnd"/>
      <w:r w:rsidRPr="00033E9E">
        <w:rPr>
          <w:sz w:val="28"/>
          <w:szCs w:val="28"/>
        </w:rPr>
        <w:t xml:space="preserve"> </w:t>
      </w:r>
      <w:proofErr w:type="spellStart"/>
      <w:r w:rsidRPr="00033E9E">
        <w:rPr>
          <w:sz w:val="28"/>
          <w:szCs w:val="28"/>
        </w:rPr>
        <w:t>багатоваріантного</w:t>
      </w:r>
      <w:proofErr w:type="spellEnd"/>
      <w:r w:rsidRPr="00033E9E">
        <w:rPr>
          <w:sz w:val="28"/>
          <w:szCs w:val="28"/>
        </w:rPr>
        <w:t xml:space="preserve"> </w:t>
      </w:r>
      <w:proofErr w:type="spellStart"/>
      <w:r w:rsidRPr="00033E9E">
        <w:rPr>
          <w:sz w:val="28"/>
          <w:szCs w:val="28"/>
        </w:rPr>
        <w:t>аналізу</w:t>
      </w:r>
      <w:proofErr w:type="spellEnd"/>
    </w:p>
    <w:p w:rsidR="00033E9E" w:rsidRPr="00033E9E" w:rsidRDefault="00033E9E" w:rsidP="004F7034">
      <w:pPr>
        <w:ind w:firstLine="709"/>
      </w:pPr>
    </w:p>
    <w:p w:rsidR="00033E9E" w:rsidRPr="00D13250" w:rsidRDefault="00033E9E" w:rsidP="004F7034">
      <w:pPr>
        <w:spacing w:line="360" w:lineRule="auto"/>
        <w:ind w:firstLine="709"/>
        <w:jc w:val="both"/>
        <w:rPr>
          <w:sz w:val="28"/>
          <w:szCs w:val="28"/>
        </w:rPr>
      </w:pPr>
      <w:r w:rsidRPr="000B476B">
        <w:rPr>
          <w:sz w:val="28"/>
          <w:szCs w:val="28"/>
        </w:rPr>
        <w:t xml:space="preserve">Для </w:t>
      </w:r>
      <w:proofErr w:type="spellStart"/>
      <w:r w:rsidRPr="000B476B">
        <w:rPr>
          <w:sz w:val="28"/>
          <w:szCs w:val="28"/>
        </w:rPr>
        <w:t>вибору</w:t>
      </w:r>
      <w:proofErr w:type="spellEnd"/>
      <w:r w:rsidRPr="000B476B">
        <w:rPr>
          <w:sz w:val="28"/>
          <w:szCs w:val="28"/>
        </w:rPr>
        <w:t xml:space="preserve"> </w:t>
      </w:r>
      <w:proofErr w:type="spellStart"/>
      <w:r w:rsidRPr="000B476B">
        <w:rPr>
          <w:sz w:val="28"/>
          <w:szCs w:val="28"/>
        </w:rPr>
        <w:t>джерела</w:t>
      </w:r>
      <w:proofErr w:type="spellEnd"/>
      <w:r w:rsidRPr="000B476B">
        <w:rPr>
          <w:sz w:val="28"/>
          <w:szCs w:val="28"/>
        </w:rPr>
        <w:t xml:space="preserve"> </w:t>
      </w:r>
      <w:proofErr w:type="spellStart"/>
      <w:r w:rsidRPr="000B476B">
        <w:rPr>
          <w:sz w:val="28"/>
          <w:szCs w:val="28"/>
        </w:rPr>
        <w:t>теплоти</w:t>
      </w:r>
      <w:proofErr w:type="spellEnd"/>
      <w:r w:rsidRPr="000B476B">
        <w:rPr>
          <w:sz w:val="28"/>
          <w:szCs w:val="28"/>
          <w:lang w:val="uk-UA"/>
        </w:rPr>
        <w:t xml:space="preserve"> проведемо багатоваріантний аналіз </w:t>
      </w:r>
      <w:proofErr w:type="gramStart"/>
      <w:r>
        <w:rPr>
          <w:sz w:val="28"/>
          <w:szCs w:val="28"/>
          <w:lang w:val="uk-UA"/>
        </w:rPr>
        <w:t>на</w:t>
      </w:r>
      <w:proofErr w:type="gramEnd"/>
      <w:r>
        <w:rPr>
          <w:sz w:val="28"/>
          <w:szCs w:val="28"/>
          <w:lang w:val="uk-UA"/>
        </w:rPr>
        <w:t xml:space="preserve"> основі </w:t>
      </w:r>
      <w:r w:rsidR="00864694">
        <w:rPr>
          <w:sz w:val="28"/>
          <w:szCs w:val="28"/>
          <w:lang w:val="uk-UA"/>
        </w:rPr>
        <w:t>техніко-економічних показників</w:t>
      </w:r>
      <w:r w:rsidR="00864694" w:rsidRPr="00864694">
        <w:rPr>
          <w:sz w:val="28"/>
          <w:szCs w:val="28"/>
        </w:rPr>
        <w:t xml:space="preserve"> [3].</w:t>
      </w:r>
      <w:r w:rsidRPr="000B476B">
        <w:rPr>
          <w:sz w:val="28"/>
          <w:szCs w:val="28"/>
          <w:lang w:val="uk-UA"/>
        </w:rPr>
        <w:t xml:space="preserve"> Для розрахунку використаємо такі джерела теплоти</w:t>
      </w:r>
      <w:r>
        <w:rPr>
          <w:sz w:val="28"/>
          <w:szCs w:val="28"/>
          <w:lang w:val="uk-UA"/>
        </w:rPr>
        <w:t xml:space="preserve"> як</w:t>
      </w:r>
      <w:r w:rsidRPr="000B476B">
        <w:rPr>
          <w:sz w:val="28"/>
          <w:szCs w:val="28"/>
          <w:lang w:val="uk-UA"/>
        </w:rPr>
        <w:t xml:space="preserve"> природній газ, деревні </w:t>
      </w:r>
      <w:proofErr w:type="spellStart"/>
      <w:r w:rsidRPr="000B476B">
        <w:rPr>
          <w:sz w:val="28"/>
          <w:szCs w:val="28"/>
          <w:lang w:val="uk-UA"/>
        </w:rPr>
        <w:t>пелети</w:t>
      </w:r>
      <w:proofErr w:type="spellEnd"/>
      <w:r w:rsidRPr="000B476B">
        <w:rPr>
          <w:sz w:val="28"/>
          <w:szCs w:val="28"/>
          <w:lang w:val="uk-UA"/>
        </w:rPr>
        <w:t xml:space="preserve"> та паливні брикети.</w:t>
      </w:r>
      <w:r>
        <w:rPr>
          <w:sz w:val="28"/>
          <w:szCs w:val="28"/>
          <w:lang w:val="uk-UA"/>
        </w:rPr>
        <w:t xml:space="preserve"> Дані розрахун</w:t>
      </w:r>
      <w:r w:rsidR="00864694">
        <w:rPr>
          <w:sz w:val="28"/>
          <w:szCs w:val="28"/>
          <w:lang w:val="uk-UA"/>
        </w:rPr>
        <w:t>ку наведено в таблиці 1.1</w:t>
      </w:r>
      <w:r w:rsidR="00864694" w:rsidRPr="00D13250">
        <w:rPr>
          <w:sz w:val="28"/>
          <w:szCs w:val="28"/>
        </w:rPr>
        <w:t>.</w:t>
      </w:r>
    </w:p>
    <w:p w:rsidR="00BD45D6" w:rsidRDefault="00BD45D6" w:rsidP="00BD45D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33E9E" w:rsidRPr="00BD45D6" w:rsidRDefault="00033E9E" w:rsidP="00BD45D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</w:t>
      </w:r>
      <w:r w:rsidR="00BD45D6">
        <w:rPr>
          <w:sz w:val="28"/>
          <w:szCs w:val="28"/>
          <w:lang w:val="uk-UA"/>
        </w:rPr>
        <w:t>иця</w:t>
      </w:r>
      <w:r>
        <w:rPr>
          <w:sz w:val="28"/>
          <w:szCs w:val="28"/>
          <w:lang w:val="uk-UA"/>
        </w:rPr>
        <w:t xml:space="preserve">. 1.1 </w:t>
      </w:r>
      <w:r w:rsidRPr="00F641E0">
        <w:rPr>
          <w:sz w:val="28"/>
          <w:szCs w:val="28"/>
          <w:lang w:val="uk-UA"/>
        </w:rPr>
        <w:t>Багатоваріантний аналіз</w:t>
      </w:r>
      <w:r>
        <w:rPr>
          <w:sz w:val="28"/>
          <w:szCs w:val="28"/>
          <w:lang w:val="uk-UA"/>
        </w:rPr>
        <w:t xml:space="preserve"> техніко-економічних показників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1456"/>
        <w:gridCol w:w="2444"/>
        <w:gridCol w:w="1388"/>
        <w:gridCol w:w="1056"/>
      </w:tblGrid>
      <w:tr w:rsidR="00033E9E" w:rsidTr="00BD45D6">
        <w:trPr>
          <w:trHeight w:val="727"/>
        </w:trPr>
        <w:tc>
          <w:tcPr>
            <w:tcW w:w="1668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Наймен</w:t>
            </w:r>
            <w:r w:rsidRPr="00F66151">
              <w:rPr>
                <w:color w:val="000000" w:themeColor="text1"/>
                <w:szCs w:val="28"/>
                <w:lang w:val="uk-UA"/>
              </w:rPr>
              <w:t>у</w:t>
            </w:r>
            <w:r w:rsidRPr="00F66151">
              <w:rPr>
                <w:color w:val="000000" w:themeColor="text1"/>
                <w:szCs w:val="28"/>
                <w:lang w:val="uk-UA"/>
              </w:rPr>
              <w:t>вання</w:t>
            </w:r>
          </w:p>
        </w:tc>
        <w:tc>
          <w:tcPr>
            <w:tcW w:w="1842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Розмірність</w:t>
            </w:r>
          </w:p>
        </w:tc>
        <w:tc>
          <w:tcPr>
            <w:tcW w:w="1456" w:type="dxa"/>
          </w:tcPr>
          <w:p w:rsidR="00033E9E" w:rsidRPr="00830DBF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830DBF">
              <w:rPr>
                <w:color w:val="000000" w:themeColor="text1"/>
                <w:szCs w:val="28"/>
              </w:rPr>
              <w:t>Котельня</w:t>
            </w:r>
            <w:proofErr w:type="spellEnd"/>
          </w:p>
          <w:p w:rsidR="00033E9E" w:rsidRPr="000669F0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газу</w:t>
            </w:r>
          </w:p>
        </w:tc>
        <w:tc>
          <w:tcPr>
            <w:tcW w:w="2444" w:type="dxa"/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Котельня</w:t>
            </w:r>
          </w:p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на брикетах</w:t>
            </w:r>
          </w:p>
        </w:tc>
        <w:tc>
          <w:tcPr>
            <w:tcW w:w="2444" w:type="dxa"/>
            <w:gridSpan w:val="2"/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Котельня</w:t>
            </w:r>
          </w:p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color w:val="000000" w:themeColor="text1"/>
                <w:szCs w:val="28"/>
                <w:lang w:val="uk-UA"/>
              </w:rPr>
              <w:t>пелетах</w:t>
            </w:r>
            <w:proofErr w:type="spellEnd"/>
          </w:p>
        </w:tc>
      </w:tr>
      <w:tr w:rsidR="00033E9E" w:rsidTr="00BD45D6">
        <w:trPr>
          <w:trHeight w:val="260"/>
        </w:trPr>
        <w:tc>
          <w:tcPr>
            <w:tcW w:w="1668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2</w:t>
            </w:r>
          </w:p>
        </w:tc>
        <w:tc>
          <w:tcPr>
            <w:tcW w:w="1456" w:type="dxa"/>
          </w:tcPr>
          <w:p w:rsidR="00033E9E" w:rsidRPr="00B8512F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3</w:t>
            </w:r>
          </w:p>
        </w:tc>
        <w:tc>
          <w:tcPr>
            <w:tcW w:w="2444" w:type="dxa"/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4</w:t>
            </w:r>
          </w:p>
        </w:tc>
        <w:tc>
          <w:tcPr>
            <w:tcW w:w="2444" w:type="dxa"/>
            <w:gridSpan w:val="2"/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5</w:t>
            </w:r>
          </w:p>
        </w:tc>
      </w:tr>
      <w:tr w:rsidR="00033E9E" w:rsidTr="00BD45D6">
        <w:tc>
          <w:tcPr>
            <w:tcW w:w="1668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8073ED">
              <w:rPr>
                <w:szCs w:val="28"/>
                <w:lang w:val="uk-UA"/>
              </w:rPr>
              <w:t>Річне вир</w:t>
            </w:r>
            <w:r w:rsidRPr="008073ED">
              <w:rPr>
                <w:szCs w:val="28"/>
                <w:lang w:val="uk-UA"/>
              </w:rPr>
              <w:t>о</w:t>
            </w:r>
            <w:r w:rsidRPr="008073ED">
              <w:rPr>
                <w:szCs w:val="28"/>
                <w:lang w:val="uk-UA"/>
              </w:rPr>
              <w:t>бництво теплоти</w:t>
            </w:r>
          </w:p>
        </w:tc>
        <w:tc>
          <w:tcPr>
            <w:tcW w:w="1842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0669F0">
              <w:rPr>
                <w:color w:val="000000" w:themeColor="text1"/>
                <w:position w:val="-12"/>
                <w:szCs w:val="28"/>
                <w:lang w:val="uk-UA"/>
              </w:rPr>
              <w:object w:dxaOrig="12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18pt" o:ole="">
                  <v:imagedata r:id="rId8" o:title=""/>
                </v:shape>
                <o:OLEObject Type="Embed" ProgID="Equation.DSMT4" ShapeID="_x0000_i1025" DrawAspect="Content" ObjectID="_1642499859" r:id="rId9"/>
              </w:object>
            </w:r>
          </w:p>
        </w:tc>
        <w:tc>
          <w:tcPr>
            <w:tcW w:w="1456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0669F0">
              <w:rPr>
                <w:color w:val="000000" w:themeColor="text1"/>
                <w:position w:val="-6"/>
                <w:szCs w:val="28"/>
                <w:lang w:val="uk-UA"/>
              </w:rPr>
              <w:object w:dxaOrig="1040" w:dyaOrig="300">
                <v:shape id="_x0000_i1026" type="#_x0000_t75" style="width:51.75pt;height:15pt" o:ole="">
                  <v:imagedata r:id="rId10" o:title=""/>
                </v:shape>
                <o:OLEObject Type="Embed" ProgID="Equation.DSMT4" ShapeID="_x0000_i1026" DrawAspect="Content" ObjectID="_1642499860" r:id="rId11"/>
              </w:object>
            </w:r>
          </w:p>
        </w:tc>
        <w:tc>
          <w:tcPr>
            <w:tcW w:w="2444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0669F0">
              <w:rPr>
                <w:color w:val="000000" w:themeColor="text1"/>
                <w:position w:val="-6"/>
                <w:szCs w:val="28"/>
                <w:lang w:val="uk-UA"/>
              </w:rPr>
              <w:object w:dxaOrig="1040" w:dyaOrig="300">
                <v:shape id="_x0000_i1027" type="#_x0000_t75" style="width:51.75pt;height:15pt" o:ole="">
                  <v:imagedata r:id="rId10" o:title=""/>
                </v:shape>
                <o:OLEObject Type="Embed" ProgID="Equation.DSMT4" ShapeID="_x0000_i1027" DrawAspect="Content" ObjectID="_1642499861" r:id="rId12"/>
              </w:object>
            </w:r>
          </w:p>
        </w:tc>
        <w:tc>
          <w:tcPr>
            <w:tcW w:w="2444" w:type="dxa"/>
            <w:gridSpan w:val="2"/>
          </w:tcPr>
          <w:p w:rsidR="00033E9E" w:rsidRPr="000669F0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b/>
                <w:color w:val="000000" w:themeColor="text1"/>
                <w:szCs w:val="28"/>
                <w:lang w:val="uk-UA"/>
              </w:rPr>
            </w:pPr>
            <w:r w:rsidRPr="000669F0">
              <w:rPr>
                <w:color w:val="000000" w:themeColor="text1"/>
                <w:position w:val="-6"/>
                <w:szCs w:val="28"/>
                <w:lang w:val="uk-UA"/>
              </w:rPr>
              <w:object w:dxaOrig="1040" w:dyaOrig="300">
                <v:shape id="_x0000_i1028" type="#_x0000_t75" style="width:51.75pt;height:15pt" o:ole="">
                  <v:imagedata r:id="rId10" o:title=""/>
                </v:shape>
                <o:OLEObject Type="Embed" ProgID="Equation.DSMT4" ShapeID="_x0000_i1028" DrawAspect="Content" ObjectID="_1642499862" r:id="rId13"/>
              </w:object>
            </w:r>
          </w:p>
        </w:tc>
      </w:tr>
      <w:tr w:rsidR="00033E9E" w:rsidTr="00BD45D6">
        <w:trPr>
          <w:trHeight w:val="735"/>
        </w:trPr>
        <w:tc>
          <w:tcPr>
            <w:tcW w:w="1668" w:type="dxa"/>
          </w:tcPr>
          <w:p w:rsidR="00033E9E" w:rsidRPr="00B8512F" w:rsidRDefault="00033E9E" w:rsidP="00BD45D6">
            <w:pPr>
              <w:pStyle w:val="af4"/>
              <w:spacing w:line="276" w:lineRule="auto"/>
              <w:ind w:firstLine="0"/>
              <w:rPr>
                <w:color w:val="000000"/>
                <w:szCs w:val="28"/>
              </w:rPr>
            </w:pPr>
            <w:r w:rsidRPr="000B476B">
              <w:rPr>
                <w:color w:val="000000"/>
                <w:szCs w:val="28"/>
              </w:rPr>
              <w:t>Річна</w:t>
            </w:r>
            <w:r w:rsidR="00BD45D6">
              <w:rPr>
                <w:color w:val="000000"/>
                <w:szCs w:val="28"/>
                <w:lang w:val="uk-UA"/>
              </w:rPr>
              <w:t xml:space="preserve"> </w:t>
            </w:r>
            <w:r w:rsidRPr="000B476B">
              <w:rPr>
                <w:color w:val="000000"/>
                <w:szCs w:val="28"/>
              </w:rPr>
              <w:t>вит</w:t>
            </w:r>
            <w:r>
              <w:rPr>
                <w:color w:val="000000"/>
                <w:szCs w:val="28"/>
                <w:lang w:val="en-US"/>
              </w:rPr>
              <w:t>-</w:t>
            </w:r>
            <w:r w:rsidRPr="000B476B">
              <w:rPr>
                <w:color w:val="000000"/>
                <w:szCs w:val="28"/>
              </w:rPr>
              <w:t>рата палива</w:t>
            </w:r>
          </w:p>
        </w:tc>
        <w:tc>
          <w:tcPr>
            <w:tcW w:w="1842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м</w:t>
            </w:r>
            <w:r w:rsidRPr="00F66151">
              <w:rPr>
                <w:color w:val="000000" w:themeColor="text1"/>
                <w:szCs w:val="28"/>
                <w:vertAlign w:val="superscript"/>
                <w:lang w:val="uk-UA"/>
              </w:rPr>
              <w:t>3</w:t>
            </w:r>
            <w:r w:rsidRPr="00F66151">
              <w:rPr>
                <w:color w:val="000000" w:themeColor="text1"/>
                <w:szCs w:val="28"/>
                <w:lang w:val="uk-UA"/>
              </w:rPr>
              <w:t>/рік</w:t>
            </w:r>
            <w:r w:rsidR="00BD45D6">
              <w:rPr>
                <w:color w:val="000000" w:themeColor="text1"/>
                <w:szCs w:val="28"/>
                <w:lang w:val="uk-UA"/>
              </w:rPr>
              <w:t>//</w:t>
            </w:r>
            <w:r>
              <w:rPr>
                <w:color w:val="000000" w:themeColor="text1"/>
                <w:szCs w:val="28"/>
                <w:lang w:val="uk-UA"/>
              </w:rPr>
              <w:t>кг/рік</w:t>
            </w:r>
          </w:p>
        </w:tc>
        <w:tc>
          <w:tcPr>
            <w:tcW w:w="1456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E544A">
              <w:rPr>
                <w:color w:val="000000" w:themeColor="text1"/>
                <w:position w:val="-6"/>
                <w:szCs w:val="28"/>
                <w:lang w:val="uk-UA"/>
              </w:rPr>
              <w:object w:dxaOrig="900" w:dyaOrig="300">
                <v:shape id="_x0000_i1029" type="#_x0000_t75" style="width:45pt;height:15pt" o:ole="">
                  <v:imagedata r:id="rId14" o:title=""/>
                </v:shape>
                <o:OLEObject Type="Embed" ProgID="Equation.DSMT4" ShapeID="_x0000_i1029" DrawAspect="Content" ObjectID="_1642499863" r:id="rId15"/>
              </w:object>
            </w:r>
          </w:p>
        </w:tc>
        <w:tc>
          <w:tcPr>
            <w:tcW w:w="2444" w:type="dxa"/>
          </w:tcPr>
          <w:p w:rsidR="00033E9E" w:rsidRPr="00F66151" w:rsidRDefault="00033E9E" w:rsidP="00BD45D6">
            <w:pPr>
              <w:pStyle w:val="af4"/>
              <w:spacing w:line="276" w:lineRule="auto"/>
              <w:ind w:right="-36"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568710</w:t>
            </w:r>
          </w:p>
        </w:tc>
        <w:tc>
          <w:tcPr>
            <w:tcW w:w="1388" w:type="dxa"/>
            <w:tcBorders>
              <w:right w:val="nil"/>
            </w:tcBorders>
          </w:tcPr>
          <w:p w:rsidR="00033E9E" w:rsidRPr="002B277C" w:rsidRDefault="00033E9E" w:rsidP="00BD45D6">
            <w:pPr>
              <w:pStyle w:val="af4"/>
              <w:spacing w:line="276" w:lineRule="auto"/>
              <w:ind w:left="-39" w:firstLine="0"/>
              <w:jc w:val="right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512800</w:t>
            </w:r>
          </w:p>
        </w:tc>
        <w:tc>
          <w:tcPr>
            <w:tcW w:w="1056" w:type="dxa"/>
            <w:tcBorders>
              <w:left w:val="nil"/>
            </w:tcBorders>
          </w:tcPr>
          <w:p w:rsidR="00033E9E" w:rsidRPr="00F66151" w:rsidRDefault="00033E9E" w:rsidP="00BD45D6">
            <w:pPr>
              <w:pStyle w:val="af4"/>
              <w:spacing w:line="276" w:lineRule="auto"/>
              <w:ind w:left="352" w:hanging="352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033E9E" w:rsidTr="00BD45D6">
        <w:tc>
          <w:tcPr>
            <w:tcW w:w="1668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Витрата на паливо</w:t>
            </w:r>
          </w:p>
        </w:tc>
        <w:tc>
          <w:tcPr>
            <w:tcW w:w="1842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грн/рік</w:t>
            </w:r>
          </w:p>
        </w:tc>
        <w:tc>
          <w:tcPr>
            <w:tcW w:w="1456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5E544A">
              <w:rPr>
                <w:color w:val="000000" w:themeColor="text1"/>
                <w:position w:val="-10"/>
                <w:szCs w:val="28"/>
              </w:rPr>
              <w:object w:dxaOrig="1280" w:dyaOrig="340">
                <v:shape id="_x0000_i1030" type="#_x0000_t75" style="width:63.75pt;height:17.25pt" o:ole="">
                  <v:imagedata r:id="rId16" o:title=""/>
                </v:shape>
                <o:OLEObject Type="Embed" ProgID="Equation.DSMT4" ShapeID="_x0000_i1030" DrawAspect="Content" ObjectID="_1642499864" r:id="rId17"/>
              </w:object>
            </w:r>
          </w:p>
        </w:tc>
        <w:tc>
          <w:tcPr>
            <w:tcW w:w="2444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1789430</w:t>
            </w:r>
          </w:p>
        </w:tc>
        <w:tc>
          <w:tcPr>
            <w:tcW w:w="2444" w:type="dxa"/>
            <w:gridSpan w:val="2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1249180</w:t>
            </w:r>
          </w:p>
        </w:tc>
      </w:tr>
      <w:tr w:rsidR="00033E9E" w:rsidTr="00BD45D6">
        <w:tc>
          <w:tcPr>
            <w:tcW w:w="1668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Витрата електро</w:t>
            </w:r>
            <w:r w:rsidRPr="00F66151">
              <w:rPr>
                <w:color w:val="000000" w:themeColor="text1"/>
                <w:szCs w:val="28"/>
                <w:lang w:val="uk-UA"/>
              </w:rPr>
              <w:t>е</w:t>
            </w:r>
            <w:r w:rsidRPr="00F66151">
              <w:rPr>
                <w:color w:val="000000" w:themeColor="text1"/>
                <w:szCs w:val="28"/>
                <w:lang w:val="uk-UA"/>
              </w:rPr>
              <w:t>нергії</w:t>
            </w:r>
          </w:p>
        </w:tc>
        <w:tc>
          <w:tcPr>
            <w:tcW w:w="1842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кВт</w:t>
            </w:r>
            <w:r w:rsidRPr="00F66151">
              <w:rPr>
                <w:color w:val="000000" w:themeColor="text1"/>
                <w:szCs w:val="28"/>
                <w:lang w:val="uk-UA"/>
              </w:rPr>
              <w:sym w:font="Symbol" w:char="F0D7"/>
            </w:r>
            <w:r w:rsidRPr="00F66151">
              <w:rPr>
                <w:color w:val="000000" w:themeColor="text1"/>
                <w:szCs w:val="28"/>
                <w:lang w:val="uk-UA"/>
              </w:rPr>
              <w:t>год/рік</w:t>
            </w:r>
          </w:p>
        </w:tc>
        <w:tc>
          <w:tcPr>
            <w:tcW w:w="1456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5E544A">
              <w:rPr>
                <w:color w:val="000000" w:themeColor="text1"/>
                <w:position w:val="-10"/>
                <w:szCs w:val="28"/>
              </w:rPr>
              <w:object w:dxaOrig="1140" w:dyaOrig="340">
                <v:shape id="_x0000_i1031" type="#_x0000_t75" style="width:57pt;height:17.25pt" o:ole="">
                  <v:imagedata r:id="rId18" o:title=""/>
                </v:shape>
                <o:OLEObject Type="Embed" ProgID="Equation.DSMT4" ShapeID="_x0000_i1031" DrawAspect="Content" ObjectID="_1642499865" r:id="rId19"/>
              </w:object>
            </w:r>
          </w:p>
        </w:tc>
        <w:tc>
          <w:tcPr>
            <w:tcW w:w="2444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18841,49</w:t>
            </w:r>
          </w:p>
        </w:tc>
        <w:tc>
          <w:tcPr>
            <w:tcW w:w="2444" w:type="dxa"/>
            <w:gridSpan w:val="2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34611,1</w:t>
            </w:r>
          </w:p>
        </w:tc>
      </w:tr>
      <w:tr w:rsidR="00033E9E" w:rsidTr="00BD45D6">
        <w:tc>
          <w:tcPr>
            <w:tcW w:w="1668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Витрата на електро</w:t>
            </w:r>
            <w:r w:rsidRPr="00F66151">
              <w:rPr>
                <w:color w:val="000000" w:themeColor="text1"/>
                <w:szCs w:val="28"/>
                <w:lang w:val="uk-UA"/>
              </w:rPr>
              <w:t>е</w:t>
            </w:r>
            <w:r w:rsidRPr="00F66151">
              <w:rPr>
                <w:color w:val="000000" w:themeColor="text1"/>
                <w:szCs w:val="28"/>
                <w:lang w:val="uk-UA"/>
              </w:rPr>
              <w:t>нергію</w:t>
            </w:r>
          </w:p>
        </w:tc>
        <w:tc>
          <w:tcPr>
            <w:tcW w:w="1842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грн/рік</w:t>
            </w:r>
          </w:p>
        </w:tc>
        <w:tc>
          <w:tcPr>
            <w:tcW w:w="1456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5E544A">
              <w:rPr>
                <w:color w:val="000000" w:themeColor="text1"/>
                <w:position w:val="-10"/>
                <w:szCs w:val="28"/>
              </w:rPr>
              <w:object w:dxaOrig="840" w:dyaOrig="320">
                <v:shape id="_x0000_i1032" type="#_x0000_t75" style="width:51pt;height:18.75pt" o:ole="">
                  <v:imagedata r:id="rId20" o:title=""/>
                </v:shape>
                <o:OLEObject Type="Embed" ProgID="Equation.DSMT4" ShapeID="_x0000_i1032" DrawAspect="Content" ObjectID="_1642499866" r:id="rId21"/>
              </w:object>
            </w:r>
          </w:p>
        </w:tc>
        <w:tc>
          <w:tcPr>
            <w:tcW w:w="2444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54451,9</w:t>
            </w:r>
          </w:p>
        </w:tc>
        <w:tc>
          <w:tcPr>
            <w:tcW w:w="2444" w:type="dxa"/>
            <w:gridSpan w:val="2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100030</w:t>
            </w:r>
          </w:p>
        </w:tc>
      </w:tr>
      <w:tr w:rsidR="00033E9E" w:rsidTr="00BD45D6">
        <w:tc>
          <w:tcPr>
            <w:tcW w:w="1668" w:type="dxa"/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 xml:space="preserve">Річне </w:t>
            </w:r>
          </w:p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спож</w:t>
            </w:r>
            <w:r>
              <w:rPr>
                <w:color w:val="000000" w:themeColor="text1"/>
                <w:szCs w:val="28"/>
              </w:rPr>
              <w:t>и</w:t>
            </w:r>
            <w:r w:rsidRPr="00F66151">
              <w:rPr>
                <w:color w:val="000000" w:themeColor="text1"/>
                <w:szCs w:val="28"/>
                <w:lang w:val="uk-UA"/>
              </w:rPr>
              <w:t>вання води</w:t>
            </w:r>
          </w:p>
        </w:tc>
        <w:tc>
          <w:tcPr>
            <w:tcW w:w="1842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м</w:t>
            </w:r>
            <w:r w:rsidRPr="00F66151">
              <w:rPr>
                <w:color w:val="000000" w:themeColor="text1"/>
                <w:szCs w:val="28"/>
                <w:vertAlign w:val="superscript"/>
                <w:lang w:val="uk-UA"/>
              </w:rPr>
              <w:t>3</w:t>
            </w:r>
            <w:r w:rsidRPr="00F66151">
              <w:rPr>
                <w:color w:val="000000" w:themeColor="text1"/>
                <w:szCs w:val="28"/>
                <w:lang w:val="uk-UA"/>
              </w:rPr>
              <w:t>/рік</w:t>
            </w:r>
          </w:p>
        </w:tc>
        <w:tc>
          <w:tcPr>
            <w:tcW w:w="1456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5E544A">
              <w:rPr>
                <w:color w:val="000000" w:themeColor="text1"/>
                <w:position w:val="-10"/>
                <w:szCs w:val="28"/>
              </w:rPr>
              <w:object w:dxaOrig="980" w:dyaOrig="340">
                <v:shape id="_x0000_i1033" type="#_x0000_t75" style="width:48.75pt;height:17.25pt" o:ole="">
                  <v:imagedata r:id="rId22" o:title=""/>
                </v:shape>
                <o:OLEObject Type="Embed" ProgID="Equation.DSMT4" ShapeID="_x0000_i1033" DrawAspect="Content" ObjectID="_1642499867" r:id="rId23"/>
              </w:object>
            </w:r>
          </w:p>
        </w:tc>
        <w:tc>
          <w:tcPr>
            <w:tcW w:w="2444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30686,3</w:t>
            </w:r>
          </w:p>
        </w:tc>
        <w:tc>
          <w:tcPr>
            <w:tcW w:w="2444" w:type="dxa"/>
            <w:gridSpan w:val="2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30686,3</w:t>
            </w:r>
          </w:p>
        </w:tc>
      </w:tr>
      <w:tr w:rsidR="00033E9E" w:rsidTr="00BD45D6">
        <w:tc>
          <w:tcPr>
            <w:tcW w:w="1668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Витрата на воду</w:t>
            </w:r>
          </w:p>
        </w:tc>
        <w:tc>
          <w:tcPr>
            <w:tcW w:w="1842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грн/рік</w:t>
            </w:r>
          </w:p>
        </w:tc>
        <w:tc>
          <w:tcPr>
            <w:tcW w:w="1456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uk-UA"/>
              </w:rPr>
              <w:t>229533,6</w:t>
            </w:r>
          </w:p>
        </w:tc>
        <w:tc>
          <w:tcPr>
            <w:tcW w:w="2444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229533,6</w:t>
            </w:r>
          </w:p>
        </w:tc>
        <w:tc>
          <w:tcPr>
            <w:tcW w:w="2444" w:type="dxa"/>
            <w:gridSpan w:val="2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229533,64</w:t>
            </w:r>
          </w:p>
        </w:tc>
      </w:tr>
      <w:tr w:rsidR="00033E9E" w:rsidTr="00BD45D6">
        <w:tc>
          <w:tcPr>
            <w:tcW w:w="1668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Витрата на поточний ремонт</w:t>
            </w:r>
          </w:p>
        </w:tc>
        <w:tc>
          <w:tcPr>
            <w:tcW w:w="1842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грн/рік</w:t>
            </w:r>
          </w:p>
        </w:tc>
        <w:tc>
          <w:tcPr>
            <w:tcW w:w="1456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uk-UA"/>
              </w:rPr>
              <w:t>12600</w:t>
            </w:r>
          </w:p>
        </w:tc>
        <w:tc>
          <w:tcPr>
            <w:tcW w:w="2444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11200</w:t>
            </w:r>
          </w:p>
        </w:tc>
        <w:tc>
          <w:tcPr>
            <w:tcW w:w="2444" w:type="dxa"/>
            <w:gridSpan w:val="2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16800</w:t>
            </w:r>
          </w:p>
        </w:tc>
      </w:tr>
      <w:tr w:rsidR="00033E9E" w:rsidTr="00BD45D6">
        <w:tc>
          <w:tcPr>
            <w:tcW w:w="1668" w:type="dxa"/>
            <w:tcBorders>
              <w:bottom w:val="nil"/>
            </w:tcBorders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Витрата на амортиз</w:t>
            </w:r>
            <w:r w:rsidRPr="00F66151">
              <w:rPr>
                <w:color w:val="000000" w:themeColor="text1"/>
                <w:szCs w:val="28"/>
                <w:lang w:val="uk-UA"/>
              </w:rPr>
              <w:t>а</w:t>
            </w:r>
            <w:r w:rsidRPr="00F66151">
              <w:rPr>
                <w:color w:val="000000" w:themeColor="text1"/>
                <w:szCs w:val="28"/>
                <w:lang w:val="uk-UA"/>
              </w:rPr>
              <w:t>цію</w:t>
            </w:r>
          </w:p>
        </w:tc>
        <w:tc>
          <w:tcPr>
            <w:tcW w:w="1842" w:type="dxa"/>
            <w:tcBorders>
              <w:bottom w:val="nil"/>
            </w:tcBorders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грн/рік</w:t>
            </w:r>
          </w:p>
        </w:tc>
        <w:tc>
          <w:tcPr>
            <w:tcW w:w="1456" w:type="dxa"/>
            <w:tcBorders>
              <w:bottom w:val="nil"/>
            </w:tcBorders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63000</w:t>
            </w:r>
          </w:p>
        </w:tc>
        <w:tc>
          <w:tcPr>
            <w:tcW w:w="2444" w:type="dxa"/>
            <w:tcBorders>
              <w:bottom w:val="nil"/>
            </w:tcBorders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56000</w:t>
            </w:r>
          </w:p>
        </w:tc>
        <w:tc>
          <w:tcPr>
            <w:tcW w:w="2444" w:type="dxa"/>
            <w:gridSpan w:val="2"/>
            <w:tcBorders>
              <w:bottom w:val="nil"/>
            </w:tcBorders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84000</w:t>
            </w:r>
          </w:p>
        </w:tc>
      </w:tr>
      <w:tr w:rsidR="00033E9E" w:rsidTr="00BD45D6">
        <w:tc>
          <w:tcPr>
            <w:tcW w:w="49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E9E" w:rsidRDefault="00033E9E" w:rsidP="00BD45D6">
            <w:pPr>
              <w:pStyle w:val="af4"/>
              <w:spacing w:line="276" w:lineRule="auto"/>
              <w:ind w:firstLine="709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lastRenderedPageBreak/>
              <w:t>Продовження табл.1.1</w:t>
            </w:r>
          </w:p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033E9E" w:rsidTr="00BD45D6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4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5</w:t>
            </w:r>
          </w:p>
        </w:tc>
      </w:tr>
      <w:tr w:rsidR="00033E9E" w:rsidTr="00BD45D6"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Витрата на заробітну плату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грн/рік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033E9E" w:rsidRPr="00B8512F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113778</w:t>
            </w: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033E9E" w:rsidRPr="005E544A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151704</w:t>
            </w:r>
          </w:p>
        </w:tc>
        <w:tc>
          <w:tcPr>
            <w:tcW w:w="2444" w:type="dxa"/>
            <w:gridSpan w:val="2"/>
            <w:tcBorders>
              <w:top w:val="nil"/>
              <w:bottom w:val="single" w:sz="4" w:space="0" w:color="auto"/>
            </w:tcBorders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033E9E" w:rsidRPr="005E544A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151704</w:t>
            </w:r>
          </w:p>
        </w:tc>
      </w:tr>
      <w:tr w:rsidR="00033E9E" w:rsidTr="00BD45D6">
        <w:tc>
          <w:tcPr>
            <w:tcW w:w="1668" w:type="dxa"/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 xml:space="preserve">Інші </w:t>
            </w:r>
          </w:p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витрати</w:t>
            </w:r>
          </w:p>
        </w:tc>
        <w:tc>
          <w:tcPr>
            <w:tcW w:w="1842" w:type="dxa"/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грн/рік</w:t>
            </w:r>
          </w:p>
        </w:tc>
        <w:tc>
          <w:tcPr>
            <w:tcW w:w="1456" w:type="dxa"/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033E9E" w:rsidRPr="005E544A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uk-UA"/>
              </w:rPr>
              <w:t>176693,7</w:t>
            </w:r>
          </w:p>
        </w:tc>
        <w:tc>
          <w:tcPr>
            <w:tcW w:w="2444" w:type="dxa"/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033E9E" w:rsidRPr="005E544A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137539,4</w:t>
            </w:r>
          </w:p>
        </w:tc>
        <w:tc>
          <w:tcPr>
            <w:tcW w:w="2444" w:type="dxa"/>
            <w:gridSpan w:val="2"/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033E9E" w:rsidRPr="005E544A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109870</w:t>
            </w:r>
          </w:p>
        </w:tc>
      </w:tr>
      <w:tr w:rsidR="00033E9E" w:rsidTr="00BD45D6">
        <w:tc>
          <w:tcPr>
            <w:tcW w:w="1668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Загальні експлуат</w:t>
            </w:r>
            <w:r w:rsidRPr="00F66151">
              <w:rPr>
                <w:color w:val="000000" w:themeColor="text1"/>
                <w:szCs w:val="28"/>
                <w:lang w:val="uk-UA"/>
              </w:rPr>
              <w:t>а</w:t>
            </w:r>
            <w:r w:rsidRPr="00F66151">
              <w:rPr>
                <w:color w:val="000000" w:themeColor="text1"/>
                <w:szCs w:val="28"/>
                <w:lang w:val="uk-UA"/>
              </w:rPr>
              <w:t>ційні в</w:t>
            </w:r>
            <w:r w:rsidRPr="00F66151">
              <w:rPr>
                <w:color w:val="000000" w:themeColor="text1"/>
                <w:szCs w:val="28"/>
                <w:lang w:val="uk-UA"/>
              </w:rPr>
              <w:t>и</w:t>
            </w:r>
            <w:r w:rsidRPr="00F66151">
              <w:rPr>
                <w:color w:val="000000" w:themeColor="text1"/>
                <w:szCs w:val="28"/>
                <w:lang w:val="uk-UA"/>
              </w:rPr>
              <w:t>трати</w:t>
            </w:r>
          </w:p>
        </w:tc>
        <w:tc>
          <w:tcPr>
            <w:tcW w:w="1842" w:type="dxa"/>
          </w:tcPr>
          <w:p w:rsidR="00033E9E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грн/рік</w:t>
            </w:r>
          </w:p>
        </w:tc>
        <w:tc>
          <w:tcPr>
            <w:tcW w:w="1456" w:type="dxa"/>
          </w:tcPr>
          <w:p w:rsidR="00033E9E" w:rsidRDefault="00033E9E" w:rsidP="00575445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033E9E" w:rsidRPr="00F66151" w:rsidRDefault="00033E9E" w:rsidP="00575445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5E544A">
              <w:rPr>
                <w:color w:val="000000" w:themeColor="text1"/>
                <w:position w:val="-10"/>
                <w:szCs w:val="28"/>
                <w:lang w:val="uk-UA"/>
              </w:rPr>
              <w:object w:dxaOrig="1260" w:dyaOrig="340">
                <v:shape id="_x0000_i1034" type="#_x0000_t75" style="width:63pt;height:17.25pt" o:ole="">
                  <v:imagedata r:id="rId24" o:title=""/>
                </v:shape>
                <o:OLEObject Type="Embed" ProgID="Equation.DSMT4" ShapeID="_x0000_i1034" DrawAspect="Content" ObjectID="_1642499868" r:id="rId25"/>
              </w:object>
            </w:r>
          </w:p>
        </w:tc>
        <w:tc>
          <w:tcPr>
            <w:tcW w:w="2444" w:type="dxa"/>
          </w:tcPr>
          <w:p w:rsidR="00033E9E" w:rsidRDefault="00033E9E" w:rsidP="00575445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033E9E" w:rsidRPr="00F66151" w:rsidRDefault="00033E9E" w:rsidP="00575445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E544A">
              <w:rPr>
                <w:color w:val="000000" w:themeColor="text1"/>
                <w:position w:val="-10"/>
                <w:szCs w:val="28"/>
                <w:lang w:val="uk-UA"/>
              </w:rPr>
              <w:object w:dxaOrig="1380" w:dyaOrig="340">
                <v:shape id="_x0000_i1035" type="#_x0000_t75" style="width:69pt;height:17.25pt" o:ole="">
                  <v:imagedata r:id="rId26" o:title=""/>
                </v:shape>
                <o:OLEObject Type="Embed" ProgID="Equation.DSMT4" ShapeID="_x0000_i1035" DrawAspect="Content" ObjectID="_1642499869" r:id="rId27"/>
              </w:object>
            </w:r>
          </w:p>
        </w:tc>
        <w:tc>
          <w:tcPr>
            <w:tcW w:w="2444" w:type="dxa"/>
            <w:gridSpan w:val="2"/>
          </w:tcPr>
          <w:p w:rsidR="00033E9E" w:rsidRDefault="00033E9E" w:rsidP="00575445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033E9E" w:rsidRPr="00F66151" w:rsidRDefault="00033E9E" w:rsidP="00575445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E544A">
              <w:rPr>
                <w:color w:val="000000" w:themeColor="text1"/>
                <w:position w:val="-10"/>
                <w:szCs w:val="28"/>
                <w:lang w:val="uk-UA"/>
              </w:rPr>
              <w:object w:dxaOrig="1219" w:dyaOrig="340">
                <v:shape id="_x0000_i1036" type="#_x0000_t75" style="width:60.75pt;height:17.25pt" o:ole="">
                  <v:imagedata r:id="rId28" o:title=""/>
                </v:shape>
                <o:OLEObject Type="Embed" ProgID="Equation.DSMT4" ShapeID="_x0000_i1036" DrawAspect="Content" ObjectID="_1642499870" r:id="rId29"/>
              </w:object>
            </w:r>
          </w:p>
        </w:tc>
      </w:tr>
      <w:tr w:rsidR="00033E9E" w:rsidTr="00BD45D6">
        <w:trPr>
          <w:trHeight w:val="1046"/>
        </w:trPr>
        <w:tc>
          <w:tcPr>
            <w:tcW w:w="1668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Собіва</w:t>
            </w:r>
            <w:r w:rsidRPr="00F66151">
              <w:rPr>
                <w:color w:val="000000" w:themeColor="text1"/>
                <w:szCs w:val="28"/>
                <w:lang w:val="uk-UA"/>
              </w:rPr>
              <w:t>р</w:t>
            </w:r>
            <w:r w:rsidR="00BD45D6">
              <w:rPr>
                <w:color w:val="000000" w:themeColor="text1"/>
                <w:szCs w:val="28"/>
                <w:lang w:val="uk-UA"/>
              </w:rPr>
              <w:t xml:space="preserve">тість </w:t>
            </w:r>
            <w:r w:rsidRPr="00F66151">
              <w:rPr>
                <w:color w:val="000000" w:themeColor="text1"/>
                <w:szCs w:val="28"/>
                <w:lang w:val="uk-UA"/>
              </w:rPr>
              <w:t>те</w:t>
            </w:r>
            <w:r w:rsidR="00BD45D6">
              <w:rPr>
                <w:color w:val="000000" w:themeColor="text1"/>
                <w:szCs w:val="28"/>
                <w:lang w:val="uk-UA"/>
              </w:rPr>
              <w:t>п</w:t>
            </w:r>
            <w:r w:rsidRPr="00F66151">
              <w:rPr>
                <w:color w:val="000000" w:themeColor="text1"/>
                <w:szCs w:val="28"/>
                <w:lang w:val="uk-UA"/>
              </w:rPr>
              <w:t>ло</w:t>
            </w:r>
            <w:r w:rsidR="00BD45D6">
              <w:rPr>
                <w:color w:val="000000" w:themeColor="text1"/>
                <w:szCs w:val="28"/>
                <w:lang w:val="uk-UA"/>
              </w:rPr>
              <w:t>-</w:t>
            </w:r>
            <w:r w:rsidRPr="00F66151">
              <w:rPr>
                <w:color w:val="000000" w:themeColor="text1"/>
                <w:szCs w:val="28"/>
                <w:lang w:val="uk-UA"/>
              </w:rPr>
              <w:t>вої енергії</w:t>
            </w:r>
          </w:p>
        </w:tc>
        <w:tc>
          <w:tcPr>
            <w:tcW w:w="1842" w:type="dxa"/>
          </w:tcPr>
          <w:p w:rsidR="00033E9E" w:rsidRPr="00F66151" w:rsidRDefault="00033E9E" w:rsidP="00BD45D6">
            <w:pPr>
              <w:pStyle w:val="af4"/>
              <w:spacing w:line="276" w:lineRule="auto"/>
              <w:ind w:firstLine="17"/>
              <w:jc w:val="center"/>
              <w:rPr>
                <w:color w:val="000000" w:themeColor="text1"/>
                <w:szCs w:val="28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грн/ГДж</w:t>
            </w:r>
          </w:p>
        </w:tc>
        <w:tc>
          <w:tcPr>
            <w:tcW w:w="1456" w:type="dxa"/>
          </w:tcPr>
          <w:p w:rsidR="00033E9E" w:rsidRPr="00F66151" w:rsidRDefault="00033E9E" w:rsidP="00575445">
            <w:pPr>
              <w:pStyle w:val="af4"/>
              <w:spacing w:line="276" w:lineRule="auto"/>
              <w:ind w:firstLine="78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uk-UA"/>
              </w:rPr>
              <w:t>371,9</w:t>
            </w:r>
          </w:p>
        </w:tc>
        <w:tc>
          <w:tcPr>
            <w:tcW w:w="2444" w:type="dxa"/>
          </w:tcPr>
          <w:p w:rsidR="00033E9E" w:rsidRPr="00F66151" w:rsidRDefault="00033E9E" w:rsidP="00575445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289,5</w:t>
            </w:r>
          </w:p>
        </w:tc>
        <w:tc>
          <w:tcPr>
            <w:tcW w:w="2444" w:type="dxa"/>
            <w:gridSpan w:val="2"/>
          </w:tcPr>
          <w:p w:rsidR="00033E9E" w:rsidRPr="00F66151" w:rsidRDefault="00033E9E" w:rsidP="00575445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2</w:t>
            </w:r>
            <w:r>
              <w:rPr>
                <w:color w:val="000000" w:themeColor="text1"/>
                <w:szCs w:val="28"/>
                <w:lang w:val="uk-UA"/>
              </w:rPr>
              <w:t>31,3</w:t>
            </w:r>
          </w:p>
        </w:tc>
      </w:tr>
      <w:tr w:rsidR="00033E9E" w:rsidTr="00BD45D6">
        <w:trPr>
          <w:trHeight w:val="715"/>
        </w:trPr>
        <w:tc>
          <w:tcPr>
            <w:tcW w:w="1668" w:type="dxa"/>
            <w:tcBorders>
              <w:bottom w:val="single" w:sz="4" w:space="0" w:color="auto"/>
            </w:tcBorders>
          </w:tcPr>
          <w:p w:rsidR="00033E9E" w:rsidRPr="00F66151" w:rsidRDefault="00033E9E" w:rsidP="00BD45D6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Термін окупності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33E9E" w:rsidRPr="00F66151" w:rsidRDefault="00033E9E" w:rsidP="00BD45D6">
            <w:pPr>
              <w:pStyle w:val="af4"/>
              <w:spacing w:line="276" w:lineRule="auto"/>
              <w:ind w:firstLine="17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років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033E9E" w:rsidRPr="00F66151" w:rsidRDefault="00033E9E" w:rsidP="00575445">
            <w:pPr>
              <w:pStyle w:val="af4"/>
              <w:spacing w:line="276" w:lineRule="auto"/>
              <w:ind w:hanging="64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5,3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033E9E" w:rsidRPr="00F66151" w:rsidRDefault="00033E9E" w:rsidP="00575445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0,93</w:t>
            </w:r>
          </w:p>
        </w:tc>
        <w:tc>
          <w:tcPr>
            <w:tcW w:w="2444" w:type="dxa"/>
            <w:gridSpan w:val="2"/>
            <w:tcBorders>
              <w:bottom w:val="single" w:sz="4" w:space="0" w:color="auto"/>
            </w:tcBorders>
          </w:tcPr>
          <w:p w:rsidR="00033E9E" w:rsidRPr="00F66151" w:rsidRDefault="00033E9E" w:rsidP="00575445">
            <w:pPr>
              <w:pStyle w:val="af4"/>
              <w:spacing w:line="276" w:lineRule="auto"/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F66151">
              <w:rPr>
                <w:color w:val="000000" w:themeColor="text1"/>
                <w:szCs w:val="28"/>
                <w:lang w:val="uk-UA"/>
              </w:rPr>
              <w:t>0</w:t>
            </w:r>
            <w:r>
              <w:rPr>
                <w:color w:val="000000" w:themeColor="text1"/>
                <w:szCs w:val="28"/>
                <w:lang w:val="uk-UA"/>
              </w:rPr>
              <w:t>,88</w:t>
            </w:r>
          </w:p>
        </w:tc>
      </w:tr>
    </w:tbl>
    <w:p w:rsidR="00033E9E" w:rsidRDefault="00033E9E" w:rsidP="00033E9E">
      <w:pPr>
        <w:pStyle w:val="af4"/>
        <w:spacing w:line="240" w:lineRule="auto"/>
        <w:rPr>
          <w:color w:val="000000" w:themeColor="text1"/>
          <w:szCs w:val="28"/>
          <w:lang w:val="uk-UA"/>
        </w:rPr>
      </w:pPr>
    </w:p>
    <w:p w:rsidR="00033E9E" w:rsidRDefault="00033E9E" w:rsidP="00033E9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D45D6">
        <w:rPr>
          <w:sz w:val="28"/>
          <w:szCs w:val="28"/>
          <w:lang w:val="uk-UA"/>
        </w:rPr>
        <w:t xml:space="preserve">За результатами обрахунків </w:t>
      </w:r>
      <w:r>
        <w:rPr>
          <w:sz w:val="28"/>
          <w:szCs w:val="28"/>
          <w:lang w:val="uk-UA"/>
        </w:rPr>
        <w:t>обираємо вид палива – деревні пелети. Вст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новлюємо котел марки </w:t>
      </w:r>
      <w:r w:rsidRPr="000B476B">
        <w:rPr>
          <w:sz w:val="28"/>
          <w:szCs w:val="28"/>
          <w:lang w:val="en-US"/>
        </w:rPr>
        <w:t>MARTEN</w:t>
      </w:r>
      <w:r w:rsidRPr="000B476B">
        <w:rPr>
          <w:sz w:val="28"/>
          <w:szCs w:val="28"/>
          <w:lang w:val="uk-UA"/>
        </w:rPr>
        <w:t xml:space="preserve"> </w:t>
      </w:r>
      <w:r w:rsidRPr="000B476B">
        <w:rPr>
          <w:sz w:val="28"/>
          <w:szCs w:val="28"/>
          <w:lang w:val="en-US"/>
        </w:rPr>
        <w:t>INDUSTRIAL</w:t>
      </w:r>
      <w:r>
        <w:rPr>
          <w:sz w:val="28"/>
          <w:szCs w:val="28"/>
          <w:lang w:val="uk-UA"/>
        </w:rPr>
        <w:t xml:space="preserve">. </w:t>
      </w:r>
      <w:r w:rsidRPr="000B476B">
        <w:rPr>
          <w:sz w:val="28"/>
          <w:szCs w:val="28"/>
          <w:lang w:val="uk-UA"/>
        </w:rPr>
        <w:t>Даний ва</w:t>
      </w:r>
      <w:r>
        <w:rPr>
          <w:sz w:val="28"/>
          <w:szCs w:val="28"/>
          <w:lang w:val="uk-UA"/>
        </w:rPr>
        <w:t>ріант встановлення котла на пелетах має значні переваги:</w:t>
      </w:r>
      <w:r w:rsidRPr="000B476B">
        <w:rPr>
          <w:sz w:val="28"/>
          <w:szCs w:val="28"/>
          <w:lang w:val="uk-UA"/>
        </w:rPr>
        <w:t xml:space="preserve"> можливість змінювати і програмувати режи</w:t>
      </w:r>
      <w:r>
        <w:rPr>
          <w:sz w:val="28"/>
          <w:szCs w:val="28"/>
          <w:lang w:val="uk-UA"/>
        </w:rPr>
        <w:t>ми;</w:t>
      </w:r>
      <w:r w:rsidRPr="000B476B">
        <w:rPr>
          <w:sz w:val="28"/>
          <w:szCs w:val="28"/>
          <w:lang w:val="uk-UA"/>
        </w:rPr>
        <w:t xml:space="preserve"> автоматичне виключення системи в результаті збільшення температ</w:t>
      </w:r>
      <w:r w:rsidRPr="000B476B">
        <w:rPr>
          <w:sz w:val="28"/>
          <w:szCs w:val="28"/>
          <w:lang w:val="uk-UA"/>
        </w:rPr>
        <w:t>у</w:t>
      </w:r>
      <w:r w:rsidRPr="000B476B">
        <w:rPr>
          <w:sz w:val="28"/>
          <w:szCs w:val="28"/>
          <w:lang w:val="uk-UA"/>
        </w:rPr>
        <w:t>ри вище за</w:t>
      </w:r>
      <w:r>
        <w:rPr>
          <w:sz w:val="28"/>
          <w:szCs w:val="28"/>
          <w:lang w:val="uk-UA"/>
        </w:rPr>
        <w:t>даної;</w:t>
      </w:r>
      <w:r w:rsidRPr="000B476B">
        <w:rPr>
          <w:sz w:val="28"/>
          <w:szCs w:val="28"/>
          <w:lang w:val="uk-UA"/>
        </w:rPr>
        <w:t xml:space="preserve"> можливість застосування обладнання в найрізноманітніших варіаці</w:t>
      </w:r>
      <w:r>
        <w:rPr>
          <w:sz w:val="28"/>
          <w:szCs w:val="28"/>
          <w:lang w:val="uk-UA"/>
        </w:rPr>
        <w:t>ях;</w:t>
      </w:r>
      <w:r w:rsidRPr="000B476B">
        <w:rPr>
          <w:sz w:val="28"/>
          <w:szCs w:val="28"/>
          <w:lang w:val="uk-UA"/>
        </w:rPr>
        <w:t xml:space="preserve"> наявність багатоступінчастого захисту, низькі затрати на експлуат</w:t>
      </w:r>
      <w:r w:rsidRPr="000B476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цію</w:t>
      </w:r>
      <w:r w:rsidRPr="000B476B">
        <w:rPr>
          <w:sz w:val="28"/>
          <w:szCs w:val="28"/>
          <w:lang w:val="uk-UA"/>
        </w:rPr>
        <w:t>, при цьому не потрібні додаткові затрати на технічне обслуговування ( очищення золи відбувається приблизно раз на мі</w:t>
      </w:r>
      <w:r>
        <w:rPr>
          <w:sz w:val="28"/>
          <w:szCs w:val="28"/>
          <w:lang w:val="uk-UA"/>
        </w:rPr>
        <w:t>сяць);</w:t>
      </w:r>
      <w:r w:rsidRPr="000B476B">
        <w:rPr>
          <w:sz w:val="28"/>
          <w:szCs w:val="28"/>
          <w:lang w:val="uk-UA"/>
        </w:rPr>
        <w:t xml:space="preserve"> період експлуатації при грамотній роботі складає близько 25 рок</w:t>
      </w:r>
      <w:r>
        <w:rPr>
          <w:sz w:val="28"/>
          <w:szCs w:val="28"/>
          <w:lang w:val="uk-UA"/>
        </w:rPr>
        <w:t>ів; не значні габарити котла [</w:t>
      </w:r>
      <w:r w:rsidR="00864694" w:rsidRPr="00864694">
        <w:rPr>
          <w:sz w:val="28"/>
          <w:szCs w:val="28"/>
          <w:lang w:val="uk-UA"/>
        </w:rPr>
        <w:t>4</w:t>
      </w:r>
      <w:r w:rsidRPr="000B476B">
        <w:rPr>
          <w:sz w:val="28"/>
          <w:szCs w:val="28"/>
          <w:lang w:val="uk-UA"/>
        </w:rPr>
        <w:t xml:space="preserve">]. </w:t>
      </w:r>
    </w:p>
    <w:p w:rsidR="00BD45D6" w:rsidRDefault="00BD45D6" w:rsidP="00033E9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D45D6" w:rsidRDefault="00BD45D6" w:rsidP="004F7034">
      <w:pPr>
        <w:tabs>
          <w:tab w:val="left" w:pos="1410"/>
          <w:tab w:val="center" w:pos="4677"/>
          <w:tab w:val="right" w:pos="9355"/>
        </w:tabs>
        <w:spacing w:line="288" w:lineRule="auto"/>
        <w:ind w:firstLine="709"/>
        <w:jc w:val="both"/>
        <w:rPr>
          <w:position w:val="2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1.2</w:t>
      </w:r>
      <w:r w:rsidR="00AA04A3">
        <w:rPr>
          <w:sz w:val="28"/>
          <w:szCs w:val="28"/>
          <w:lang w:val="uk-UA"/>
        </w:rPr>
        <w:t xml:space="preserve"> </w:t>
      </w:r>
      <w:r w:rsidRPr="00A21C08">
        <w:rPr>
          <w:position w:val="2"/>
          <w:sz w:val="28"/>
          <w:szCs w:val="28"/>
          <w:lang w:val="uk-UA" w:eastAsia="uk-UA"/>
        </w:rPr>
        <w:t>Математична модель техніко-економічного розрахунку</w:t>
      </w:r>
    </w:p>
    <w:p w:rsidR="00BD45D6" w:rsidRDefault="00BD45D6" w:rsidP="004F7034">
      <w:pPr>
        <w:tabs>
          <w:tab w:val="left" w:pos="1410"/>
          <w:tab w:val="center" w:pos="4677"/>
          <w:tab w:val="right" w:pos="9355"/>
        </w:tabs>
        <w:spacing w:line="288" w:lineRule="auto"/>
        <w:ind w:firstLine="709"/>
        <w:jc w:val="both"/>
        <w:rPr>
          <w:position w:val="2"/>
          <w:sz w:val="28"/>
          <w:szCs w:val="28"/>
          <w:lang w:val="uk-UA" w:eastAsia="uk-UA"/>
        </w:rPr>
      </w:pPr>
    </w:p>
    <w:p w:rsidR="00BD45D6" w:rsidRPr="00B86886" w:rsidRDefault="00BD45D6" w:rsidP="004F7034">
      <w:pPr>
        <w:spacing w:line="360" w:lineRule="auto"/>
        <w:ind w:firstLine="709"/>
        <w:jc w:val="both"/>
        <w:rPr>
          <w:sz w:val="28"/>
          <w:szCs w:val="28"/>
          <w:highlight w:val="green"/>
          <w:lang w:val="uk-UA"/>
        </w:rPr>
      </w:pPr>
      <w:r>
        <w:rPr>
          <w:position w:val="2"/>
          <w:sz w:val="28"/>
          <w:szCs w:val="28"/>
          <w:lang w:val="uk-UA" w:eastAsia="uk-UA"/>
        </w:rPr>
        <w:t xml:space="preserve">На основі багатоваріантного аналізу  </w:t>
      </w:r>
      <w:r w:rsidRPr="004D7982">
        <w:rPr>
          <w:sz w:val="28"/>
          <w:szCs w:val="28"/>
          <w:lang w:val="uk-UA"/>
        </w:rPr>
        <w:t>системи теплопостачання</w:t>
      </w:r>
      <w:r>
        <w:rPr>
          <w:position w:val="2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розробл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на математ</w:t>
      </w:r>
      <w:r w:rsidR="00864694">
        <w:rPr>
          <w:sz w:val="28"/>
          <w:szCs w:val="28"/>
          <w:lang w:val="uk-UA"/>
        </w:rPr>
        <w:t xml:space="preserve">ична модель. Математична модель та </w:t>
      </w:r>
      <w:r>
        <w:rPr>
          <w:sz w:val="28"/>
          <w:szCs w:val="28"/>
          <w:lang w:val="uk-UA"/>
        </w:rPr>
        <w:t>її</w:t>
      </w:r>
      <w:r w:rsidR="00864694">
        <w:rPr>
          <w:sz w:val="28"/>
          <w:szCs w:val="28"/>
          <w:lang w:val="uk-UA"/>
        </w:rPr>
        <w:t xml:space="preserve"> опис </w:t>
      </w:r>
      <w:r>
        <w:rPr>
          <w:sz w:val="28"/>
          <w:szCs w:val="28"/>
          <w:lang w:val="uk-UA"/>
        </w:rPr>
        <w:t>р</w:t>
      </w:r>
      <w:r w:rsidRPr="00B86886">
        <w:rPr>
          <w:sz w:val="28"/>
          <w:szCs w:val="28"/>
          <w:lang w:val="uk-UA"/>
        </w:rPr>
        <w:t>озташован</w:t>
      </w:r>
      <w:r>
        <w:rPr>
          <w:sz w:val="28"/>
          <w:szCs w:val="28"/>
          <w:lang w:val="uk-UA"/>
        </w:rPr>
        <w:t xml:space="preserve">і у </w:t>
      </w:r>
      <w:r w:rsidR="004F7034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додатку А.</w:t>
      </w:r>
    </w:p>
    <w:p w:rsidR="00BD45D6" w:rsidRDefault="00BD45D6" w:rsidP="004F7034">
      <w:pPr>
        <w:tabs>
          <w:tab w:val="left" w:pos="1410"/>
          <w:tab w:val="center" w:pos="4677"/>
          <w:tab w:val="right" w:pos="9355"/>
        </w:tabs>
        <w:spacing w:line="288" w:lineRule="auto"/>
        <w:ind w:firstLine="709"/>
        <w:jc w:val="both"/>
        <w:rPr>
          <w:position w:val="2"/>
          <w:sz w:val="28"/>
          <w:szCs w:val="28"/>
          <w:lang w:val="uk-UA" w:eastAsia="uk-UA"/>
        </w:rPr>
      </w:pPr>
    </w:p>
    <w:p w:rsidR="00DE2064" w:rsidRDefault="00BD45D6" w:rsidP="004F7034">
      <w:pPr>
        <w:pStyle w:val="1"/>
      </w:pPr>
      <w:r>
        <w:lastRenderedPageBreak/>
        <w:t>2</w:t>
      </w:r>
      <w:r>
        <w:rPr>
          <w:lang w:val="uk-UA"/>
        </w:rPr>
        <w:t xml:space="preserve"> </w:t>
      </w:r>
      <w:r w:rsidR="00DE2064">
        <w:t>Аналіз</w:t>
      </w:r>
      <w:r w:rsidR="00DE2064" w:rsidRPr="00F6073F">
        <w:t xml:space="preserve"> і </w:t>
      </w:r>
      <w:r w:rsidR="00DE2064" w:rsidRPr="00BD74E6">
        <w:t>розрахунок теплової схеми котельні</w:t>
      </w:r>
    </w:p>
    <w:p w:rsidR="00DE2064" w:rsidRPr="007A140A" w:rsidRDefault="00DE2064" w:rsidP="00DE2064">
      <w:pPr>
        <w:rPr>
          <w:lang w:val="uk-UA"/>
        </w:rPr>
      </w:pPr>
    </w:p>
    <w:p w:rsidR="00DE2064" w:rsidRDefault="00DE2064" w:rsidP="00DE206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 Аналіз теплової схеми котельні</w:t>
      </w:r>
    </w:p>
    <w:p w:rsidR="00DE2064" w:rsidRDefault="00DE2064" w:rsidP="00DE206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DE2064" w:rsidRPr="002F6467" w:rsidRDefault="00DE2064" w:rsidP="00DE2064">
      <w:pPr>
        <w:spacing w:line="360" w:lineRule="auto"/>
        <w:ind w:firstLine="709"/>
        <w:jc w:val="both"/>
        <w:rPr>
          <w:sz w:val="28"/>
          <w:szCs w:val="28"/>
        </w:rPr>
      </w:pPr>
      <w:r w:rsidRPr="0053494B">
        <w:rPr>
          <w:sz w:val="28"/>
          <w:szCs w:val="28"/>
          <w:lang w:val="uk-UA"/>
        </w:rPr>
        <w:t>Котельня забезпечує відпуск води з температурою 80</w:t>
      </w:r>
      <w:r>
        <w:rPr>
          <w:sz w:val="28"/>
          <w:szCs w:val="28"/>
          <w:lang w:val="uk-UA"/>
        </w:rPr>
        <w:t xml:space="preserve"> </w:t>
      </w:r>
      <w:r w:rsidRPr="0053494B">
        <w:rPr>
          <w:sz w:val="28"/>
          <w:szCs w:val="28"/>
          <w:lang w:val="uk-UA"/>
        </w:rPr>
        <w:t>ºС для потреб си</w:t>
      </w:r>
      <w:r w:rsidRPr="0053494B">
        <w:rPr>
          <w:sz w:val="28"/>
          <w:szCs w:val="28"/>
          <w:lang w:val="uk-UA"/>
        </w:rPr>
        <w:t>с</w:t>
      </w:r>
      <w:r w:rsidRPr="0053494B">
        <w:rPr>
          <w:sz w:val="28"/>
          <w:szCs w:val="28"/>
          <w:lang w:val="uk-UA"/>
        </w:rPr>
        <w:t>теми опалення та</w:t>
      </w:r>
      <w:r>
        <w:rPr>
          <w:sz w:val="28"/>
          <w:szCs w:val="28"/>
          <w:lang w:val="uk-UA"/>
        </w:rPr>
        <w:t xml:space="preserve"> вентиляції</w:t>
      </w:r>
      <w:r w:rsidR="00D13250">
        <w:rPr>
          <w:sz w:val="28"/>
          <w:szCs w:val="28"/>
          <w:lang w:val="uk-UA"/>
        </w:rPr>
        <w:t>,</w:t>
      </w:r>
      <w:r w:rsidRPr="0053494B">
        <w:rPr>
          <w:sz w:val="28"/>
          <w:szCs w:val="28"/>
          <w:lang w:val="uk-UA"/>
        </w:rPr>
        <w:t xml:space="preserve"> з температурою 60</w:t>
      </w:r>
      <w:r>
        <w:rPr>
          <w:sz w:val="28"/>
          <w:szCs w:val="28"/>
          <w:lang w:val="uk-UA"/>
        </w:rPr>
        <w:t xml:space="preserve"> </w:t>
      </w:r>
      <w:r w:rsidRPr="0053494B">
        <w:rPr>
          <w:sz w:val="28"/>
          <w:szCs w:val="28"/>
          <w:lang w:val="uk-UA"/>
        </w:rPr>
        <w:t>ºС для гарячого водопо</w:t>
      </w:r>
      <w:r>
        <w:rPr>
          <w:sz w:val="28"/>
          <w:szCs w:val="28"/>
          <w:lang w:val="uk-UA"/>
        </w:rPr>
        <w:t>-</w:t>
      </w:r>
      <w:r w:rsidRPr="0053494B">
        <w:rPr>
          <w:sz w:val="28"/>
          <w:szCs w:val="28"/>
          <w:lang w:val="uk-UA"/>
        </w:rPr>
        <w:t>стачання житлового будинку. Мережний насос забирає зворотну мережну воду з тепломережі і подає на нагрів в нижню зону котла. Нагріта вода по прямому трубопроводу пода</w:t>
      </w:r>
      <w:r>
        <w:rPr>
          <w:sz w:val="28"/>
          <w:szCs w:val="28"/>
          <w:lang w:val="uk-UA"/>
        </w:rPr>
        <w:t>ється споживачу.</w:t>
      </w:r>
    </w:p>
    <w:p w:rsidR="00DE2064" w:rsidRDefault="00DE2064" w:rsidP="00DE2064">
      <w:pPr>
        <w:spacing w:line="360" w:lineRule="auto"/>
        <w:jc w:val="both"/>
        <w:rPr>
          <w:sz w:val="28"/>
          <w:szCs w:val="28"/>
          <w:lang w:val="uk-UA"/>
        </w:rPr>
      </w:pPr>
    </w:p>
    <w:p w:rsidR="00DE2064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 </w:t>
      </w:r>
      <w:r w:rsidRPr="00F6073F">
        <w:rPr>
          <w:sz w:val="28"/>
          <w:szCs w:val="28"/>
          <w:lang w:val="uk-UA"/>
        </w:rPr>
        <w:t>Розр</w:t>
      </w:r>
      <w:r>
        <w:rPr>
          <w:sz w:val="28"/>
          <w:szCs w:val="28"/>
          <w:lang w:val="uk-UA"/>
        </w:rPr>
        <w:t xml:space="preserve">ахунок теплової схеми </w:t>
      </w:r>
      <w:r w:rsidR="00442607">
        <w:rPr>
          <w:sz w:val="28"/>
          <w:szCs w:val="28"/>
          <w:lang w:val="uk-UA"/>
        </w:rPr>
        <w:t xml:space="preserve"> </w:t>
      </w:r>
      <w:r w:rsidR="00551E94">
        <w:rPr>
          <w:sz w:val="28"/>
          <w:szCs w:val="28"/>
          <w:lang w:val="uk-UA"/>
        </w:rPr>
        <w:t>для трьох режимів</w:t>
      </w:r>
      <w:r w:rsidR="00442607">
        <w:rPr>
          <w:sz w:val="28"/>
          <w:szCs w:val="28"/>
          <w:lang w:val="uk-UA"/>
        </w:rPr>
        <w:t xml:space="preserve"> роботи</w:t>
      </w:r>
    </w:p>
    <w:p w:rsidR="00033E9E" w:rsidRDefault="00033E9E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2064" w:rsidRPr="00033E9E" w:rsidRDefault="00442607" w:rsidP="00DE20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Проведемо розрахунок для трьох режимів роботи котельні: максимально опалювального, середньо-опалювального та </w:t>
      </w:r>
      <w:r w:rsidR="00BD45D6">
        <w:rPr>
          <w:sz w:val="28"/>
          <w:szCs w:val="28"/>
          <w:lang w:val="uk-UA"/>
        </w:rPr>
        <w:t>між</w:t>
      </w:r>
      <w:r w:rsidR="00033E9E">
        <w:rPr>
          <w:sz w:val="28"/>
          <w:szCs w:val="28"/>
          <w:lang w:val="uk-UA"/>
        </w:rPr>
        <w:t>опалювального режимів [</w:t>
      </w:r>
      <w:r w:rsidR="00864694" w:rsidRPr="00864694">
        <w:rPr>
          <w:sz w:val="28"/>
          <w:szCs w:val="28"/>
        </w:rPr>
        <w:t>3</w:t>
      </w:r>
      <w:r w:rsidR="00033E9E">
        <w:rPr>
          <w:sz w:val="28"/>
          <w:szCs w:val="28"/>
          <w:lang w:val="uk-UA"/>
        </w:rPr>
        <w:t>]</w:t>
      </w:r>
    </w:p>
    <w:p w:rsidR="00DE2064" w:rsidRDefault="00DE2064" w:rsidP="00DE2064">
      <w:pPr>
        <w:tabs>
          <w:tab w:val="left" w:pos="709"/>
        </w:tabs>
        <w:spacing w:line="360" w:lineRule="auto"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Дані розрахунку представлені в таблиці 2.1</w:t>
      </w:r>
    </w:p>
    <w:p w:rsidR="00DE2064" w:rsidRDefault="00DE2064" w:rsidP="00DE2064">
      <w:pPr>
        <w:tabs>
          <w:tab w:val="left" w:pos="709"/>
        </w:tabs>
        <w:spacing w:line="360" w:lineRule="auto"/>
        <w:ind w:right="-1" w:firstLine="709"/>
        <w:jc w:val="both"/>
        <w:rPr>
          <w:sz w:val="28"/>
          <w:szCs w:val="28"/>
          <w:lang w:val="uk-UA"/>
        </w:rPr>
      </w:pPr>
    </w:p>
    <w:p w:rsidR="00DE2064" w:rsidRPr="002F6467" w:rsidRDefault="00DE2064" w:rsidP="00BD45D6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val="uk-UA"/>
        </w:rPr>
        <w:t xml:space="preserve">Таблиця 2.1 – Розрахунок теплової схеми для </w:t>
      </w:r>
      <w:r w:rsidR="00442607">
        <w:rPr>
          <w:sz w:val="28"/>
          <w:szCs w:val="28"/>
          <w:lang w:val="uk-UA"/>
        </w:rPr>
        <w:t>максимально опалювальн</w:t>
      </w:r>
      <w:r w:rsidR="00442607">
        <w:rPr>
          <w:sz w:val="28"/>
          <w:szCs w:val="28"/>
          <w:lang w:val="uk-UA"/>
        </w:rPr>
        <w:t>о</w:t>
      </w:r>
      <w:r w:rsidR="00442607">
        <w:rPr>
          <w:sz w:val="28"/>
          <w:szCs w:val="28"/>
          <w:lang w:val="uk-UA"/>
        </w:rPr>
        <w:t xml:space="preserve">го, </w:t>
      </w:r>
      <w:r>
        <w:rPr>
          <w:sz w:val="28"/>
          <w:szCs w:val="28"/>
          <w:lang w:val="uk-UA"/>
        </w:rPr>
        <w:t>середньо-опалювального та між опалювального режимів</w:t>
      </w:r>
      <w:r>
        <w:rPr>
          <w:sz w:val="28"/>
          <w:szCs w:val="28"/>
          <w:lang w:val="uk-UA"/>
        </w:rPr>
        <w:tab/>
      </w:r>
      <w:r w:rsidRPr="004F1C1B">
        <w:rPr>
          <w:sz w:val="28"/>
          <w:szCs w:val="28"/>
          <w:highlight w:val="yellow"/>
          <w:lang w:val="uk-UA"/>
        </w:rPr>
        <w:t xml:space="preserve">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992"/>
        <w:gridCol w:w="992"/>
        <w:gridCol w:w="1559"/>
        <w:gridCol w:w="1560"/>
        <w:gridCol w:w="1560"/>
      </w:tblGrid>
      <w:tr w:rsidR="00442607" w:rsidTr="00BD45D6">
        <w:trPr>
          <w:trHeight w:val="1585"/>
        </w:trPr>
        <w:tc>
          <w:tcPr>
            <w:tcW w:w="534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№</w:t>
            </w:r>
          </w:p>
        </w:tc>
        <w:tc>
          <w:tcPr>
            <w:tcW w:w="2268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 xml:space="preserve">Розрахункова </w:t>
            </w:r>
          </w:p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величини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По</w:t>
            </w:r>
            <w:r w:rsidRPr="00A95CE4">
              <w:rPr>
                <w:sz w:val="28"/>
                <w:lang w:val="uk-UA"/>
              </w:rPr>
              <w:t>з</w:t>
            </w:r>
            <w:r w:rsidRPr="00A95CE4">
              <w:rPr>
                <w:sz w:val="28"/>
                <w:lang w:val="uk-UA"/>
              </w:rPr>
              <w:t>н</w:t>
            </w:r>
            <w:r w:rsidRPr="00A95CE4">
              <w:rPr>
                <w:sz w:val="28"/>
                <w:lang w:val="uk-UA"/>
              </w:rPr>
              <w:t>а</w:t>
            </w:r>
            <w:r w:rsidRPr="00A95CE4">
              <w:rPr>
                <w:sz w:val="28"/>
                <w:lang w:val="uk-UA"/>
              </w:rPr>
              <w:t>чення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Ро</w:t>
            </w:r>
            <w:r w:rsidRPr="00A95CE4">
              <w:rPr>
                <w:sz w:val="28"/>
                <w:lang w:val="uk-UA"/>
              </w:rPr>
              <w:t>з</w:t>
            </w:r>
            <w:r w:rsidRPr="00A95CE4">
              <w:rPr>
                <w:sz w:val="28"/>
                <w:lang w:val="uk-UA"/>
              </w:rPr>
              <w:t>мі</w:t>
            </w:r>
            <w:r w:rsidRPr="00A95CE4">
              <w:rPr>
                <w:sz w:val="28"/>
                <w:lang w:val="uk-UA"/>
              </w:rPr>
              <w:t>р</w:t>
            </w:r>
            <w:r w:rsidRPr="00A95CE4">
              <w:rPr>
                <w:sz w:val="28"/>
                <w:lang w:val="uk-UA"/>
              </w:rPr>
              <w:t>ність</w:t>
            </w:r>
          </w:p>
        </w:tc>
        <w:tc>
          <w:tcPr>
            <w:tcW w:w="1559" w:type="dxa"/>
          </w:tcPr>
          <w:p w:rsidR="00442607" w:rsidRPr="00A95CE4" w:rsidRDefault="00442607" w:rsidP="004426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льно-опалюв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льний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Середньо-опалюв</w:t>
            </w:r>
            <w:r w:rsidRPr="00A95CE4">
              <w:rPr>
                <w:sz w:val="28"/>
                <w:lang w:val="uk-UA"/>
              </w:rPr>
              <w:t>а</w:t>
            </w:r>
            <w:r w:rsidRPr="00A95CE4">
              <w:rPr>
                <w:sz w:val="28"/>
                <w:lang w:val="uk-UA"/>
              </w:rPr>
              <w:t>льний р</w:t>
            </w:r>
            <w:r w:rsidRPr="00A95CE4">
              <w:rPr>
                <w:sz w:val="28"/>
                <w:lang w:val="uk-UA"/>
              </w:rPr>
              <w:t>е</w:t>
            </w:r>
            <w:r w:rsidRPr="00A95CE4">
              <w:rPr>
                <w:sz w:val="28"/>
                <w:lang w:val="uk-UA"/>
              </w:rPr>
              <w:t>жимів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Міжоп</w:t>
            </w:r>
            <w:r w:rsidRPr="00A95CE4">
              <w:rPr>
                <w:sz w:val="28"/>
                <w:lang w:val="uk-UA"/>
              </w:rPr>
              <w:t>а</w:t>
            </w:r>
            <w:r w:rsidRPr="00A95CE4">
              <w:rPr>
                <w:sz w:val="28"/>
                <w:lang w:val="uk-UA"/>
              </w:rPr>
              <w:t>лювальний</w:t>
            </w:r>
          </w:p>
          <w:p w:rsidR="00442607" w:rsidRPr="00A95CE4" w:rsidRDefault="00442607" w:rsidP="00BD45D6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режимів</w:t>
            </w:r>
          </w:p>
        </w:tc>
      </w:tr>
      <w:tr w:rsidR="00442607" w:rsidTr="00BD45D6">
        <w:trPr>
          <w:trHeight w:val="415"/>
        </w:trPr>
        <w:tc>
          <w:tcPr>
            <w:tcW w:w="534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</w:tr>
      <w:tr w:rsidR="00442607" w:rsidTr="00442607">
        <w:trPr>
          <w:trHeight w:val="531"/>
        </w:trPr>
        <w:tc>
          <w:tcPr>
            <w:tcW w:w="534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442607" w:rsidRPr="00A95CE4" w:rsidRDefault="00442607" w:rsidP="00DE2064">
            <w:pPr>
              <w:spacing w:line="276" w:lineRule="auto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Потужність си</w:t>
            </w:r>
            <w:r w:rsidRPr="00A95CE4">
              <w:rPr>
                <w:sz w:val="28"/>
                <w:lang w:val="uk-UA"/>
              </w:rPr>
              <w:t>с</w:t>
            </w:r>
            <w:r w:rsidRPr="00A95CE4">
              <w:rPr>
                <w:sz w:val="28"/>
                <w:lang w:val="uk-UA"/>
              </w:rPr>
              <w:t>теми опалення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rPr>
                <w:sz w:val="28"/>
              </w:rPr>
            </w:pPr>
            <w:r w:rsidRPr="00A95CE4">
              <w:rPr>
                <w:sz w:val="28"/>
                <w:lang w:val="en-US"/>
              </w:rPr>
              <w:t>Q</w:t>
            </w:r>
            <w:r w:rsidRPr="00A95CE4">
              <w:rPr>
                <w:sz w:val="28"/>
                <w:vertAlign w:val="subscript"/>
              </w:rPr>
              <w:t>оп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кВт</w:t>
            </w:r>
          </w:p>
        </w:tc>
        <w:tc>
          <w:tcPr>
            <w:tcW w:w="1559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210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100,8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-</w:t>
            </w:r>
          </w:p>
        </w:tc>
      </w:tr>
      <w:tr w:rsidR="00442607" w:rsidTr="00442607">
        <w:trPr>
          <w:trHeight w:val="539"/>
        </w:trPr>
        <w:tc>
          <w:tcPr>
            <w:tcW w:w="534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442607" w:rsidRPr="00A95CE4" w:rsidRDefault="00442607" w:rsidP="00DE2064">
            <w:pPr>
              <w:spacing w:line="276" w:lineRule="auto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Потужність си</w:t>
            </w:r>
            <w:r w:rsidRPr="00A95CE4">
              <w:rPr>
                <w:sz w:val="28"/>
                <w:lang w:val="uk-UA"/>
              </w:rPr>
              <w:t>с</w:t>
            </w:r>
            <w:r w:rsidRPr="00A95CE4">
              <w:rPr>
                <w:sz w:val="28"/>
                <w:lang w:val="uk-UA"/>
              </w:rPr>
              <w:t>теми ГВП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vertAlign w:val="subscript"/>
              </w:rPr>
            </w:pPr>
            <w:r w:rsidRPr="00A95CE4">
              <w:rPr>
                <w:sz w:val="28"/>
                <w:lang w:val="en-US"/>
              </w:rPr>
              <w:t>Q</w:t>
            </w:r>
            <w:r w:rsidRPr="00A95CE4">
              <w:rPr>
                <w:sz w:val="28"/>
                <w:vertAlign w:val="subscript"/>
              </w:rPr>
              <w:t>гвп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кВт</w:t>
            </w:r>
          </w:p>
        </w:tc>
        <w:tc>
          <w:tcPr>
            <w:tcW w:w="1559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185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185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185</w:t>
            </w:r>
          </w:p>
        </w:tc>
      </w:tr>
      <w:tr w:rsidR="00442607" w:rsidTr="00442607">
        <w:trPr>
          <w:trHeight w:val="825"/>
        </w:trPr>
        <w:tc>
          <w:tcPr>
            <w:tcW w:w="534" w:type="dxa"/>
            <w:tcBorders>
              <w:bottom w:val="nil"/>
            </w:tcBorders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442607" w:rsidRPr="00A95CE4" w:rsidRDefault="00442607" w:rsidP="00033E9E">
            <w:pPr>
              <w:spacing w:line="276" w:lineRule="auto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Потужність си</w:t>
            </w:r>
            <w:r w:rsidRPr="00A95CE4">
              <w:rPr>
                <w:sz w:val="28"/>
                <w:lang w:val="uk-UA"/>
              </w:rPr>
              <w:t>с</w:t>
            </w:r>
            <w:r w:rsidRPr="00A95CE4">
              <w:rPr>
                <w:sz w:val="28"/>
                <w:lang w:val="uk-UA"/>
              </w:rPr>
              <w:t>теми</w:t>
            </w:r>
            <w:r>
              <w:rPr>
                <w:sz w:val="28"/>
                <w:lang w:val="en-US"/>
              </w:rPr>
              <w:t xml:space="preserve"> </w:t>
            </w:r>
            <w:r w:rsidRPr="00A95CE4">
              <w:rPr>
                <w:sz w:val="28"/>
                <w:lang w:val="uk-UA"/>
              </w:rPr>
              <w:t>вентиляції</w:t>
            </w:r>
          </w:p>
        </w:tc>
        <w:tc>
          <w:tcPr>
            <w:tcW w:w="992" w:type="dxa"/>
            <w:tcBorders>
              <w:bottom w:val="nil"/>
            </w:tcBorders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vertAlign w:val="subscript"/>
              </w:rPr>
            </w:pPr>
            <w:r w:rsidRPr="00A95CE4">
              <w:rPr>
                <w:sz w:val="28"/>
                <w:lang w:val="en-US"/>
              </w:rPr>
              <w:t>Q</w:t>
            </w:r>
            <w:r w:rsidRPr="00A95CE4">
              <w:rPr>
                <w:sz w:val="28"/>
                <w:vertAlign w:val="subscript"/>
              </w:rPr>
              <w:t>вент</w:t>
            </w:r>
          </w:p>
        </w:tc>
        <w:tc>
          <w:tcPr>
            <w:tcW w:w="992" w:type="dxa"/>
            <w:tcBorders>
              <w:bottom w:val="nil"/>
            </w:tcBorders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кВт</w:t>
            </w:r>
          </w:p>
        </w:tc>
        <w:tc>
          <w:tcPr>
            <w:tcW w:w="1559" w:type="dxa"/>
            <w:tcBorders>
              <w:bottom w:val="nil"/>
            </w:tcBorders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  <w:tc>
          <w:tcPr>
            <w:tcW w:w="1560" w:type="dxa"/>
            <w:tcBorders>
              <w:bottom w:val="nil"/>
            </w:tcBorders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24,36</w:t>
            </w:r>
          </w:p>
        </w:tc>
        <w:tc>
          <w:tcPr>
            <w:tcW w:w="1560" w:type="dxa"/>
            <w:tcBorders>
              <w:bottom w:val="nil"/>
            </w:tcBorders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-</w:t>
            </w:r>
          </w:p>
        </w:tc>
      </w:tr>
      <w:tr w:rsidR="00442607" w:rsidTr="00442607">
        <w:trPr>
          <w:trHeight w:val="798"/>
        </w:trPr>
        <w:tc>
          <w:tcPr>
            <w:tcW w:w="534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</w:rPr>
              <w:t>В</w:t>
            </w:r>
            <w:r w:rsidRPr="00A95CE4">
              <w:rPr>
                <w:sz w:val="28"/>
                <w:lang w:val="uk-UA"/>
              </w:rPr>
              <w:t>итрата мере</w:t>
            </w:r>
            <w:r w:rsidRPr="00A95CE4">
              <w:rPr>
                <w:sz w:val="28"/>
                <w:lang w:val="uk-UA"/>
              </w:rPr>
              <w:t>ж</w:t>
            </w:r>
            <w:r w:rsidRPr="00A95CE4">
              <w:rPr>
                <w:sz w:val="28"/>
                <w:lang w:val="uk-UA"/>
              </w:rPr>
              <w:t>ної води на оп</w:t>
            </w:r>
            <w:r w:rsidRPr="00A95CE4">
              <w:rPr>
                <w:sz w:val="28"/>
                <w:lang w:val="uk-UA"/>
              </w:rPr>
              <w:t>а</w:t>
            </w:r>
            <w:r w:rsidRPr="00A95CE4">
              <w:rPr>
                <w:sz w:val="28"/>
                <w:lang w:val="uk-UA"/>
              </w:rPr>
              <w:t>лення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vertAlign w:val="subscript"/>
                <w:lang w:val="uk-UA"/>
              </w:rPr>
            </w:pPr>
            <w:r w:rsidRPr="00A95CE4">
              <w:rPr>
                <w:sz w:val="28"/>
                <w:lang w:val="en-US"/>
              </w:rPr>
              <w:t>G</w:t>
            </w:r>
            <w:r w:rsidRPr="00A95CE4">
              <w:rPr>
                <w:sz w:val="28"/>
                <w:vertAlign w:val="subscript"/>
                <w:lang w:val="uk-UA"/>
              </w:rPr>
              <w:t>оп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кг/с</w:t>
            </w:r>
          </w:p>
        </w:tc>
        <w:tc>
          <w:tcPr>
            <w:tcW w:w="1559" w:type="dxa"/>
          </w:tcPr>
          <w:p w:rsidR="00442607" w:rsidRPr="00033E9E" w:rsidRDefault="00033E9E" w:rsidP="00DE206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2,5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1,415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-</w:t>
            </w:r>
          </w:p>
        </w:tc>
      </w:tr>
      <w:tr w:rsidR="00033E9E" w:rsidTr="00033E9E">
        <w:trPr>
          <w:trHeight w:val="572"/>
        </w:trPr>
        <w:tc>
          <w:tcPr>
            <w:tcW w:w="94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E9E" w:rsidRPr="00A95CE4" w:rsidRDefault="00033E9E" w:rsidP="00033E9E">
            <w:pPr>
              <w:spacing w:line="276" w:lineRule="auto"/>
              <w:ind w:firstLine="70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Продовження табл. 2.1</w:t>
            </w:r>
          </w:p>
        </w:tc>
      </w:tr>
      <w:tr w:rsidR="00033E9E" w:rsidTr="00D169CD">
        <w:trPr>
          <w:trHeight w:val="283"/>
        </w:trPr>
        <w:tc>
          <w:tcPr>
            <w:tcW w:w="534" w:type="dxa"/>
            <w:tcBorders>
              <w:bottom w:val="single" w:sz="4" w:space="0" w:color="auto"/>
            </w:tcBorders>
          </w:tcPr>
          <w:p w:rsidR="00033E9E" w:rsidRPr="00033E9E" w:rsidRDefault="00033E9E" w:rsidP="00DE20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3E9E" w:rsidRPr="00A95CE4" w:rsidRDefault="00033E9E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E9E" w:rsidRPr="00033E9E" w:rsidRDefault="00033E9E" w:rsidP="00DE206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E9E" w:rsidRPr="00A95CE4" w:rsidRDefault="00033E9E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3E9E" w:rsidRDefault="00033E9E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3E9E" w:rsidRPr="00A95CE4" w:rsidRDefault="00033E9E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3E9E" w:rsidRPr="00A95CE4" w:rsidRDefault="00033E9E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</w:tr>
      <w:tr w:rsidR="00442607" w:rsidTr="00442607">
        <w:trPr>
          <w:trHeight w:val="844"/>
        </w:trPr>
        <w:tc>
          <w:tcPr>
            <w:tcW w:w="534" w:type="dxa"/>
            <w:tcBorders>
              <w:bottom w:val="single" w:sz="4" w:space="0" w:color="auto"/>
            </w:tcBorders>
          </w:tcPr>
          <w:p w:rsidR="00442607" w:rsidRPr="00033E9E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33E9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Витрата мере</w:t>
            </w:r>
            <w:r w:rsidRPr="00A95CE4">
              <w:rPr>
                <w:sz w:val="28"/>
                <w:lang w:val="uk-UA"/>
              </w:rPr>
              <w:t>ж</w:t>
            </w:r>
            <w:r w:rsidRPr="00A95CE4">
              <w:rPr>
                <w:sz w:val="28"/>
                <w:lang w:val="uk-UA"/>
              </w:rPr>
              <w:t>ної води на ГВП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en-US"/>
              </w:rPr>
              <w:t>G</w:t>
            </w:r>
            <w:r w:rsidRPr="00A95CE4">
              <w:rPr>
                <w:sz w:val="28"/>
                <w:vertAlign w:val="subscript"/>
                <w:lang w:val="uk-UA"/>
              </w:rPr>
              <w:t>гвп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кг/с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2607" w:rsidRPr="00A95CE4" w:rsidRDefault="00033E9E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2,207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2,597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2,5</w:t>
            </w:r>
          </w:p>
        </w:tc>
      </w:tr>
      <w:tr w:rsidR="00442607" w:rsidTr="00BD45D6">
        <w:trPr>
          <w:trHeight w:val="1110"/>
        </w:trPr>
        <w:tc>
          <w:tcPr>
            <w:tcW w:w="534" w:type="dxa"/>
          </w:tcPr>
          <w:p w:rsidR="00442607" w:rsidRPr="00033E9E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33E9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442607" w:rsidRPr="002F6467" w:rsidRDefault="00033E9E" w:rsidP="00DE206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Витрата </w:t>
            </w:r>
            <w:r w:rsidR="00442607" w:rsidRPr="00A95CE4">
              <w:rPr>
                <w:sz w:val="28"/>
                <w:lang w:val="uk-UA"/>
              </w:rPr>
              <w:t>мере</w:t>
            </w:r>
            <w:r w:rsidR="00442607" w:rsidRPr="00A95CE4">
              <w:rPr>
                <w:sz w:val="28"/>
                <w:lang w:val="uk-UA"/>
              </w:rPr>
              <w:t>ж</w:t>
            </w:r>
            <w:r w:rsidR="00442607" w:rsidRPr="00A95CE4">
              <w:rPr>
                <w:sz w:val="28"/>
                <w:lang w:val="uk-UA"/>
              </w:rPr>
              <w:t>ної води на</w:t>
            </w:r>
          </w:p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вентиляцію</w:t>
            </w:r>
          </w:p>
        </w:tc>
        <w:tc>
          <w:tcPr>
            <w:tcW w:w="992" w:type="dxa"/>
          </w:tcPr>
          <w:p w:rsidR="00BD45D6" w:rsidRDefault="00BD45D6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</w:p>
          <w:p w:rsidR="00442607" w:rsidRPr="00A95CE4" w:rsidRDefault="00442607" w:rsidP="00DE2064">
            <w:pPr>
              <w:spacing w:line="276" w:lineRule="auto"/>
              <w:jc w:val="center"/>
              <w:rPr>
                <w:b/>
                <w:sz w:val="28"/>
                <w:lang w:val="uk-UA"/>
              </w:rPr>
            </w:pPr>
            <w:r w:rsidRPr="00A95CE4">
              <w:rPr>
                <w:sz w:val="28"/>
                <w:lang w:val="en-US"/>
              </w:rPr>
              <w:t>G</w:t>
            </w:r>
            <w:r w:rsidRPr="00A95CE4">
              <w:rPr>
                <w:sz w:val="28"/>
                <w:vertAlign w:val="subscript"/>
                <w:lang w:val="uk-UA"/>
              </w:rPr>
              <w:t>вент</w:t>
            </w:r>
          </w:p>
        </w:tc>
        <w:tc>
          <w:tcPr>
            <w:tcW w:w="992" w:type="dxa"/>
          </w:tcPr>
          <w:p w:rsidR="00BD45D6" w:rsidRDefault="00BD45D6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</w:p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кг/с</w:t>
            </w:r>
          </w:p>
        </w:tc>
        <w:tc>
          <w:tcPr>
            <w:tcW w:w="1559" w:type="dxa"/>
          </w:tcPr>
          <w:p w:rsidR="00BD45D6" w:rsidRDefault="00BD45D6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</w:p>
          <w:p w:rsidR="00442607" w:rsidRPr="00A95CE4" w:rsidRDefault="00033E9E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0,418</w:t>
            </w:r>
          </w:p>
        </w:tc>
        <w:tc>
          <w:tcPr>
            <w:tcW w:w="1560" w:type="dxa"/>
          </w:tcPr>
          <w:p w:rsidR="00BD45D6" w:rsidRDefault="00BD45D6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</w:p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0,342</w:t>
            </w:r>
          </w:p>
        </w:tc>
        <w:tc>
          <w:tcPr>
            <w:tcW w:w="1560" w:type="dxa"/>
          </w:tcPr>
          <w:p w:rsidR="00BD45D6" w:rsidRDefault="00BD45D6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</w:p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-</w:t>
            </w:r>
          </w:p>
        </w:tc>
      </w:tr>
      <w:tr w:rsidR="00442607" w:rsidTr="00442607">
        <w:trPr>
          <w:trHeight w:val="289"/>
        </w:trPr>
        <w:tc>
          <w:tcPr>
            <w:tcW w:w="534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033E9E" w:rsidRDefault="00442607" w:rsidP="00033E9E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Витрата</w:t>
            </w:r>
          </w:p>
          <w:p w:rsidR="00442607" w:rsidRPr="00A95CE4" w:rsidRDefault="00442607" w:rsidP="00033E9E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 xml:space="preserve"> котлової</w:t>
            </w:r>
            <w:r w:rsidR="00033E9E">
              <w:rPr>
                <w:sz w:val="28"/>
                <w:lang w:val="uk-UA"/>
              </w:rPr>
              <w:t xml:space="preserve"> </w:t>
            </w:r>
            <w:r w:rsidRPr="00A95CE4">
              <w:rPr>
                <w:sz w:val="28"/>
                <w:lang w:val="uk-UA"/>
              </w:rPr>
              <w:t>води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vertAlign w:val="subscript"/>
                <w:lang w:val="uk-UA"/>
              </w:rPr>
            </w:pPr>
            <w:r w:rsidRPr="00A95CE4">
              <w:rPr>
                <w:sz w:val="28"/>
                <w:lang w:val="en-US"/>
              </w:rPr>
              <w:t>G</w:t>
            </w:r>
            <w:r w:rsidRPr="00A95CE4">
              <w:rPr>
                <w:sz w:val="28"/>
                <w:vertAlign w:val="subscript"/>
                <w:lang w:val="uk-UA"/>
              </w:rPr>
              <w:t>к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кг/с</w:t>
            </w:r>
          </w:p>
        </w:tc>
        <w:tc>
          <w:tcPr>
            <w:tcW w:w="1559" w:type="dxa"/>
          </w:tcPr>
          <w:p w:rsidR="00442607" w:rsidRPr="00A95CE4" w:rsidRDefault="00033E9E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5,125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4,354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2,5</w:t>
            </w:r>
          </w:p>
        </w:tc>
      </w:tr>
      <w:tr w:rsidR="00442607" w:rsidTr="00442607">
        <w:trPr>
          <w:trHeight w:val="289"/>
        </w:trPr>
        <w:tc>
          <w:tcPr>
            <w:tcW w:w="534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 xml:space="preserve">Витрата води на </w:t>
            </w:r>
            <w:r w:rsidRPr="00A95CE4">
              <w:rPr>
                <w:sz w:val="28"/>
                <w:lang w:val="uk-UA"/>
              </w:rPr>
              <w:br/>
              <w:t>підживлення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vertAlign w:val="subscript"/>
                <w:lang w:val="uk-UA"/>
              </w:rPr>
            </w:pPr>
            <w:r w:rsidRPr="00A95CE4">
              <w:rPr>
                <w:sz w:val="28"/>
                <w:lang w:val="en-US"/>
              </w:rPr>
              <w:t>G</w:t>
            </w:r>
            <w:r w:rsidRPr="00A95CE4">
              <w:rPr>
                <w:sz w:val="28"/>
                <w:vertAlign w:val="subscript"/>
              </w:rPr>
              <w:t>пж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кг/с</w:t>
            </w:r>
          </w:p>
        </w:tc>
        <w:tc>
          <w:tcPr>
            <w:tcW w:w="1559" w:type="dxa"/>
          </w:tcPr>
          <w:p w:rsidR="00442607" w:rsidRPr="00A95CE4" w:rsidRDefault="00033E9E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0,0256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-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en-US"/>
              </w:rPr>
            </w:pPr>
            <w:r w:rsidRPr="00A95CE4">
              <w:rPr>
                <w:sz w:val="28"/>
                <w:lang w:val="uk-UA"/>
              </w:rPr>
              <w:t>0,0125</w:t>
            </w:r>
          </w:p>
        </w:tc>
      </w:tr>
      <w:tr w:rsidR="00442607" w:rsidTr="00442607">
        <w:trPr>
          <w:trHeight w:val="289"/>
        </w:trPr>
        <w:tc>
          <w:tcPr>
            <w:tcW w:w="534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9</w:t>
            </w:r>
          </w:p>
        </w:tc>
        <w:tc>
          <w:tcPr>
            <w:tcW w:w="2268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Потужність к</w:t>
            </w:r>
            <w:r w:rsidRPr="00A95CE4">
              <w:rPr>
                <w:sz w:val="28"/>
                <w:lang w:val="uk-UA"/>
              </w:rPr>
              <w:t>о</w:t>
            </w:r>
            <w:r w:rsidRPr="00A95CE4">
              <w:rPr>
                <w:sz w:val="28"/>
                <w:lang w:val="uk-UA"/>
              </w:rPr>
              <w:t>тельні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vertAlign w:val="subscript"/>
              </w:rPr>
            </w:pPr>
            <w:r w:rsidRPr="00A95CE4">
              <w:rPr>
                <w:sz w:val="28"/>
                <w:lang w:val="en-US"/>
              </w:rPr>
              <w:t>Q</w:t>
            </w:r>
            <w:r w:rsidRPr="00A95CE4">
              <w:rPr>
                <w:sz w:val="28"/>
                <w:vertAlign w:val="subscript"/>
              </w:rPr>
              <w:t>к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кВт</w:t>
            </w:r>
          </w:p>
        </w:tc>
        <w:tc>
          <w:tcPr>
            <w:tcW w:w="1559" w:type="dxa"/>
          </w:tcPr>
          <w:p w:rsidR="00442607" w:rsidRPr="00A95CE4" w:rsidRDefault="00033E9E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431,6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310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211,6</w:t>
            </w:r>
          </w:p>
        </w:tc>
      </w:tr>
      <w:tr w:rsidR="00442607" w:rsidTr="00BD45D6">
        <w:trPr>
          <w:trHeight w:val="591"/>
        </w:trPr>
        <w:tc>
          <w:tcPr>
            <w:tcW w:w="534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Витрата палива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vertAlign w:val="subscript"/>
              </w:rPr>
            </w:pPr>
            <w:r w:rsidRPr="00A95CE4">
              <w:rPr>
                <w:sz w:val="28"/>
                <w:lang w:val="en-US"/>
              </w:rPr>
              <w:t>B</w:t>
            </w:r>
            <w:r w:rsidRPr="00A95CE4">
              <w:rPr>
                <w:sz w:val="28"/>
                <w:vertAlign w:val="subscript"/>
                <w:lang w:val="en-US"/>
              </w:rPr>
              <w:t>p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кг/год</w:t>
            </w:r>
          </w:p>
        </w:tc>
        <w:tc>
          <w:tcPr>
            <w:tcW w:w="1559" w:type="dxa"/>
          </w:tcPr>
          <w:p w:rsidR="00442607" w:rsidRPr="00A95CE4" w:rsidRDefault="00033E9E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94,68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68,04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6,4</w:t>
            </w:r>
          </w:p>
        </w:tc>
      </w:tr>
      <w:tr w:rsidR="00442607" w:rsidTr="00BD45D6">
        <w:trPr>
          <w:trHeight w:val="909"/>
        </w:trPr>
        <w:tc>
          <w:tcPr>
            <w:tcW w:w="534" w:type="dxa"/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11</w:t>
            </w:r>
          </w:p>
        </w:tc>
        <w:tc>
          <w:tcPr>
            <w:tcW w:w="2268" w:type="dxa"/>
          </w:tcPr>
          <w:p w:rsidR="00BD45D6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 xml:space="preserve">Витрата </w:t>
            </w:r>
          </w:p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умовного палива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en-US"/>
              </w:rPr>
              <w:t>B</w:t>
            </w:r>
            <w:r w:rsidRPr="00A95CE4">
              <w:rPr>
                <w:sz w:val="28"/>
                <w:vertAlign w:val="subscript"/>
                <w:lang w:val="en-US"/>
              </w:rPr>
              <w:t>y</w:t>
            </w:r>
          </w:p>
        </w:tc>
        <w:tc>
          <w:tcPr>
            <w:tcW w:w="992" w:type="dxa"/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кг/год</w:t>
            </w:r>
          </w:p>
        </w:tc>
        <w:tc>
          <w:tcPr>
            <w:tcW w:w="1559" w:type="dxa"/>
          </w:tcPr>
          <w:p w:rsidR="00442607" w:rsidRPr="00A95CE4" w:rsidRDefault="00033E9E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59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42,3</w:t>
            </w:r>
          </w:p>
        </w:tc>
        <w:tc>
          <w:tcPr>
            <w:tcW w:w="1560" w:type="dxa"/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28,8</w:t>
            </w:r>
          </w:p>
        </w:tc>
      </w:tr>
      <w:tr w:rsidR="00442607" w:rsidTr="00D169CD">
        <w:trPr>
          <w:trHeight w:val="526"/>
        </w:trPr>
        <w:tc>
          <w:tcPr>
            <w:tcW w:w="534" w:type="dxa"/>
            <w:tcBorders>
              <w:bottom w:val="single" w:sz="4" w:space="0" w:color="auto"/>
            </w:tcBorders>
          </w:tcPr>
          <w:p w:rsidR="00442607" w:rsidRPr="00A95CE4" w:rsidRDefault="00442607" w:rsidP="00DE2064">
            <w:pPr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ККД котельні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en-US"/>
              </w:rPr>
            </w:pPr>
            <w:r w:rsidRPr="00A95CE4">
              <w:rPr>
                <w:sz w:val="28"/>
                <w:lang w:val="en-US"/>
              </w:rPr>
              <w:t>η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2607" w:rsidRPr="00A95CE4" w:rsidRDefault="00442607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2607" w:rsidRPr="00A95CE4" w:rsidRDefault="00033E9E" w:rsidP="00DE2064">
            <w:pPr>
              <w:spacing w:line="27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89,5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90,1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2607" w:rsidRPr="00A95CE4" w:rsidRDefault="00442607" w:rsidP="00BD45D6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A95CE4">
              <w:rPr>
                <w:sz w:val="28"/>
                <w:lang w:val="uk-UA"/>
              </w:rPr>
              <w:t>90,3</w:t>
            </w:r>
          </w:p>
        </w:tc>
      </w:tr>
    </w:tbl>
    <w:p w:rsidR="00DE2064" w:rsidRPr="007D4135" w:rsidRDefault="00DE2064" w:rsidP="00DE2064">
      <w:pPr>
        <w:rPr>
          <w:lang w:val="uk-UA"/>
        </w:rPr>
      </w:pPr>
    </w:p>
    <w:p w:rsidR="00DE2064" w:rsidRPr="009F2ABC" w:rsidRDefault="00DE2064" w:rsidP="00DE206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DE2064" w:rsidRPr="00A10212" w:rsidRDefault="00DE2064" w:rsidP="00DE2064">
      <w:pPr>
        <w:pStyle w:val="2"/>
        <w:ind w:firstLine="709"/>
        <w:rPr>
          <w:color w:val="000000"/>
        </w:rPr>
      </w:pPr>
      <w:bookmarkStart w:id="13" w:name="_Toc436655704"/>
      <w:bookmarkStart w:id="14" w:name="_Toc502978341"/>
      <w:r>
        <w:rPr>
          <w:color w:val="000000"/>
        </w:rPr>
        <w:t>2</w:t>
      </w:r>
      <w:r>
        <w:rPr>
          <w:color w:val="000000"/>
          <w:lang w:val="uk-UA"/>
        </w:rPr>
        <w:t>.</w:t>
      </w:r>
      <w:r w:rsidR="000F2E8E">
        <w:rPr>
          <w:color w:val="000000"/>
          <w:lang w:val="uk-UA"/>
        </w:rPr>
        <w:t xml:space="preserve">3 </w:t>
      </w:r>
      <w:r w:rsidRPr="00A10212">
        <w:rPr>
          <w:color w:val="000000"/>
        </w:rPr>
        <w:t>Розрахунок діаметрів трубопроводів</w:t>
      </w:r>
      <w:bookmarkEnd w:id="13"/>
      <w:bookmarkEnd w:id="14"/>
    </w:p>
    <w:p w:rsidR="00DE2064" w:rsidRPr="00DE4897" w:rsidRDefault="00DE2064" w:rsidP="00DE206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E2064" w:rsidRPr="00DE4897" w:rsidRDefault="00DE2064" w:rsidP="00DE206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4897">
        <w:rPr>
          <w:color w:val="000000"/>
          <w:sz w:val="28"/>
          <w:szCs w:val="28"/>
        </w:rPr>
        <w:t>Розрахунок трубопроводів для опалювального контуру</w:t>
      </w:r>
    </w:p>
    <w:p w:rsidR="00DE2064" w:rsidRPr="00DE4897" w:rsidRDefault="00DE2064" w:rsidP="00DE206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2064" w:rsidRPr="00302CF0" w:rsidRDefault="00DE2064" w:rsidP="00DE2064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4897">
        <w:rPr>
          <w:color w:val="000000"/>
          <w:sz w:val="28"/>
          <w:szCs w:val="28"/>
        </w:rPr>
        <w:t>Як матеріал для трубопроводів в тепловій схемі використаємо сталеві труби виконані за ГОСТ 10704-91</w:t>
      </w:r>
      <w:r>
        <w:rPr>
          <w:color w:val="000000"/>
          <w:sz w:val="28"/>
          <w:szCs w:val="28"/>
          <w:lang w:val="uk-UA"/>
        </w:rPr>
        <w:t xml:space="preserve"> </w:t>
      </w:r>
      <w:r w:rsidR="00864694">
        <w:rPr>
          <w:color w:val="000000"/>
          <w:sz w:val="28"/>
          <w:szCs w:val="28"/>
        </w:rPr>
        <w:t>[</w:t>
      </w:r>
      <w:r w:rsidR="00864694">
        <w:rPr>
          <w:color w:val="000000"/>
          <w:sz w:val="28"/>
          <w:szCs w:val="28"/>
          <w:lang w:val="uk-UA"/>
        </w:rPr>
        <w:t>5</w:t>
      </w:r>
      <w:r w:rsidRPr="00302CF0">
        <w:rPr>
          <w:color w:val="000000"/>
          <w:sz w:val="28"/>
          <w:szCs w:val="28"/>
        </w:rPr>
        <w:t>].</w:t>
      </w:r>
    </w:p>
    <w:p w:rsidR="00DE2064" w:rsidRDefault="00DE2064" w:rsidP="00DE2064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E2064" w:rsidRDefault="00DE2064" w:rsidP="00DE2064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uk-UA"/>
        </w:rPr>
        <w:t>іаметр трубопровода</w:t>
      </w:r>
    </w:p>
    <w:p w:rsidR="00DE2064" w:rsidRPr="00E50F3D" w:rsidRDefault="00DE2064" w:rsidP="00DE2064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E2064" w:rsidRDefault="00DE2064" w:rsidP="00DE2064">
      <w:pPr>
        <w:tabs>
          <w:tab w:val="center" w:pos="4536"/>
          <w:tab w:val="right" w:pos="9639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Pr="00DE4897">
        <w:rPr>
          <w:color w:val="000000"/>
          <w:position w:val="-36"/>
          <w:sz w:val="28"/>
          <w:szCs w:val="28"/>
        </w:rPr>
        <w:object w:dxaOrig="1740" w:dyaOrig="859">
          <v:shape id="_x0000_i1037" type="#_x0000_t75" style="width:87.75pt;height:43.5pt" o:ole="">
            <v:imagedata r:id="rId30" o:title=""/>
          </v:shape>
          <o:OLEObject Type="Embed" ProgID="Equation.DSMT4" ShapeID="_x0000_i1037" DrawAspect="Content" ObjectID="_1642499871" r:id="rId31"/>
        </w:object>
      </w:r>
      <w:r w:rsidRPr="00DE48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r w:rsidRPr="00DE4897">
        <w:rPr>
          <w:color w:val="000000"/>
          <w:sz w:val="28"/>
          <w:szCs w:val="28"/>
        </w:rPr>
        <w:t>(</w:t>
      </w:r>
      <w:r w:rsidRPr="00DE4897">
        <w:rPr>
          <w:color w:val="000000"/>
          <w:sz w:val="28"/>
          <w:szCs w:val="28"/>
          <w:lang w:val="uk-UA"/>
        </w:rPr>
        <w:t>2.</w:t>
      </w:r>
      <w:r w:rsidR="00033E9E">
        <w:rPr>
          <w:color w:val="000000"/>
          <w:sz w:val="28"/>
          <w:szCs w:val="28"/>
          <w:lang w:val="uk-UA"/>
        </w:rPr>
        <w:t>1</w:t>
      </w:r>
      <w:r w:rsidRPr="00DE4897">
        <w:rPr>
          <w:color w:val="000000"/>
          <w:sz w:val="28"/>
          <w:szCs w:val="28"/>
        </w:rPr>
        <w:t>)</w:t>
      </w:r>
    </w:p>
    <w:p w:rsidR="00DE2064" w:rsidRPr="009F59AB" w:rsidRDefault="00DE2064" w:rsidP="00DE2064">
      <w:pPr>
        <w:tabs>
          <w:tab w:val="center" w:pos="4536"/>
          <w:tab w:val="right" w:pos="9356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DE2064" w:rsidRPr="00DE4897" w:rsidRDefault="00DE2064" w:rsidP="00DE2064">
      <w:pPr>
        <w:spacing w:line="360" w:lineRule="auto"/>
        <w:jc w:val="both"/>
        <w:rPr>
          <w:color w:val="000000"/>
          <w:sz w:val="28"/>
          <w:szCs w:val="28"/>
        </w:rPr>
      </w:pPr>
      <w:r w:rsidRPr="00DE4897">
        <w:rPr>
          <w:color w:val="000000"/>
          <w:sz w:val="28"/>
          <w:szCs w:val="28"/>
        </w:rPr>
        <w:t xml:space="preserve">де </w:t>
      </w:r>
      <w:r w:rsidRPr="00DE4897">
        <w:rPr>
          <w:color w:val="000000"/>
          <w:sz w:val="28"/>
          <w:szCs w:val="28"/>
          <w:lang w:val="en-US"/>
        </w:rPr>
        <w:t>ω</w:t>
      </w:r>
      <w:r w:rsidRPr="00DE4897">
        <w:rPr>
          <w:color w:val="000000"/>
          <w:sz w:val="28"/>
          <w:szCs w:val="28"/>
        </w:rPr>
        <w:t xml:space="preserve"> </w:t>
      </w:r>
      <w:r w:rsidR="00575445" w:rsidRPr="00575445">
        <w:rPr>
          <w:color w:val="000000"/>
          <w:sz w:val="28"/>
          <w:szCs w:val="28"/>
        </w:rPr>
        <w:t>=</w:t>
      </w:r>
      <w:r w:rsidR="00575445">
        <w:rPr>
          <w:color w:val="000000"/>
          <w:sz w:val="28"/>
          <w:szCs w:val="28"/>
          <w:lang w:val="uk-UA"/>
        </w:rPr>
        <w:t xml:space="preserve"> </w:t>
      </w:r>
      <w:r w:rsidR="00575445" w:rsidRPr="00DE4897">
        <w:rPr>
          <w:color w:val="000000"/>
          <w:sz w:val="28"/>
          <w:szCs w:val="28"/>
        </w:rPr>
        <w:t xml:space="preserve">1 м/с </w:t>
      </w:r>
      <w:r w:rsidRPr="00DE4897">
        <w:rPr>
          <w:color w:val="000000"/>
          <w:sz w:val="28"/>
          <w:szCs w:val="28"/>
        </w:rPr>
        <w:t xml:space="preserve">– </w:t>
      </w:r>
      <w:proofErr w:type="spellStart"/>
      <w:r w:rsidRPr="00DE4897">
        <w:rPr>
          <w:color w:val="000000"/>
          <w:sz w:val="28"/>
          <w:szCs w:val="28"/>
        </w:rPr>
        <w:t>швидкість</w:t>
      </w:r>
      <w:proofErr w:type="spellEnd"/>
      <w:r w:rsidRPr="00DE4897">
        <w:rPr>
          <w:color w:val="000000"/>
          <w:sz w:val="28"/>
          <w:szCs w:val="28"/>
        </w:rPr>
        <w:t xml:space="preserve"> </w:t>
      </w:r>
      <w:proofErr w:type="spellStart"/>
      <w:r w:rsidRPr="00DE4897">
        <w:rPr>
          <w:color w:val="000000"/>
          <w:sz w:val="28"/>
          <w:szCs w:val="28"/>
        </w:rPr>
        <w:t>теплоносія</w:t>
      </w:r>
      <w:proofErr w:type="spellEnd"/>
      <w:r w:rsidRPr="00DE4897">
        <w:rPr>
          <w:color w:val="000000"/>
          <w:sz w:val="28"/>
          <w:szCs w:val="28"/>
        </w:rPr>
        <w:t xml:space="preserve"> в </w:t>
      </w:r>
      <w:proofErr w:type="spellStart"/>
      <w:r w:rsidRPr="00DE4897">
        <w:rPr>
          <w:color w:val="000000"/>
          <w:sz w:val="28"/>
          <w:szCs w:val="28"/>
        </w:rPr>
        <w:t>трубопроводі</w:t>
      </w:r>
      <w:proofErr w:type="spellEnd"/>
      <w:r w:rsidRPr="00DE4897">
        <w:rPr>
          <w:color w:val="000000"/>
          <w:sz w:val="28"/>
          <w:szCs w:val="28"/>
        </w:rPr>
        <w:t>;</w:t>
      </w:r>
    </w:p>
    <w:p w:rsidR="00DE2064" w:rsidRPr="00AA04A3" w:rsidRDefault="00DE2064" w:rsidP="00DE2064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DE4897">
        <w:rPr>
          <w:color w:val="000000"/>
          <w:sz w:val="28"/>
          <w:szCs w:val="28"/>
        </w:rPr>
        <w:lastRenderedPageBreak/>
        <w:t>ρ</w:t>
      </w:r>
      <w:r w:rsidR="00575445" w:rsidRPr="00575445">
        <w:rPr>
          <w:color w:val="000000"/>
          <w:sz w:val="28"/>
          <w:szCs w:val="28"/>
        </w:rPr>
        <w:t xml:space="preserve"> = </w:t>
      </w:r>
      <w:r w:rsidR="00575445">
        <w:rPr>
          <w:color w:val="000000"/>
          <w:sz w:val="28"/>
          <w:szCs w:val="28"/>
        </w:rPr>
        <w:t xml:space="preserve">983 </w:t>
      </w:r>
      <w:r w:rsidR="00575445" w:rsidRPr="00DE4897">
        <w:rPr>
          <w:color w:val="000000"/>
          <w:sz w:val="28"/>
          <w:szCs w:val="28"/>
        </w:rPr>
        <w:t>кг/м</w:t>
      </w:r>
      <w:r w:rsidR="00575445" w:rsidRPr="00DE4897">
        <w:rPr>
          <w:color w:val="000000"/>
          <w:sz w:val="28"/>
          <w:szCs w:val="28"/>
          <w:vertAlign w:val="superscript"/>
        </w:rPr>
        <w:t>3</w:t>
      </w:r>
      <w:r w:rsidRPr="00DE4897">
        <w:rPr>
          <w:color w:val="000000"/>
          <w:sz w:val="28"/>
          <w:szCs w:val="28"/>
        </w:rPr>
        <w:t xml:space="preserve"> – </w:t>
      </w:r>
      <w:proofErr w:type="spellStart"/>
      <w:r w:rsidRPr="00DE4897">
        <w:rPr>
          <w:color w:val="000000"/>
          <w:sz w:val="28"/>
          <w:szCs w:val="28"/>
        </w:rPr>
        <w:t>густина</w:t>
      </w:r>
      <w:proofErr w:type="spellEnd"/>
      <w:r w:rsidRPr="00DE4897">
        <w:rPr>
          <w:color w:val="000000"/>
          <w:sz w:val="28"/>
          <w:szCs w:val="28"/>
        </w:rPr>
        <w:t xml:space="preserve"> </w:t>
      </w:r>
      <w:proofErr w:type="spellStart"/>
      <w:r w:rsidRPr="00DE4897">
        <w:rPr>
          <w:color w:val="000000"/>
          <w:sz w:val="28"/>
          <w:szCs w:val="28"/>
        </w:rPr>
        <w:t>теплоносія</w:t>
      </w:r>
      <w:proofErr w:type="spellEnd"/>
      <w:r w:rsidRPr="00DE4897">
        <w:rPr>
          <w:color w:val="000000"/>
          <w:sz w:val="28"/>
          <w:szCs w:val="28"/>
        </w:rPr>
        <w:t xml:space="preserve"> в </w:t>
      </w:r>
      <w:proofErr w:type="spellStart"/>
      <w:r w:rsidRPr="00DE4897">
        <w:rPr>
          <w:color w:val="000000"/>
          <w:sz w:val="28"/>
          <w:szCs w:val="28"/>
        </w:rPr>
        <w:t>трубопроводі</w:t>
      </w:r>
      <w:proofErr w:type="spellEnd"/>
      <w:r w:rsidR="00575445" w:rsidRPr="00575445">
        <w:rPr>
          <w:color w:val="000000"/>
          <w:sz w:val="28"/>
          <w:szCs w:val="28"/>
        </w:rPr>
        <w:t>.</w:t>
      </w:r>
    </w:p>
    <w:p w:rsidR="00D169CD" w:rsidRPr="00AA04A3" w:rsidRDefault="00D169CD" w:rsidP="00DE2064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DE2064" w:rsidRDefault="00DE2064" w:rsidP="00DE206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Розрахунок діаметрів усіх трубопроводів наведено в таблиці 2.2.</w:t>
      </w:r>
    </w:p>
    <w:p w:rsidR="00DE2064" w:rsidRDefault="00DE2064" w:rsidP="00DE206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E2064" w:rsidRPr="00F52A1F" w:rsidRDefault="00DE2064" w:rsidP="00DE206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Таблиця 2.2 – Розрахунок діаметрів трубопроводів котельні</w:t>
      </w:r>
    </w:p>
    <w:tbl>
      <w:tblPr>
        <w:tblW w:w="0" w:type="auto"/>
        <w:jc w:val="center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3893"/>
        <w:gridCol w:w="1387"/>
        <w:gridCol w:w="2025"/>
        <w:gridCol w:w="1886"/>
      </w:tblGrid>
      <w:tr w:rsidR="00DE2064" w:rsidRPr="00477DAC" w:rsidTr="00DE2064">
        <w:trPr>
          <w:trHeight w:val="791"/>
          <w:jc w:val="center"/>
        </w:trPr>
        <w:tc>
          <w:tcPr>
            <w:tcW w:w="687" w:type="dxa"/>
          </w:tcPr>
          <w:p w:rsidR="00DE2064" w:rsidRPr="000669F0" w:rsidRDefault="00DE2064" w:rsidP="00DE206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93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</w:rPr>
              <w:t>Назва</w:t>
            </w:r>
          </w:p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669F0">
              <w:rPr>
                <w:color w:val="000000"/>
                <w:sz w:val="28"/>
                <w:szCs w:val="28"/>
              </w:rPr>
              <w:t>трубопроводу</w:t>
            </w:r>
          </w:p>
        </w:tc>
        <w:tc>
          <w:tcPr>
            <w:tcW w:w="1387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</w:rPr>
              <w:t xml:space="preserve">Витрата </w:t>
            </w:r>
            <w:r w:rsidRPr="000669F0">
              <w:rPr>
                <w:color w:val="000000"/>
                <w:sz w:val="28"/>
                <w:szCs w:val="28"/>
                <w:lang w:val="uk-UA"/>
              </w:rPr>
              <w:br/>
            </w:r>
            <w:r w:rsidRPr="000669F0">
              <w:rPr>
                <w:color w:val="000000"/>
                <w:sz w:val="28"/>
                <w:szCs w:val="28"/>
              </w:rPr>
              <w:t>води</w:t>
            </w:r>
            <w:r w:rsidRPr="000669F0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0669F0">
              <w:rPr>
                <w:color w:val="000000"/>
                <w:sz w:val="28"/>
                <w:szCs w:val="28"/>
              </w:rPr>
              <w:t>кг/c</w:t>
            </w:r>
          </w:p>
        </w:tc>
        <w:tc>
          <w:tcPr>
            <w:tcW w:w="2025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</w:rPr>
              <w:t>Розрахунковий діаметр</w:t>
            </w:r>
            <w:r w:rsidRPr="000669F0">
              <w:rPr>
                <w:color w:val="000000"/>
                <w:sz w:val="28"/>
                <w:szCs w:val="28"/>
                <w:lang w:val="uk-UA"/>
              </w:rPr>
              <w:t>, м</w:t>
            </w:r>
          </w:p>
        </w:tc>
        <w:tc>
          <w:tcPr>
            <w:tcW w:w="1886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Стандартний діаметр, мм</w:t>
            </w:r>
          </w:p>
        </w:tc>
      </w:tr>
      <w:tr w:rsidR="00DE2064" w:rsidRPr="00477DAC" w:rsidTr="00DE2064">
        <w:trPr>
          <w:jc w:val="center"/>
        </w:trPr>
        <w:tc>
          <w:tcPr>
            <w:tcW w:w="687" w:type="dxa"/>
          </w:tcPr>
          <w:p w:rsidR="00DE2064" w:rsidRPr="000669F0" w:rsidRDefault="00DE2064" w:rsidP="00DE206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893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Трубопровід ГВП</w:t>
            </w:r>
          </w:p>
        </w:tc>
        <w:tc>
          <w:tcPr>
            <w:tcW w:w="1387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2,5</w:t>
            </w:r>
          </w:p>
        </w:tc>
        <w:tc>
          <w:tcPr>
            <w:tcW w:w="2025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0,048</w:t>
            </w:r>
          </w:p>
        </w:tc>
        <w:tc>
          <w:tcPr>
            <w:tcW w:w="1886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57×3</w:t>
            </w:r>
          </w:p>
        </w:tc>
      </w:tr>
      <w:tr w:rsidR="00DE2064" w:rsidRPr="00477DAC" w:rsidTr="00DE2064">
        <w:trPr>
          <w:jc w:val="center"/>
        </w:trPr>
        <w:tc>
          <w:tcPr>
            <w:tcW w:w="687" w:type="dxa"/>
          </w:tcPr>
          <w:p w:rsidR="00DE2064" w:rsidRPr="000669F0" w:rsidRDefault="00DE2064" w:rsidP="00DE206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893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Для опалення житлової ча</w:t>
            </w:r>
            <w:r w:rsidRPr="000669F0">
              <w:rPr>
                <w:color w:val="000000"/>
                <w:sz w:val="28"/>
                <w:szCs w:val="28"/>
                <w:lang w:val="uk-UA"/>
              </w:rPr>
              <w:t>с</w:t>
            </w:r>
            <w:r w:rsidRPr="000669F0">
              <w:rPr>
                <w:color w:val="000000"/>
                <w:sz w:val="28"/>
                <w:szCs w:val="28"/>
                <w:lang w:val="uk-UA"/>
              </w:rPr>
              <w:t>тини</w:t>
            </w:r>
          </w:p>
        </w:tc>
        <w:tc>
          <w:tcPr>
            <w:tcW w:w="1387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2,5</w:t>
            </w:r>
          </w:p>
        </w:tc>
        <w:tc>
          <w:tcPr>
            <w:tcW w:w="2025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0,048</w:t>
            </w:r>
          </w:p>
        </w:tc>
        <w:tc>
          <w:tcPr>
            <w:tcW w:w="1886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57×3</w:t>
            </w:r>
          </w:p>
        </w:tc>
      </w:tr>
      <w:tr w:rsidR="00DE2064" w:rsidRPr="00477DAC" w:rsidTr="00DE2064">
        <w:trPr>
          <w:trHeight w:val="609"/>
          <w:jc w:val="center"/>
        </w:trPr>
        <w:tc>
          <w:tcPr>
            <w:tcW w:w="687" w:type="dxa"/>
          </w:tcPr>
          <w:p w:rsidR="00DE2064" w:rsidRPr="000669F0" w:rsidRDefault="00DE2064" w:rsidP="00DE206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893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Для опалення торгівельної</w:t>
            </w:r>
          </w:p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частини</w:t>
            </w:r>
          </w:p>
        </w:tc>
        <w:tc>
          <w:tcPr>
            <w:tcW w:w="1387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0,298</w:t>
            </w:r>
          </w:p>
        </w:tc>
        <w:tc>
          <w:tcPr>
            <w:tcW w:w="2025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0,019</w:t>
            </w:r>
          </w:p>
        </w:tc>
        <w:tc>
          <w:tcPr>
            <w:tcW w:w="1886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26,8×2,5</w:t>
            </w:r>
          </w:p>
        </w:tc>
      </w:tr>
      <w:tr w:rsidR="00DE2064" w:rsidRPr="00477DAC" w:rsidTr="00DE2064">
        <w:trPr>
          <w:trHeight w:val="507"/>
          <w:jc w:val="center"/>
        </w:trPr>
        <w:tc>
          <w:tcPr>
            <w:tcW w:w="687" w:type="dxa"/>
          </w:tcPr>
          <w:p w:rsidR="00DE2064" w:rsidRPr="000669F0" w:rsidRDefault="00DE2064" w:rsidP="00DE206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893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Для системи вентиляції</w:t>
            </w:r>
          </w:p>
        </w:tc>
        <w:tc>
          <w:tcPr>
            <w:tcW w:w="1387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0,418</w:t>
            </w:r>
          </w:p>
        </w:tc>
        <w:tc>
          <w:tcPr>
            <w:tcW w:w="2025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0,0231</w:t>
            </w:r>
          </w:p>
        </w:tc>
        <w:tc>
          <w:tcPr>
            <w:tcW w:w="1886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32×2,5</w:t>
            </w:r>
          </w:p>
        </w:tc>
      </w:tr>
      <w:tr w:rsidR="00DE2064" w:rsidRPr="00477DAC" w:rsidTr="00DE2064">
        <w:trPr>
          <w:jc w:val="center"/>
        </w:trPr>
        <w:tc>
          <w:tcPr>
            <w:tcW w:w="687" w:type="dxa"/>
          </w:tcPr>
          <w:p w:rsidR="00DE2064" w:rsidRPr="000669F0" w:rsidRDefault="00DE2064" w:rsidP="00DE206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893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Живильний</w:t>
            </w:r>
          </w:p>
        </w:tc>
        <w:tc>
          <w:tcPr>
            <w:tcW w:w="1387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5,125</w:t>
            </w:r>
          </w:p>
        </w:tc>
        <w:tc>
          <w:tcPr>
            <w:tcW w:w="2025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0,08</w:t>
            </w:r>
          </w:p>
        </w:tc>
        <w:tc>
          <w:tcPr>
            <w:tcW w:w="1886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89×3,5</w:t>
            </w:r>
          </w:p>
        </w:tc>
      </w:tr>
      <w:tr w:rsidR="00DE2064" w:rsidRPr="00477DAC" w:rsidTr="00DE2064">
        <w:trPr>
          <w:jc w:val="center"/>
        </w:trPr>
        <w:tc>
          <w:tcPr>
            <w:tcW w:w="687" w:type="dxa"/>
          </w:tcPr>
          <w:p w:rsidR="00DE2064" w:rsidRPr="000669F0" w:rsidRDefault="00DE2064" w:rsidP="00DE206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893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Зворотній</w:t>
            </w:r>
          </w:p>
        </w:tc>
        <w:tc>
          <w:tcPr>
            <w:tcW w:w="1387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5,125</w:t>
            </w:r>
          </w:p>
        </w:tc>
        <w:tc>
          <w:tcPr>
            <w:tcW w:w="2025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0,08</w:t>
            </w:r>
          </w:p>
        </w:tc>
        <w:tc>
          <w:tcPr>
            <w:tcW w:w="1886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89×3,5</w:t>
            </w:r>
          </w:p>
        </w:tc>
      </w:tr>
      <w:tr w:rsidR="00DE2064" w:rsidRPr="00477DAC" w:rsidTr="00DE2064">
        <w:trPr>
          <w:jc w:val="center"/>
        </w:trPr>
        <w:tc>
          <w:tcPr>
            <w:tcW w:w="687" w:type="dxa"/>
          </w:tcPr>
          <w:p w:rsidR="00DE2064" w:rsidRPr="000669F0" w:rsidRDefault="00DE2064" w:rsidP="00DE206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893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Підживлювальний</w:t>
            </w:r>
          </w:p>
        </w:tc>
        <w:tc>
          <w:tcPr>
            <w:tcW w:w="1387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0,0256</w:t>
            </w:r>
          </w:p>
        </w:tc>
        <w:tc>
          <w:tcPr>
            <w:tcW w:w="2025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0,0057</w:t>
            </w:r>
          </w:p>
        </w:tc>
        <w:tc>
          <w:tcPr>
            <w:tcW w:w="1886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21,3×2,5</w:t>
            </w:r>
          </w:p>
        </w:tc>
      </w:tr>
      <w:tr w:rsidR="00DE2064" w:rsidRPr="00477DAC" w:rsidTr="00DE2064">
        <w:trPr>
          <w:jc w:val="center"/>
        </w:trPr>
        <w:tc>
          <w:tcPr>
            <w:tcW w:w="687" w:type="dxa"/>
          </w:tcPr>
          <w:p w:rsidR="00DE2064" w:rsidRPr="000669F0" w:rsidRDefault="00DE2064" w:rsidP="00DE206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893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В систему циркуляції ГВП</w:t>
            </w:r>
          </w:p>
        </w:tc>
        <w:tc>
          <w:tcPr>
            <w:tcW w:w="1387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0,8</w:t>
            </w:r>
          </w:p>
        </w:tc>
        <w:tc>
          <w:tcPr>
            <w:tcW w:w="2025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0,0011</w:t>
            </w:r>
          </w:p>
        </w:tc>
        <w:tc>
          <w:tcPr>
            <w:tcW w:w="1886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21,3×2,5</w:t>
            </w:r>
          </w:p>
        </w:tc>
      </w:tr>
      <w:tr w:rsidR="00DE2064" w:rsidRPr="00477DAC" w:rsidTr="00DE2064">
        <w:trPr>
          <w:jc w:val="center"/>
        </w:trPr>
        <w:tc>
          <w:tcPr>
            <w:tcW w:w="687" w:type="dxa"/>
          </w:tcPr>
          <w:p w:rsidR="00DE2064" w:rsidRPr="000669F0" w:rsidRDefault="00DE2064" w:rsidP="00DE206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893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З системи циркуляції ГВП</w:t>
            </w:r>
          </w:p>
        </w:tc>
        <w:tc>
          <w:tcPr>
            <w:tcW w:w="1387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0,267</w:t>
            </w:r>
          </w:p>
        </w:tc>
        <w:tc>
          <w:tcPr>
            <w:tcW w:w="2025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0,0184</w:t>
            </w:r>
          </w:p>
        </w:tc>
        <w:tc>
          <w:tcPr>
            <w:tcW w:w="1886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26,8×2,5</w:t>
            </w:r>
          </w:p>
        </w:tc>
      </w:tr>
      <w:tr w:rsidR="00DE2064" w:rsidRPr="00477DAC" w:rsidTr="00DE2064">
        <w:trPr>
          <w:trHeight w:val="545"/>
          <w:jc w:val="center"/>
        </w:trPr>
        <w:tc>
          <w:tcPr>
            <w:tcW w:w="687" w:type="dxa"/>
          </w:tcPr>
          <w:p w:rsidR="00DE2064" w:rsidRPr="000669F0" w:rsidRDefault="00DE2064" w:rsidP="00DE206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893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Для входу холодної вод води</w:t>
            </w:r>
          </w:p>
        </w:tc>
        <w:tc>
          <w:tcPr>
            <w:tcW w:w="1387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0,8256</w:t>
            </w:r>
          </w:p>
        </w:tc>
        <w:tc>
          <w:tcPr>
            <w:tcW w:w="2025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0,032</w:t>
            </w:r>
          </w:p>
        </w:tc>
        <w:tc>
          <w:tcPr>
            <w:tcW w:w="1886" w:type="dxa"/>
          </w:tcPr>
          <w:p w:rsidR="00DE2064" w:rsidRPr="000669F0" w:rsidRDefault="00DE2064" w:rsidP="00BD45D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69F0">
              <w:rPr>
                <w:color w:val="000000"/>
                <w:sz w:val="28"/>
                <w:szCs w:val="28"/>
                <w:lang w:val="uk-UA"/>
              </w:rPr>
              <w:t>38×2,5</w:t>
            </w:r>
          </w:p>
        </w:tc>
      </w:tr>
    </w:tbl>
    <w:p w:rsidR="00DE2064" w:rsidRDefault="00DE2064" w:rsidP="00DE2064">
      <w:pPr>
        <w:rPr>
          <w:sz w:val="28"/>
          <w:szCs w:val="28"/>
          <w:lang w:val="uk-UA"/>
        </w:rPr>
      </w:pPr>
      <w:bookmarkStart w:id="15" w:name="_Toc510967103"/>
      <w:r>
        <w:rPr>
          <w:b/>
          <w:szCs w:val="28"/>
          <w:lang w:val="uk-UA"/>
        </w:rPr>
        <w:br w:type="page"/>
      </w:r>
    </w:p>
    <w:bookmarkEnd w:id="15"/>
    <w:p w:rsidR="00DE2064" w:rsidRDefault="00DE2064" w:rsidP="00DE2064">
      <w:pPr>
        <w:pStyle w:val="ad"/>
        <w:ind w:right="-737" w:firstLine="0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lastRenderedPageBreak/>
        <w:t>3 ТЕПЛОВИЙ РОЗРАХУНОК ВОДОГРІЙНОГО КОТЛА</w:t>
      </w:r>
    </w:p>
    <w:p w:rsidR="000F2E8E" w:rsidRDefault="000F2E8E" w:rsidP="00DE2064">
      <w:pPr>
        <w:pStyle w:val="af"/>
        <w:spacing w:line="360" w:lineRule="auto"/>
        <w:ind w:firstLine="709"/>
        <w:rPr>
          <w:szCs w:val="28"/>
          <w:lang w:val="uk-UA"/>
        </w:rPr>
      </w:pPr>
    </w:p>
    <w:p w:rsidR="00DE2064" w:rsidRPr="007C7AB3" w:rsidRDefault="007C7AB3" w:rsidP="00DE2064">
      <w:pPr>
        <w:pStyle w:val="af"/>
        <w:spacing w:line="360" w:lineRule="auto"/>
        <w:ind w:firstLine="709"/>
        <w:rPr>
          <w:szCs w:val="28"/>
          <w:lang w:val="uk-UA"/>
        </w:rPr>
      </w:pPr>
      <w:r w:rsidRPr="00232D62">
        <w:rPr>
          <w:szCs w:val="28"/>
          <w:lang w:val="uk-UA"/>
        </w:rPr>
        <w:t>Розрахунок водогрійного котла виконується з метою оцінки показників його роботи при спалюванні деревних пелетів .</w:t>
      </w:r>
    </w:p>
    <w:p w:rsidR="00DE2064" w:rsidRPr="00586726" w:rsidRDefault="00DE2064" w:rsidP="00DE2064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586726">
        <w:rPr>
          <w:spacing w:val="-4"/>
          <w:sz w:val="28"/>
          <w:szCs w:val="28"/>
          <w:lang w:val="uk-UA"/>
        </w:rPr>
        <w:t>Вихідні дан</w:t>
      </w:r>
      <w:r w:rsidR="00232D62">
        <w:rPr>
          <w:spacing w:val="-4"/>
          <w:sz w:val="28"/>
          <w:szCs w:val="28"/>
          <w:lang w:val="uk-UA"/>
        </w:rPr>
        <w:t>і: потужність  котла - 230 кВт</w:t>
      </w:r>
      <w:r w:rsidRPr="00586726">
        <w:rPr>
          <w:spacing w:val="-4"/>
          <w:sz w:val="28"/>
          <w:szCs w:val="28"/>
          <w:lang w:val="uk-UA"/>
        </w:rPr>
        <w:t>, температура води на вході – 60</w:t>
      </w:r>
      <w:r w:rsidRPr="00586726">
        <w:rPr>
          <w:spacing w:val="-4"/>
          <w:sz w:val="28"/>
          <w:szCs w:val="28"/>
          <w:lang w:val="uk-UA"/>
        </w:rPr>
        <w:sym w:font="Symbol" w:char="F0B0"/>
      </w:r>
      <w:r w:rsidRPr="00586726">
        <w:rPr>
          <w:spacing w:val="-4"/>
          <w:sz w:val="28"/>
          <w:szCs w:val="28"/>
          <w:lang w:val="uk-UA"/>
        </w:rPr>
        <w:t>С, температура води на виході – 80</w:t>
      </w:r>
      <w:r w:rsidRPr="00586726">
        <w:rPr>
          <w:spacing w:val="-4"/>
          <w:sz w:val="28"/>
          <w:szCs w:val="28"/>
          <w:lang w:val="uk-UA"/>
        </w:rPr>
        <w:sym w:font="Symbol" w:char="F0B0"/>
      </w:r>
      <w:r w:rsidRPr="00586726">
        <w:rPr>
          <w:spacing w:val="-4"/>
          <w:sz w:val="28"/>
          <w:szCs w:val="28"/>
          <w:lang w:val="uk-UA"/>
        </w:rPr>
        <w:t>С, температура відхідних газів – 161</w:t>
      </w:r>
      <w:r w:rsidRPr="00586726">
        <w:rPr>
          <w:spacing w:val="-4"/>
          <w:sz w:val="28"/>
          <w:szCs w:val="28"/>
          <w:lang w:val="uk-UA"/>
        </w:rPr>
        <w:sym w:font="Symbol" w:char="F0B0"/>
      </w:r>
      <w:r w:rsidRPr="00586726">
        <w:rPr>
          <w:spacing w:val="-4"/>
          <w:sz w:val="28"/>
          <w:szCs w:val="28"/>
          <w:lang w:val="uk-UA"/>
        </w:rPr>
        <w:t>С, темпер</w:t>
      </w:r>
      <w:r w:rsidRPr="00586726">
        <w:rPr>
          <w:spacing w:val="-4"/>
          <w:sz w:val="28"/>
          <w:szCs w:val="28"/>
          <w:lang w:val="uk-UA"/>
        </w:rPr>
        <w:t>а</w:t>
      </w:r>
      <w:r w:rsidRPr="00586726">
        <w:rPr>
          <w:spacing w:val="-4"/>
          <w:sz w:val="28"/>
          <w:szCs w:val="28"/>
          <w:lang w:val="uk-UA"/>
        </w:rPr>
        <w:t>тура холодного повітря – 2</w:t>
      </w:r>
      <w:r w:rsidRPr="00586726">
        <w:rPr>
          <w:spacing w:val="-4"/>
          <w:sz w:val="28"/>
          <w:szCs w:val="28"/>
        </w:rPr>
        <w:t>0</w:t>
      </w:r>
      <w:r w:rsidRPr="00586726">
        <w:rPr>
          <w:spacing w:val="-4"/>
          <w:sz w:val="28"/>
          <w:szCs w:val="28"/>
          <w:lang w:val="uk-UA"/>
        </w:rPr>
        <w:sym w:font="Symbol" w:char="F0B0"/>
      </w:r>
      <w:r w:rsidRPr="00586726">
        <w:rPr>
          <w:spacing w:val="-4"/>
          <w:sz w:val="28"/>
          <w:szCs w:val="28"/>
          <w:lang w:val="uk-UA"/>
        </w:rPr>
        <w:t>С, коефіцієнт надлишку повітря – 1,3%, коефіцієнт корисної дії –  0,9, паливо – пелети.</w:t>
      </w:r>
    </w:p>
    <w:p w:rsidR="00DE2064" w:rsidRDefault="00DE2064" w:rsidP="00DE2064">
      <w:pPr>
        <w:spacing w:line="360" w:lineRule="auto"/>
        <w:ind w:left="-284" w:firstLine="993"/>
        <w:jc w:val="both"/>
        <w:rPr>
          <w:sz w:val="28"/>
          <w:szCs w:val="28"/>
          <w:lang w:val="uk-UA"/>
        </w:rPr>
      </w:pPr>
      <w:r w:rsidRPr="00F42BE5">
        <w:rPr>
          <w:sz w:val="28"/>
          <w:szCs w:val="28"/>
          <w:lang w:val="uk-UA"/>
        </w:rPr>
        <w:t>Склад палива наведений у таблиці 3.1</w:t>
      </w:r>
    </w:p>
    <w:p w:rsidR="00DE2064" w:rsidRPr="00FF610F" w:rsidRDefault="00DE2064" w:rsidP="00DE2064">
      <w:pPr>
        <w:spacing w:line="360" w:lineRule="auto"/>
        <w:ind w:left="-284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3.1 – Склад палива</w:t>
      </w:r>
    </w:p>
    <w:tbl>
      <w:tblPr>
        <w:tblStyle w:val="a3"/>
        <w:tblW w:w="9242" w:type="dxa"/>
        <w:tblInd w:w="480" w:type="dxa"/>
        <w:tblLook w:val="04A0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DE2064" w:rsidTr="00DE2064">
        <w:tc>
          <w:tcPr>
            <w:tcW w:w="1320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uk-UA"/>
              </w:rPr>
              <w:t>С</w:t>
            </w:r>
            <w:r w:rsidRPr="00033E9E">
              <w:rPr>
                <w:sz w:val="28"/>
                <w:szCs w:val="28"/>
                <w:vertAlign w:val="superscript"/>
                <w:lang w:val="uk-UA"/>
              </w:rPr>
              <w:t>р</w:t>
            </w:r>
          </w:p>
        </w:tc>
        <w:tc>
          <w:tcPr>
            <w:tcW w:w="1320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uk-UA"/>
              </w:rPr>
              <w:t>Н</w:t>
            </w:r>
            <w:r w:rsidRPr="00033E9E">
              <w:rPr>
                <w:sz w:val="28"/>
                <w:szCs w:val="28"/>
                <w:vertAlign w:val="superscript"/>
                <w:lang w:val="uk-UA"/>
              </w:rPr>
              <w:t>р</w:t>
            </w:r>
          </w:p>
        </w:tc>
        <w:tc>
          <w:tcPr>
            <w:tcW w:w="1320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en-US"/>
              </w:rPr>
              <w:t>S</w:t>
            </w:r>
            <w:r w:rsidRPr="00033E9E">
              <w:rPr>
                <w:sz w:val="28"/>
                <w:szCs w:val="28"/>
                <w:vertAlign w:val="superscript"/>
                <w:lang w:val="en-US"/>
              </w:rPr>
              <w:t>p</w:t>
            </w:r>
          </w:p>
        </w:tc>
        <w:tc>
          <w:tcPr>
            <w:tcW w:w="1320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uk-UA"/>
              </w:rPr>
              <w:t>О</w:t>
            </w:r>
            <w:r w:rsidRPr="00033E9E">
              <w:rPr>
                <w:sz w:val="28"/>
                <w:szCs w:val="28"/>
                <w:vertAlign w:val="superscript"/>
                <w:lang w:val="uk-UA"/>
              </w:rPr>
              <w:t>р</w:t>
            </w:r>
          </w:p>
        </w:tc>
        <w:tc>
          <w:tcPr>
            <w:tcW w:w="1320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en-US"/>
              </w:rPr>
              <w:t>N</w:t>
            </w:r>
            <w:r w:rsidRPr="00033E9E">
              <w:rPr>
                <w:sz w:val="28"/>
                <w:szCs w:val="28"/>
                <w:vertAlign w:val="superscript"/>
                <w:lang w:val="en-US"/>
              </w:rPr>
              <w:t>p</w:t>
            </w:r>
          </w:p>
        </w:tc>
        <w:tc>
          <w:tcPr>
            <w:tcW w:w="1321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en-US"/>
              </w:rPr>
              <w:t>W</w:t>
            </w:r>
            <w:r w:rsidRPr="00033E9E">
              <w:rPr>
                <w:sz w:val="28"/>
                <w:szCs w:val="28"/>
                <w:vertAlign w:val="superscript"/>
                <w:lang w:val="en-US"/>
              </w:rPr>
              <w:t>p</w:t>
            </w:r>
          </w:p>
        </w:tc>
        <w:tc>
          <w:tcPr>
            <w:tcW w:w="1321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en-US"/>
              </w:rPr>
              <w:t>A</w:t>
            </w:r>
            <w:r w:rsidRPr="00033E9E">
              <w:rPr>
                <w:sz w:val="28"/>
                <w:szCs w:val="28"/>
                <w:vertAlign w:val="superscript"/>
                <w:lang w:val="en-US"/>
              </w:rPr>
              <w:t>p</w:t>
            </w:r>
          </w:p>
        </w:tc>
      </w:tr>
      <w:tr w:rsidR="00DE2064" w:rsidTr="00DE2064">
        <w:tc>
          <w:tcPr>
            <w:tcW w:w="1320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uk-UA"/>
              </w:rPr>
              <w:t>48,41 %</w:t>
            </w:r>
          </w:p>
        </w:tc>
        <w:tc>
          <w:tcPr>
            <w:tcW w:w="1320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uk-UA"/>
              </w:rPr>
              <w:t>6,1 %</w:t>
            </w:r>
          </w:p>
        </w:tc>
        <w:tc>
          <w:tcPr>
            <w:tcW w:w="1320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uk-UA"/>
              </w:rPr>
              <w:t>0,04 %</w:t>
            </w:r>
          </w:p>
        </w:tc>
        <w:tc>
          <w:tcPr>
            <w:tcW w:w="1320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uk-UA"/>
              </w:rPr>
              <w:t>39,3 %</w:t>
            </w:r>
          </w:p>
        </w:tc>
        <w:tc>
          <w:tcPr>
            <w:tcW w:w="1320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uk-UA"/>
              </w:rPr>
              <w:t>0,6 %</w:t>
            </w:r>
          </w:p>
        </w:tc>
        <w:tc>
          <w:tcPr>
            <w:tcW w:w="1321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uk-UA"/>
              </w:rPr>
              <w:t>5,2</w:t>
            </w:r>
            <w:r w:rsidRPr="00033E9E">
              <w:rPr>
                <w:sz w:val="28"/>
                <w:szCs w:val="28"/>
              </w:rPr>
              <w:t xml:space="preserve"> %</w:t>
            </w:r>
          </w:p>
        </w:tc>
        <w:tc>
          <w:tcPr>
            <w:tcW w:w="1321" w:type="dxa"/>
          </w:tcPr>
          <w:p w:rsidR="00DE2064" w:rsidRPr="00033E9E" w:rsidRDefault="00DE2064" w:rsidP="00DE20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E9E">
              <w:rPr>
                <w:sz w:val="28"/>
                <w:szCs w:val="28"/>
                <w:lang w:val="uk-UA"/>
              </w:rPr>
              <w:t>0</w:t>
            </w:r>
            <w:r w:rsidRPr="00033E9E">
              <w:rPr>
                <w:sz w:val="28"/>
                <w:szCs w:val="28"/>
              </w:rPr>
              <w:t>,</w:t>
            </w:r>
            <w:r w:rsidRPr="00033E9E">
              <w:rPr>
                <w:sz w:val="28"/>
                <w:szCs w:val="28"/>
                <w:lang w:val="uk-UA"/>
              </w:rPr>
              <w:t>35</w:t>
            </w:r>
            <w:r w:rsidRPr="00033E9E">
              <w:rPr>
                <w:sz w:val="28"/>
                <w:szCs w:val="28"/>
              </w:rPr>
              <w:t xml:space="preserve"> %</w:t>
            </w:r>
          </w:p>
        </w:tc>
      </w:tr>
    </w:tbl>
    <w:p w:rsidR="00DE2064" w:rsidRPr="00FF610F" w:rsidRDefault="00DE2064" w:rsidP="00DE2064">
      <w:pPr>
        <w:spacing w:line="360" w:lineRule="auto"/>
        <w:jc w:val="both"/>
        <w:rPr>
          <w:sz w:val="28"/>
          <w:szCs w:val="28"/>
          <w:lang w:val="uk-UA"/>
        </w:rPr>
      </w:pPr>
    </w:p>
    <w:p w:rsidR="00DE2064" w:rsidRPr="00C32B79" w:rsidRDefault="00DE2064" w:rsidP="00DE206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16" w:name="_Toc510967104"/>
      <w:r>
        <w:rPr>
          <w:sz w:val="28"/>
          <w:szCs w:val="28"/>
          <w:lang w:val="uk-UA"/>
        </w:rPr>
        <w:t xml:space="preserve">3.1 </w:t>
      </w:r>
      <w:r w:rsidRPr="00C32B79">
        <w:rPr>
          <w:sz w:val="28"/>
          <w:szCs w:val="28"/>
          <w:lang w:val="uk-UA"/>
        </w:rPr>
        <w:t>Теоретичні об</w:t>
      </w:r>
      <w:r w:rsidRPr="00C32B79">
        <w:rPr>
          <w:sz w:val="28"/>
          <w:szCs w:val="28"/>
        </w:rPr>
        <w:t>`</w:t>
      </w:r>
      <w:r w:rsidRPr="00C32B79">
        <w:rPr>
          <w:sz w:val="28"/>
          <w:szCs w:val="28"/>
          <w:lang w:val="uk-UA"/>
        </w:rPr>
        <w:t>єми продуктів згорання палива</w:t>
      </w:r>
      <w:bookmarkEnd w:id="16"/>
    </w:p>
    <w:p w:rsidR="00DE2064" w:rsidRPr="00483B2B" w:rsidRDefault="00DE2064" w:rsidP="00DE2064">
      <w:pPr>
        <w:pStyle w:val="ad"/>
        <w:ind w:firstLine="709"/>
        <w:jc w:val="both"/>
        <w:rPr>
          <w:b w:val="0"/>
          <w:szCs w:val="28"/>
          <w:lang w:val="uk-UA"/>
        </w:rPr>
      </w:pPr>
      <w:r w:rsidRPr="00FF610F">
        <w:rPr>
          <w:b w:val="0"/>
          <w:szCs w:val="28"/>
        </w:rPr>
        <w:t>Об’</w:t>
      </w:r>
      <w:r>
        <w:rPr>
          <w:b w:val="0"/>
          <w:szCs w:val="28"/>
        </w:rPr>
        <w:t>є</w:t>
      </w:r>
      <w:r w:rsidRPr="00FF610F">
        <w:rPr>
          <w:b w:val="0"/>
          <w:szCs w:val="28"/>
        </w:rPr>
        <w:t>ми продукт</w:t>
      </w:r>
      <w:r>
        <w:rPr>
          <w:b w:val="0"/>
          <w:szCs w:val="28"/>
        </w:rPr>
        <w:t>і</w:t>
      </w:r>
      <w:r w:rsidRPr="00FF610F">
        <w:rPr>
          <w:b w:val="0"/>
          <w:szCs w:val="28"/>
        </w:rPr>
        <w:t>в згорання розрахован</w:t>
      </w:r>
      <w:r>
        <w:rPr>
          <w:b w:val="0"/>
          <w:szCs w:val="28"/>
        </w:rPr>
        <w:t>і</w:t>
      </w:r>
      <w:r w:rsidRPr="00FF610F">
        <w:rPr>
          <w:b w:val="0"/>
          <w:szCs w:val="28"/>
        </w:rPr>
        <w:t xml:space="preserve"> за залежностями наведеними у </w:t>
      </w:r>
      <w:r w:rsidRPr="004E0CCB">
        <w:rPr>
          <w:b w:val="0"/>
          <w:szCs w:val="28"/>
        </w:rPr>
        <w:t>[</w:t>
      </w:r>
      <w:r w:rsidR="00864694">
        <w:rPr>
          <w:b w:val="0"/>
          <w:szCs w:val="28"/>
          <w:lang w:val="uk-UA"/>
        </w:rPr>
        <w:t>6</w:t>
      </w:r>
      <w:r w:rsidRPr="004E0CCB">
        <w:rPr>
          <w:b w:val="0"/>
          <w:szCs w:val="28"/>
        </w:rPr>
        <w:t>]</w:t>
      </w:r>
      <w:r>
        <w:rPr>
          <w:b w:val="0"/>
          <w:szCs w:val="28"/>
          <w:lang w:val="uk-UA"/>
        </w:rPr>
        <w:t>:</w:t>
      </w:r>
    </w:p>
    <w:p w:rsidR="00DE2064" w:rsidRPr="00CD52C7" w:rsidRDefault="00DE2064" w:rsidP="00DE2064">
      <w:pPr>
        <w:pStyle w:val="ad"/>
        <w:ind w:firstLine="709"/>
        <w:jc w:val="both"/>
        <w:rPr>
          <w:b w:val="0"/>
          <w:szCs w:val="28"/>
          <w:lang w:val="uk-UA"/>
        </w:rPr>
      </w:pPr>
      <w:r w:rsidRPr="00C32B79">
        <w:rPr>
          <w:b w:val="0"/>
          <w:szCs w:val="28"/>
        </w:rPr>
        <w:t>Теоретична кількість повітря</w:t>
      </w:r>
      <w:r w:rsidRPr="00FF610F">
        <w:rPr>
          <w:b w:val="0"/>
          <w:szCs w:val="28"/>
          <w:vertAlign w:val="superscript"/>
        </w:rPr>
        <w:t xml:space="preserve"> </w:t>
      </w:r>
      <w:r w:rsidRPr="00FF610F">
        <w:rPr>
          <w:b w:val="0"/>
          <w:szCs w:val="28"/>
        </w:rPr>
        <w:t xml:space="preserve"> </w:t>
      </w:r>
      <w:r>
        <w:rPr>
          <w:b w:val="0"/>
          <w:szCs w:val="28"/>
          <w:lang w:val="en-US"/>
        </w:rPr>
        <w:t>V</w:t>
      </w:r>
      <w:r w:rsidRPr="00FF610F">
        <w:rPr>
          <w:b w:val="0"/>
          <w:szCs w:val="28"/>
          <w:vertAlign w:val="superscript"/>
        </w:rPr>
        <w:t>0</w:t>
      </w:r>
      <w:r>
        <w:rPr>
          <w:b w:val="0"/>
          <w:szCs w:val="28"/>
          <w:vertAlign w:val="superscript"/>
          <w:lang w:val="uk-UA"/>
        </w:rPr>
        <w:t xml:space="preserve"> </w:t>
      </w:r>
      <w:r>
        <w:rPr>
          <w:b w:val="0"/>
          <w:szCs w:val="28"/>
        </w:rPr>
        <w:t>=</w:t>
      </w:r>
      <w:r>
        <w:rPr>
          <w:b w:val="0"/>
          <w:szCs w:val="28"/>
          <w:lang w:val="uk-UA"/>
        </w:rPr>
        <w:t xml:space="preserve"> </w:t>
      </w:r>
      <w:r>
        <w:rPr>
          <w:b w:val="0"/>
          <w:szCs w:val="28"/>
        </w:rPr>
        <w:t>4,625(м</w:t>
      </w:r>
      <w:r>
        <w:rPr>
          <w:b w:val="0"/>
          <w:szCs w:val="28"/>
          <w:vertAlign w:val="superscript"/>
        </w:rPr>
        <w:t>3</w:t>
      </w:r>
      <w:r>
        <w:rPr>
          <w:b w:val="0"/>
          <w:szCs w:val="28"/>
        </w:rPr>
        <w:t>/кг)</w:t>
      </w:r>
      <w:r>
        <w:rPr>
          <w:b w:val="0"/>
          <w:szCs w:val="28"/>
          <w:lang w:val="uk-UA"/>
        </w:rPr>
        <w:t>.</w:t>
      </w:r>
    </w:p>
    <w:p w:rsidR="00DE2064" w:rsidRPr="00CD52C7" w:rsidRDefault="00DE2064" w:rsidP="00DE2064">
      <w:pPr>
        <w:pStyle w:val="ad"/>
        <w:ind w:firstLine="709"/>
        <w:jc w:val="both"/>
        <w:rPr>
          <w:b w:val="0"/>
          <w:szCs w:val="28"/>
          <w:lang w:val="uk-UA"/>
        </w:rPr>
      </w:pPr>
      <w:r w:rsidRPr="00C32B79">
        <w:rPr>
          <w:b w:val="0"/>
          <w:szCs w:val="28"/>
        </w:rPr>
        <w:t>Теоретичний об’єм триатомних газів</w:t>
      </w:r>
      <w:r>
        <w:rPr>
          <w:b w:val="0"/>
          <w:szCs w:val="28"/>
        </w:rPr>
        <w:t xml:space="preserve"> V</w:t>
      </w:r>
      <w:r w:rsidRPr="00FF610F">
        <w:rPr>
          <w:b w:val="0"/>
          <w:szCs w:val="28"/>
          <w:vertAlign w:val="subscript"/>
          <w:lang w:val="en-US"/>
        </w:rPr>
        <w:t>RO</w:t>
      </w:r>
      <w:r w:rsidRPr="00275B9D">
        <w:rPr>
          <w:b w:val="0"/>
          <w:szCs w:val="28"/>
          <w:vertAlign w:val="subscript"/>
        </w:rPr>
        <w:t>2</w:t>
      </w:r>
      <w:r>
        <w:rPr>
          <w:b w:val="0"/>
          <w:szCs w:val="28"/>
          <w:vertAlign w:val="subscript"/>
          <w:lang w:val="uk-UA"/>
        </w:rPr>
        <w:t xml:space="preserve"> </w:t>
      </w:r>
      <w:r>
        <w:rPr>
          <w:b w:val="0"/>
          <w:szCs w:val="28"/>
        </w:rPr>
        <w:t>= 0</w:t>
      </w:r>
      <w:r w:rsidRPr="00D85802">
        <w:rPr>
          <w:b w:val="0"/>
          <w:szCs w:val="28"/>
        </w:rPr>
        <w:t>,</w:t>
      </w:r>
      <w:r w:rsidRPr="00275B9D">
        <w:rPr>
          <w:b w:val="0"/>
          <w:szCs w:val="28"/>
        </w:rPr>
        <w:t>93(м</w:t>
      </w:r>
      <w:r>
        <w:rPr>
          <w:b w:val="0"/>
          <w:szCs w:val="28"/>
          <w:vertAlign w:val="superscript"/>
        </w:rPr>
        <w:t>3</w:t>
      </w:r>
      <w:r>
        <w:rPr>
          <w:b w:val="0"/>
          <w:szCs w:val="28"/>
        </w:rPr>
        <w:t>/кг)</w:t>
      </w:r>
      <w:r>
        <w:rPr>
          <w:b w:val="0"/>
          <w:szCs w:val="28"/>
          <w:lang w:val="uk-UA"/>
        </w:rPr>
        <w:t>.</w:t>
      </w:r>
    </w:p>
    <w:p w:rsidR="00DE2064" w:rsidRPr="00CD52C7" w:rsidRDefault="00DE2064" w:rsidP="00DE2064">
      <w:pPr>
        <w:pStyle w:val="ad"/>
        <w:ind w:firstLine="709"/>
        <w:jc w:val="both"/>
        <w:rPr>
          <w:b w:val="0"/>
          <w:szCs w:val="28"/>
          <w:lang w:val="uk-UA"/>
        </w:rPr>
      </w:pPr>
      <w:r w:rsidRPr="00C32B79">
        <w:rPr>
          <w:b w:val="0"/>
          <w:szCs w:val="28"/>
        </w:rPr>
        <w:t xml:space="preserve">Теоретичний об’єм </w:t>
      </w:r>
      <w:r w:rsidRPr="00483B2B">
        <w:rPr>
          <w:b w:val="0"/>
          <w:szCs w:val="28"/>
        </w:rPr>
        <w:t xml:space="preserve">азоту </w:t>
      </w:r>
      <m:oMath>
        <m:sSubSup>
          <m:sSubSupPr>
            <m:ctrlPr>
              <w:rPr>
                <w:rFonts w:ascii="Cambria Math" w:hAnsi="Cambria Math"/>
                <w:b w:val="0"/>
                <w:szCs w:val="28"/>
              </w:rPr>
            </m:ctrlPr>
          </m:sSubSupPr>
          <m:e>
            <m:r>
              <m:rPr>
                <m:nor/>
              </m:rPr>
              <w:rPr>
                <w:b w:val="0"/>
                <w:szCs w:val="28"/>
              </w:rPr>
              <m:t>V</m:t>
            </m:r>
          </m:e>
          <m:sub>
            <m:r>
              <m:rPr>
                <m:nor/>
              </m:rPr>
              <w:rPr>
                <w:b w:val="0"/>
                <w:szCs w:val="28"/>
              </w:rPr>
              <m:t xml:space="preserve">N2 </m:t>
            </m:r>
          </m:sub>
          <m:sup>
            <m:r>
              <m:rPr>
                <m:nor/>
              </m:rPr>
              <w:rPr>
                <w:b w:val="0"/>
                <w:szCs w:val="28"/>
              </w:rPr>
              <m:t>0</m:t>
            </m:r>
          </m:sup>
        </m:sSubSup>
      </m:oMath>
      <w:r w:rsidRPr="009F59AB">
        <w:rPr>
          <w:b w:val="0"/>
          <w:szCs w:val="28"/>
        </w:rPr>
        <w:t>=</w:t>
      </w:r>
      <w:r>
        <w:rPr>
          <w:b w:val="0"/>
          <w:szCs w:val="28"/>
          <w:lang w:val="uk-UA"/>
        </w:rPr>
        <w:t xml:space="preserve"> </w:t>
      </w:r>
      <w:r w:rsidRPr="009F59AB">
        <w:rPr>
          <w:b w:val="0"/>
          <w:szCs w:val="28"/>
        </w:rPr>
        <w:t>3,65 (м</w:t>
      </w:r>
      <w:r w:rsidRPr="009F59AB">
        <w:rPr>
          <w:b w:val="0"/>
          <w:szCs w:val="28"/>
          <w:vertAlign w:val="superscript"/>
        </w:rPr>
        <w:t>3</w:t>
      </w:r>
      <w:r w:rsidRPr="009F59AB">
        <w:rPr>
          <w:b w:val="0"/>
          <w:szCs w:val="28"/>
        </w:rPr>
        <w:t>/кг)</w:t>
      </w:r>
      <w:r>
        <w:rPr>
          <w:b w:val="0"/>
          <w:szCs w:val="28"/>
          <w:lang w:val="uk-UA"/>
        </w:rPr>
        <w:t>.</w:t>
      </w:r>
    </w:p>
    <w:p w:rsidR="00DE2064" w:rsidRPr="00CD52C7" w:rsidRDefault="00DE2064" w:rsidP="00DE2064">
      <w:pPr>
        <w:pStyle w:val="ad"/>
        <w:ind w:firstLine="709"/>
        <w:jc w:val="both"/>
        <w:rPr>
          <w:b w:val="0"/>
          <w:szCs w:val="28"/>
          <w:lang w:val="uk-UA"/>
        </w:rPr>
      </w:pPr>
      <w:r w:rsidRPr="009F59AB">
        <w:rPr>
          <w:b w:val="0"/>
          <w:szCs w:val="28"/>
        </w:rPr>
        <w:t xml:space="preserve">Теоретичний об’єм водяних парів  </w:t>
      </w:r>
      <m:oMath>
        <m:sSubSup>
          <m:sSubSupPr>
            <m:ctrlPr>
              <w:rPr>
                <w:rFonts w:ascii="Cambria Math" w:hAnsi="Cambria Math"/>
                <w:b w:val="0"/>
                <w:szCs w:val="28"/>
              </w:rPr>
            </m:ctrlPr>
          </m:sSubSupPr>
          <m:e>
            <m:r>
              <m:rPr>
                <m:nor/>
              </m:rPr>
              <w:rPr>
                <w:b w:val="0"/>
                <w:szCs w:val="28"/>
              </w:rPr>
              <m:t>V</m:t>
            </m:r>
          </m:e>
          <m:sub>
            <m:r>
              <m:rPr>
                <m:nor/>
              </m:rPr>
              <w:rPr>
                <w:b w:val="0"/>
                <w:szCs w:val="28"/>
                <w:lang w:val="en-US"/>
              </w:rPr>
              <m:t>H</m:t>
            </m:r>
            <m:r>
              <m:rPr>
                <m:nor/>
              </m:rPr>
              <w:rPr>
                <w:b w:val="0"/>
                <w:szCs w:val="28"/>
              </w:rPr>
              <m:t>2</m:t>
            </m:r>
            <m:r>
              <m:rPr>
                <m:nor/>
              </m:rPr>
              <w:rPr>
                <w:b w:val="0"/>
                <w:szCs w:val="28"/>
                <w:lang w:val="en-US"/>
              </w:rPr>
              <m:t>O</m:t>
            </m:r>
          </m:sub>
          <m:sup>
            <m:r>
              <m:rPr>
                <m:nor/>
              </m:rPr>
              <w:rPr>
                <w:b w:val="0"/>
                <w:szCs w:val="28"/>
              </w:rPr>
              <m:t>0</m:t>
            </m:r>
          </m:sup>
        </m:sSubSup>
      </m:oMath>
      <w:r w:rsidRPr="00483B2B">
        <w:rPr>
          <w:b w:val="0"/>
          <w:szCs w:val="28"/>
        </w:rPr>
        <w:t>=</w:t>
      </w:r>
      <w:r>
        <w:rPr>
          <w:b w:val="0"/>
          <w:szCs w:val="28"/>
          <w:lang w:val="uk-UA"/>
        </w:rPr>
        <w:t xml:space="preserve"> </w:t>
      </w:r>
      <w:r w:rsidRPr="009F59AB">
        <w:rPr>
          <w:b w:val="0"/>
          <w:szCs w:val="28"/>
        </w:rPr>
        <w:t>0,82</w:t>
      </w:r>
      <w:r w:rsidRPr="00AC4DD1">
        <w:rPr>
          <w:b w:val="0"/>
          <w:szCs w:val="28"/>
        </w:rPr>
        <w:t xml:space="preserve"> (м</w:t>
      </w:r>
      <w:r w:rsidRPr="00AC4DD1">
        <w:rPr>
          <w:b w:val="0"/>
          <w:szCs w:val="28"/>
          <w:vertAlign w:val="superscript"/>
        </w:rPr>
        <w:t>3</w:t>
      </w:r>
      <w:r w:rsidRPr="00AC4DD1">
        <w:rPr>
          <w:b w:val="0"/>
          <w:szCs w:val="28"/>
        </w:rPr>
        <w:t>/кг)</w:t>
      </w:r>
      <w:r>
        <w:rPr>
          <w:b w:val="0"/>
          <w:szCs w:val="28"/>
          <w:lang w:val="uk-UA"/>
        </w:rPr>
        <w:t>.</w:t>
      </w:r>
    </w:p>
    <w:p w:rsidR="00DE2064" w:rsidRPr="009F0C10" w:rsidRDefault="00DE2064" w:rsidP="00DE2064">
      <w:pPr>
        <w:pStyle w:val="af"/>
        <w:spacing w:line="312" w:lineRule="auto"/>
        <w:ind w:firstLine="709"/>
        <w:rPr>
          <w:szCs w:val="28"/>
          <w:lang w:val="uk-UA"/>
        </w:rPr>
      </w:pPr>
      <w:r w:rsidRPr="00BC61AC">
        <w:rPr>
          <w:szCs w:val="28"/>
        </w:rPr>
        <w:t xml:space="preserve">Ентальпію продуктів </w:t>
      </w:r>
      <w:r>
        <w:rPr>
          <w:szCs w:val="28"/>
        </w:rPr>
        <w:t>згорання на 1 кг</w:t>
      </w:r>
      <w:r w:rsidRPr="00134AEC">
        <w:rPr>
          <w:szCs w:val="28"/>
        </w:rPr>
        <w:t xml:space="preserve"> палива при </w:t>
      </w:r>
      <w:r w:rsidRPr="00134AEC">
        <w:rPr>
          <w:szCs w:val="28"/>
        </w:rPr>
        <w:sym w:font="Symbol" w:char="F061"/>
      </w:r>
      <w:r w:rsidRPr="00134AEC">
        <w:rPr>
          <w:szCs w:val="28"/>
        </w:rPr>
        <w:sym w:font="Symbol" w:char="F03E"/>
      </w:r>
      <w:r>
        <w:rPr>
          <w:szCs w:val="28"/>
        </w:rPr>
        <w:t xml:space="preserve">1 </w:t>
      </w:r>
    </w:p>
    <w:p w:rsidR="00DE2064" w:rsidRPr="00E032AB" w:rsidRDefault="00DE2064" w:rsidP="00DE2064">
      <w:pPr>
        <w:pStyle w:val="af"/>
        <w:spacing w:line="312" w:lineRule="auto"/>
        <w:ind w:left="-284" w:firstLine="709"/>
      </w:pPr>
    </w:p>
    <w:p w:rsidR="00DE2064" w:rsidRPr="000C7EFD" w:rsidRDefault="00DE2064" w:rsidP="00DE2064">
      <w:pPr>
        <w:pStyle w:val="af"/>
        <w:spacing w:line="312" w:lineRule="auto"/>
        <w:ind w:left="-284" w:firstLine="709"/>
        <w:jc w:val="center"/>
      </w:pPr>
      <w:r w:rsidRPr="00E032AB">
        <w:rPr>
          <w:position w:val="-12"/>
        </w:rPr>
        <w:object w:dxaOrig="2320" w:dyaOrig="420">
          <v:shape id="_x0000_i1038" type="#_x0000_t75" style="width:117pt;height:21.75pt" o:ole="" fillcolor="window">
            <v:imagedata r:id="rId32" o:title=""/>
          </v:shape>
          <o:OLEObject Type="Embed" ProgID="Equation.DSMT4" ShapeID="_x0000_i1038" DrawAspect="Content" ObjectID="_1642499872" r:id="rId33"/>
        </w:object>
      </w:r>
    </w:p>
    <w:p w:rsidR="00DE2064" w:rsidRPr="00E032AB" w:rsidRDefault="00DE2064" w:rsidP="00DE2064">
      <w:pPr>
        <w:pStyle w:val="af"/>
        <w:spacing w:line="312" w:lineRule="auto"/>
        <w:ind w:left="-284" w:firstLine="709"/>
      </w:pPr>
    </w:p>
    <w:p w:rsidR="00DE2064" w:rsidRPr="00CD52C7" w:rsidRDefault="00DE2064" w:rsidP="00DE2064">
      <w:pPr>
        <w:pStyle w:val="af"/>
        <w:spacing w:line="312" w:lineRule="auto"/>
        <w:ind w:left="-284"/>
        <w:jc w:val="right"/>
        <w:rPr>
          <w:lang w:val="uk-UA"/>
        </w:rPr>
      </w:pPr>
      <w:r w:rsidRPr="00E032AB">
        <w:rPr>
          <w:position w:val="-16"/>
        </w:rPr>
        <w:object w:dxaOrig="8640" w:dyaOrig="460">
          <v:shape id="_x0000_i1039" type="#_x0000_t75" style="width:431.25pt;height:22.5pt" o:ole="" fillcolor="window">
            <v:imagedata r:id="rId34" o:title=""/>
          </v:shape>
          <o:OLEObject Type="Embed" ProgID="Equation.DSMT4" ShapeID="_x0000_i1039" DrawAspect="Content" ObjectID="_1642499873" r:id="rId35"/>
        </w:object>
      </w:r>
      <w:r>
        <w:rPr>
          <w:lang w:val="uk-UA"/>
        </w:rPr>
        <w:t>.</w:t>
      </w:r>
    </w:p>
    <w:p w:rsidR="00DE2064" w:rsidRPr="00E032AB" w:rsidRDefault="00DE2064" w:rsidP="00DE2064">
      <w:pPr>
        <w:pStyle w:val="af"/>
        <w:spacing w:line="312" w:lineRule="auto"/>
        <w:ind w:left="-284"/>
        <w:jc w:val="center"/>
      </w:pPr>
    </w:p>
    <w:p w:rsidR="00DE2064" w:rsidRDefault="00BD45D6" w:rsidP="00DE2064">
      <w:pPr>
        <w:pStyle w:val="af"/>
        <w:spacing w:line="312" w:lineRule="auto"/>
        <w:ind w:firstLine="709"/>
        <w:rPr>
          <w:lang w:val="uk-UA"/>
        </w:rPr>
      </w:pPr>
      <w:r w:rsidRPr="00BD45D6">
        <w:rPr>
          <w:lang w:val="uk-UA"/>
        </w:rPr>
        <w:t>Характеристики продуктів згорання та р</w:t>
      </w:r>
      <w:r w:rsidRPr="00BD45D6">
        <w:t>озраху</w:t>
      </w:r>
      <w:r w:rsidRPr="00BD45D6">
        <w:rPr>
          <w:lang w:val="uk-UA"/>
        </w:rPr>
        <w:t xml:space="preserve">нок </w:t>
      </w:r>
      <w:r w:rsidR="00DE2064" w:rsidRPr="00BD45D6">
        <w:t xml:space="preserve">ентальпії продуктів згорання палива при різних температурах газів </w:t>
      </w:r>
      <w:r w:rsidRPr="00BD45D6">
        <w:rPr>
          <w:lang w:val="uk-UA"/>
        </w:rPr>
        <w:t>зазначені в додатку Б</w:t>
      </w:r>
    </w:p>
    <w:p w:rsidR="00BD45D6" w:rsidRDefault="00BD45D6" w:rsidP="00DE2064">
      <w:pPr>
        <w:pStyle w:val="af"/>
        <w:spacing w:line="312" w:lineRule="auto"/>
        <w:ind w:firstLine="709"/>
        <w:rPr>
          <w:lang w:val="uk-UA"/>
        </w:rPr>
      </w:pPr>
    </w:p>
    <w:p w:rsidR="00BD45D6" w:rsidRPr="00BD45D6" w:rsidRDefault="00BD45D6" w:rsidP="00DE2064">
      <w:pPr>
        <w:pStyle w:val="af"/>
        <w:spacing w:line="312" w:lineRule="auto"/>
        <w:ind w:firstLine="709"/>
        <w:rPr>
          <w:lang w:val="uk-UA"/>
        </w:rPr>
      </w:pPr>
    </w:p>
    <w:p w:rsidR="00DE2064" w:rsidRPr="00BD45D6" w:rsidRDefault="00DE2064" w:rsidP="00DE2064">
      <w:pPr>
        <w:spacing w:line="360" w:lineRule="auto"/>
        <w:ind w:right="-737" w:firstLine="709"/>
        <w:jc w:val="both"/>
        <w:outlineLvl w:val="1"/>
        <w:rPr>
          <w:sz w:val="28"/>
          <w:szCs w:val="28"/>
          <w:lang w:val="uk-UA"/>
        </w:rPr>
      </w:pPr>
      <w:bookmarkStart w:id="17" w:name="_Toc510967106"/>
      <w:r w:rsidRPr="00BD45D6">
        <w:rPr>
          <w:sz w:val="28"/>
          <w:szCs w:val="28"/>
          <w:lang w:val="uk-UA"/>
        </w:rPr>
        <w:lastRenderedPageBreak/>
        <w:t>3.2 Тепловий баланс  і витрата палива</w:t>
      </w:r>
      <w:bookmarkEnd w:id="17"/>
    </w:p>
    <w:p w:rsidR="00DE2064" w:rsidRPr="00BD45D6" w:rsidRDefault="00DE2064" w:rsidP="00DE2064">
      <w:pPr>
        <w:spacing w:line="360" w:lineRule="auto"/>
        <w:ind w:right="-737" w:firstLine="709"/>
        <w:jc w:val="center"/>
        <w:rPr>
          <w:sz w:val="28"/>
          <w:szCs w:val="28"/>
          <w:lang w:val="uk-UA"/>
        </w:rPr>
      </w:pPr>
    </w:p>
    <w:p w:rsidR="00DE2064" w:rsidRPr="00BD45D6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D45D6">
        <w:rPr>
          <w:sz w:val="28"/>
          <w:szCs w:val="28"/>
          <w:lang w:val="uk-UA"/>
        </w:rPr>
        <w:t>Наявна теплота</w:t>
      </w:r>
    </w:p>
    <w:p w:rsidR="00DE2064" w:rsidRPr="00BD45D6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2064" w:rsidRDefault="00DE2064" w:rsidP="00DE2064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BD45D6">
        <w:rPr>
          <w:sz w:val="28"/>
          <w:szCs w:val="28"/>
          <w:lang w:val="en-US"/>
        </w:rPr>
        <w:t>Q</w:t>
      </w:r>
      <w:r w:rsidRPr="00BD45D6">
        <w:rPr>
          <w:sz w:val="28"/>
          <w:szCs w:val="28"/>
          <w:vertAlign w:val="subscript"/>
          <w:lang w:val="uk-UA"/>
        </w:rPr>
        <w:t>н</w:t>
      </w:r>
      <w:r w:rsidRPr="00BD45D6">
        <w:rPr>
          <w:sz w:val="28"/>
          <w:szCs w:val="28"/>
          <w:vertAlign w:val="superscript"/>
          <w:lang w:val="uk-UA"/>
        </w:rPr>
        <w:t xml:space="preserve">р </w:t>
      </w:r>
      <w:r w:rsidRPr="00BD45D6">
        <w:rPr>
          <w:sz w:val="28"/>
          <w:szCs w:val="28"/>
          <w:lang w:val="uk-UA"/>
        </w:rPr>
        <w:t>= 338·С</w:t>
      </w:r>
      <w:r w:rsidRPr="00BD45D6">
        <w:rPr>
          <w:sz w:val="28"/>
          <w:szCs w:val="28"/>
          <w:vertAlign w:val="superscript"/>
          <w:lang w:val="uk-UA"/>
        </w:rPr>
        <w:t xml:space="preserve">р </w:t>
      </w:r>
      <w:r w:rsidRPr="00BD45D6">
        <w:rPr>
          <w:sz w:val="28"/>
          <w:szCs w:val="28"/>
          <w:lang w:val="uk-UA"/>
        </w:rPr>
        <w:t>+ 1025·Н</w:t>
      </w:r>
      <w:r w:rsidRPr="00BD45D6">
        <w:rPr>
          <w:sz w:val="28"/>
          <w:szCs w:val="28"/>
          <w:vertAlign w:val="superscript"/>
          <w:lang w:val="uk-UA"/>
        </w:rPr>
        <w:t>р</w:t>
      </w:r>
      <w:r w:rsidRPr="00BD45D6">
        <w:rPr>
          <w:sz w:val="28"/>
          <w:szCs w:val="28"/>
          <w:lang w:val="uk-UA"/>
        </w:rPr>
        <w:t xml:space="preserve"> – 108,5·(О</w:t>
      </w:r>
      <w:r w:rsidRPr="00BD45D6">
        <w:rPr>
          <w:sz w:val="28"/>
          <w:szCs w:val="28"/>
          <w:vertAlign w:val="superscript"/>
          <w:lang w:val="uk-UA"/>
        </w:rPr>
        <w:t>р</w:t>
      </w:r>
      <w:r w:rsidRPr="00BD45D6">
        <w:rPr>
          <w:sz w:val="28"/>
          <w:szCs w:val="28"/>
          <w:lang w:val="uk-UA"/>
        </w:rPr>
        <w:t xml:space="preserve"> – </w:t>
      </w:r>
      <w:r w:rsidRPr="00BD45D6">
        <w:rPr>
          <w:sz w:val="28"/>
          <w:szCs w:val="28"/>
          <w:lang w:val="en-US"/>
        </w:rPr>
        <w:t>S</w:t>
      </w:r>
      <w:r w:rsidRPr="00BD45D6">
        <w:rPr>
          <w:sz w:val="28"/>
          <w:szCs w:val="28"/>
          <w:vertAlign w:val="superscript"/>
          <w:lang w:val="en-US"/>
        </w:rPr>
        <w:t>p</w:t>
      </w:r>
      <w:r w:rsidRPr="00BD45D6">
        <w:rPr>
          <w:sz w:val="28"/>
          <w:szCs w:val="28"/>
          <w:lang w:val="uk-UA"/>
        </w:rPr>
        <w:t>) – 25·</w:t>
      </w:r>
      <w:r w:rsidRPr="00BD45D6">
        <w:rPr>
          <w:sz w:val="28"/>
          <w:szCs w:val="28"/>
          <w:lang w:val="en-US"/>
        </w:rPr>
        <w:t>W</w:t>
      </w:r>
      <w:r w:rsidRPr="00BD45D6">
        <w:rPr>
          <w:sz w:val="28"/>
          <w:szCs w:val="28"/>
          <w:vertAlign w:val="superscript"/>
          <w:lang w:val="en-US"/>
        </w:rPr>
        <w:t>p</w:t>
      </w:r>
      <w:r w:rsidRPr="00BD45D6">
        <w:rPr>
          <w:sz w:val="28"/>
          <w:szCs w:val="28"/>
          <w:lang w:val="uk-UA"/>
        </w:rPr>
        <w:t>,</w:t>
      </w:r>
    </w:p>
    <w:p w:rsidR="00DE2064" w:rsidRPr="00D5328E" w:rsidRDefault="00DE2064" w:rsidP="00DE2064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E2064" w:rsidRPr="00D5328E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328E">
        <w:rPr>
          <w:sz w:val="28"/>
          <w:szCs w:val="28"/>
          <w:lang w:val="uk-UA"/>
        </w:rPr>
        <w:t xml:space="preserve"> </w:t>
      </w:r>
      <w:r w:rsidRPr="00D5328E">
        <w:rPr>
          <w:sz w:val="28"/>
          <w:szCs w:val="28"/>
          <w:lang w:val="en-US"/>
        </w:rPr>
        <w:t>Q</w:t>
      </w:r>
      <w:r w:rsidRPr="00D5328E">
        <w:rPr>
          <w:sz w:val="28"/>
          <w:szCs w:val="28"/>
          <w:vertAlign w:val="subscript"/>
          <w:lang w:val="uk-UA"/>
        </w:rPr>
        <w:t>н</w:t>
      </w:r>
      <w:r w:rsidRPr="00D5328E">
        <w:rPr>
          <w:sz w:val="28"/>
          <w:szCs w:val="28"/>
          <w:vertAlign w:val="superscript"/>
          <w:lang w:val="uk-UA"/>
        </w:rPr>
        <w:t>р</w:t>
      </w:r>
      <w:r w:rsidRPr="00D5328E">
        <w:rPr>
          <w:sz w:val="28"/>
          <w:szCs w:val="28"/>
          <w:lang w:val="uk-UA"/>
        </w:rPr>
        <w:t xml:space="preserve"> = 358·</w:t>
      </w:r>
      <w:r w:rsidRPr="00D5328E">
        <w:rPr>
          <w:sz w:val="28"/>
          <w:szCs w:val="28"/>
        </w:rPr>
        <w:t>48</w:t>
      </w:r>
      <w:r w:rsidRPr="00D5328E">
        <w:rPr>
          <w:sz w:val="28"/>
          <w:szCs w:val="28"/>
          <w:lang w:val="uk-UA"/>
        </w:rPr>
        <w:t>,1+1025·6,1 – 108,5·(39,3-0,04) – 25·5,2=18225 (кДж/кг).</w:t>
      </w:r>
    </w:p>
    <w:p w:rsidR="00DE2064" w:rsidRPr="00D5328E" w:rsidRDefault="00DE2064" w:rsidP="00DE2064">
      <w:pPr>
        <w:spacing w:line="360" w:lineRule="auto"/>
        <w:ind w:firstLine="709"/>
        <w:jc w:val="both"/>
        <w:rPr>
          <w:sz w:val="28"/>
          <w:szCs w:val="28"/>
        </w:rPr>
      </w:pPr>
    </w:p>
    <w:p w:rsidR="00DE2064" w:rsidRPr="00586726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328E">
        <w:rPr>
          <w:sz w:val="28"/>
          <w:szCs w:val="28"/>
          <w:lang w:val="uk-UA"/>
        </w:rPr>
        <w:t xml:space="preserve">Тепловий баланс складаємо з розрахунку на 1 кг наявної теплоти палива </w:t>
      </w:r>
      <w:r w:rsidRPr="00D5328E">
        <w:rPr>
          <w:sz w:val="28"/>
          <w:szCs w:val="28"/>
          <w:lang w:val="en-US"/>
        </w:rPr>
        <w:t>Q</w:t>
      </w:r>
      <w:r w:rsidRPr="00D5328E">
        <w:rPr>
          <w:sz w:val="28"/>
          <w:szCs w:val="28"/>
          <w:vertAlign w:val="superscript"/>
        </w:rPr>
        <w:t>р</w:t>
      </w:r>
      <w:r w:rsidRPr="00D5328E">
        <w:rPr>
          <w:sz w:val="28"/>
          <w:szCs w:val="28"/>
          <w:vertAlign w:val="subscript"/>
          <w:lang w:val="uk-UA"/>
        </w:rPr>
        <w:t>н</w:t>
      </w:r>
      <w:r>
        <w:rPr>
          <w:sz w:val="28"/>
          <w:szCs w:val="28"/>
          <w:lang w:val="uk-UA"/>
        </w:rPr>
        <w:t xml:space="preserve">. </w:t>
      </w:r>
      <w:r w:rsidRPr="00D5328E">
        <w:rPr>
          <w:sz w:val="28"/>
          <w:szCs w:val="28"/>
          <w:lang w:val="uk-UA"/>
        </w:rPr>
        <w:t xml:space="preserve">При цьому рахуємо теплоту повітря, яке надходить на горіння </w:t>
      </w:r>
      <w:r w:rsidRPr="00D5328E">
        <w:rPr>
          <w:sz w:val="28"/>
          <w:szCs w:val="28"/>
          <w:lang w:val="en-US"/>
        </w:rPr>
        <w:t>t</w:t>
      </w:r>
      <w:r w:rsidRPr="00D5328E">
        <w:rPr>
          <w:sz w:val="28"/>
          <w:szCs w:val="28"/>
          <w:vertAlign w:val="subscript"/>
          <w:lang w:val="uk-UA"/>
        </w:rPr>
        <w:t>хп</w:t>
      </w:r>
      <w:r>
        <w:rPr>
          <w:sz w:val="28"/>
          <w:szCs w:val="28"/>
          <w:vertAlign w:val="subscript"/>
          <w:lang w:val="uk-UA"/>
        </w:rPr>
        <w:t xml:space="preserve"> </w:t>
      </w:r>
      <w:r w:rsidRPr="00D5328E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D5328E">
        <w:rPr>
          <w:sz w:val="28"/>
          <w:szCs w:val="28"/>
          <w:lang w:val="uk-UA"/>
        </w:rPr>
        <w:t xml:space="preserve">30 </w:t>
      </w:r>
      <w:r w:rsidRPr="00D5328E">
        <w:rPr>
          <w:sz w:val="28"/>
          <w:szCs w:val="28"/>
          <w:lang w:val="uk-UA"/>
        </w:rPr>
        <w:sym w:font="Symbol" w:char="F0B0"/>
      </w:r>
      <w:r w:rsidRPr="00D5328E">
        <w:rPr>
          <w:sz w:val="28"/>
          <w:szCs w:val="28"/>
          <w:lang w:val="uk-UA"/>
        </w:rPr>
        <w:t>С. Розрахунок те</w:t>
      </w:r>
      <w:r>
        <w:rPr>
          <w:sz w:val="28"/>
          <w:szCs w:val="28"/>
          <w:lang w:val="uk-UA"/>
        </w:rPr>
        <w:t>плового балансу зводимо у таблиці 3.</w:t>
      </w:r>
      <w:r w:rsidR="0086469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:rsidR="00DE2064" w:rsidRPr="00586726" w:rsidRDefault="00DE2064" w:rsidP="00DE2064">
      <w:pPr>
        <w:spacing w:line="360" w:lineRule="auto"/>
        <w:ind w:firstLine="709"/>
        <w:jc w:val="both"/>
        <w:rPr>
          <w:sz w:val="28"/>
          <w:lang w:val="uk-UA"/>
        </w:rPr>
      </w:pPr>
      <w:r w:rsidRPr="00586726">
        <w:rPr>
          <w:sz w:val="28"/>
          <w:lang w:val="uk-UA"/>
        </w:rPr>
        <w:t xml:space="preserve">Таблиця </w:t>
      </w:r>
      <w:r>
        <w:rPr>
          <w:sz w:val="28"/>
          <w:lang w:val="uk-UA"/>
        </w:rPr>
        <w:t>3.</w:t>
      </w:r>
      <w:r w:rsidR="003D7330">
        <w:rPr>
          <w:sz w:val="28"/>
          <w:lang w:val="uk-UA"/>
        </w:rPr>
        <w:t>2</w:t>
      </w:r>
      <w:r>
        <w:rPr>
          <w:sz w:val="28"/>
          <w:lang w:val="uk-UA"/>
        </w:rPr>
        <w:t>. –</w:t>
      </w:r>
      <w:r w:rsidRPr="00586726">
        <w:rPr>
          <w:sz w:val="28"/>
          <w:lang w:val="uk-UA"/>
        </w:rPr>
        <w:t xml:space="preserve"> Розрахунок балансу і витрати палива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2644"/>
        <w:gridCol w:w="16"/>
        <w:gridCol w:w="694"/>
        <w:gridCol w:w="15"/>
        <w:gridCol w:w="2835"/>
        <w:gridCol w:w="708"/>
        <w:gridCol w:w="10"/>
        <w:gridCol w:w="2684"/>
      </w:tblGrid>
      <w:tr w:rsidR="00DE2064" w:rsidRPr="002716AA" w:rsidTr="001D44C4">
        <w:trPr>
          <w:gridBefore w:val="1"/>
          <w:wBefore w:w="34" w:type="dxa"/>
          <w:cantSplit/>
          <w:trHeight w:val="1122"/>
        </w:trPr>
        <w:tc>
          <w:tcPr>
            <w:tcW w:w="2644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710" w:type="dxa"/>
            <w:gridSpan w:val="2"/>
            <w:textDirection w:val="btLr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Позн</w:t>
            </w:r>
            <w:r w:rsidRPr="00BD45D6">
              <w:rPr>
                <w:sz w:val="28"/>
                <w:szCs w:val="28"/>
                <w:lang w:val="uk-UA"/>
              </w:rPr>
              <w:t>а</w:t>
            </w:r>
            <w:r w:rsidRPr="00BD45D6">
              <w:rPr>
                <w:sz w:val="28"/>
                <w:szCs w:val="28"/>
                <w:lang w:val="uk-UA"/>
              </w:rPr>
              <w:t>чення</w:t>
            </w:r>
          </w:p>
        </w:tc>
        <w:tc>
          <w:tcPr>
            <w:tcW w:w="285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Формула</w:t>
            </w:r>
          </w:p>
        </w:tc>
        <w:tc>
          <w:tcPr>
            <w:tcW w:w="718" w:type="dxa"/>
            <w:gridSpan w:val="2"/>
            <w:textDirection w:val="btLr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Розмі</w:t>
            </w:r>
            <w:r w:rsidRPr="00BD45D6">
              <w:rPr>
                <w:sz w:val="28"/>
                <w:szCs w:val="28"/>
                <w:lang w:val="uk-UA"/>
              </w:rPr>
              <w:t>р</w:t>
            </w:r>
            <w:r w:rsidRPr="00BD45D6">
              <w:rPr>
                <w:sz w:val="28"/>
                <w:szCs w:val="28"/>
                <w:lang w:val="uk-UA"/>
              </w:rPr>
              <w:t>ність</w:t>
            </w:r>
          </w:p>
        </w:tc>
        <w:tc>
          <w:tcPr>
            <w:tcW w:w="2684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Розрахунок</w:t>
            </w:r>
          </w:p>
        </w:tc>
      </w:tr>
      <w:tr w:rsidR="00DE2064" w:rsidRPr="002716AA" w:rsidTr="001D44C4">
        <w:trPr>
          <w:gridBefore w:val="1"/>
          <w:wBefore w:w="34" w:type="dxa"/>
          <w:cantSplit/>
          <w:trHeight w:val="120"/>
        </w:trPr>
        <w:tc>
          <w:tcPr>
            <w:tcW w:w="2644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1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5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18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84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5</w:t>
            </w:r>
          </w:p>
        </w:tc>
      </w:tr>
      <w:tr w:rsidR="00DE2064" w:rsidRPr="002716AA" w:rsidTr="001D44C4">
        <w:trPr>
          <w:gridBefore w:val="1"/>
          <w:wBefore w:w="34" w:type="dxa"/>
          <w:cantSplit/>
          <w:trHeight w:val="250"/>
        </w:trPr>
        <w:tc>
          <w:tcPr>
            <w:tcW w:w="2644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Температура пові</w:t>
            </w:r>
            <w:r w:rsidRPr="00BD45D6">
              <w:rPr>
                <w:sz w:val="28"/>
                <w:szCs w:val="28"/>
                <w:lang w:val="uk-UA"/>
              </w:rPr>
              <w:t>т</w:t>
            </w:r>
            <w:r w:rsidRPr="00BD45D6">
              <w:rPr>
                <w:sz w:val="28"/>
                <w:szCs w:val="28"/>
                <w:lang w:val="uk-UA"/>
              </w:rPr>
              <w:t>ря, яке надходить у топку</w:t>
            </w:r>
          </w:p>
        </w:tc>
        <w:tc>
          <w:tcPr>
            <w:tcW w:w="71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BD45D6">
              <w:rPr>
                <w:sz w:val="28"/>
                <w:szCs w:val="28"/>
                <w:lang w:val="en-US"/>
              </w:rPr>
              <w:t>t</w:t>
            </w:r>
            <w:r w:rsidRPr="00BD45D6">
              <w:rPr>
                <w:sz w:val="28"/>
                <w:szCs w:val="28"/>
                <w:vertAlign w:val="subscript"/>
                <w:lang w:val="uk-UA"/>
              </w:rPr>
              <w:t>хп</w:t>
            </w:r>
          </w:p>
        </w:tc>
        <w:tc>
          <w:tcPr>
            <w:tcW w:w="285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Згідно із завданням</w:t>
            </w:r>
          </w:p>
        </w:tc>
        <w:tc>
          <w:tcPr>
            <w:tcW w:w="718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sym w:font="Symbol" w:char="F0B0"/>
            </w:r>
            <w:r w:rsidRPr="00BD45D6">
              <w:rPr>
                <w:sz w:val="28"/>
                <w:szCs w:val="28"/>
                <w:lang w:val="uk-UA"/>
              </w:rPr>
              <w:t>C</w:t>
            </w:r>
          </w:p>
        </w:tc>
        <w:tc>
          <w:tcPr>
            <w:tcW w:w="2684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BD45D6">
              <w:rPr>
                <w:sz w:val="28"/>
                <w:szCs w:val="28"/>
                <w:lang w:val="en-US"/>
              </w:rPr>
              <w:t>30</w:t>
            </w:r>
          </w:p>
        </w:tc>
      </w:tr>
      <w:tr w:rsidR="00DE2064" w:rsidRPr="002716AA" w:rsidTr="001D44C4">
        <w:trPr>
          <w:gridBefore w:val="1"/>
          <w:wBefore w:w="34" w:type="dxa"/>
          <w:cantSplit/>
          <w:trHeight w:val="303"/>
        </w:trPr>
        <w:tc>
          <w:tcPr>
            <w:tcW w:w="2644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Нижча теплота зг</w:t>
            </w:r>
            <w:r w:rsidRPr="00BD45D6">
              <w:rPr>
                <w:sz w:val="28"/>
                <w:szCs w:val="28"/>
                <w:lang w:val="uk-UA"/>
              </w:rPr>
              <w:t>о</w:t>
            </w:r>
            <w:r w:rsidRPr="00BD45D6">
              <w:rPr>
                <w:sz w:val="28"/>
                <w:szCs w:val="28"/>
                <w:lang w:val="uk-UA"/>
              </w:rPr>
              <w:t>рання палива</w:t>
            </w:r>
          </w:p>
        </w:tc>
        <w:tc>
          <w:tcPr>
            <w:tcW w:w="71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Q</w:t>
            </w:r>
            <w:r w:rsidRPr="00BD45D6">
              <w:rPr>
                <w:sz w:val="28"/>
                <w:szCs w:val="28"/>
                <w:vertAlign w:val="subscript"/>
                <w:lang w:val="uk-UA"/>
              </w:rPr>
              <w:t>н</w:t>
            </w:r>
            <w:r w:rsidRPr="00BD45D6">
              <w:rPr>
                <w:sz w:val="28"/>
                <w:szCs w:val="28"/>
                <w:vertAlign w:val="superscript"/>
                <w:lang w:val="uk-UA"/>
              </w:rPr>
              <w:t>p</w:t>
            </w:r>
          </w:p>
        </w:tc>
        <w:tc>
          <w:tcPr>
            <w:tcW w:w="285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за попереднім розр</w:t>
            </w:r>
            <w:r w:rsidRPr="00BD45D6">
              <w:rPr>
                <w:sz w:val="28"/>
                <w:szCs w:val="28"/>
                <w:lang w:val="uk-UA"/>
              </w:rPr>
              <w:t>а</w:t>
            </w:r>
            <w:r w:rsidRPr="00BD45D6">
              <w:rPr>
                <w:sz w:val="28"/>
                <w:szCs w:val="28"/>
                <w:lang w:val="uk-UA"/>
              </w:rPr>
              <w:t>хунком</w:t>
            </w:r>
          </w:p>
        </w:tc>
        <w:tc>
          <w:tcPr>
            <w:tcW w:w="718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84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18225</w:t>
            </w:r>
          </w:p>
        </w:tc>
      </w:tr>
      <w:tr w:rsidR="00DE2064" w:rsidRPr="002716AA" w:rsidTr="001D44C4">
        <w:trPr>
          <w:gridBefore w:val="1"/>
          <w:wBefore w:w="34" w:type="dxa"/>
          <w:cantSplit/>
          <w:trHeight w:val="737"/>
        </w:trPr>
        <w:tc>
          <w:tcPr>
            <w:tcW w:w="2644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Наявна теплота п</w:t>
            </w:r>
            <w:r w:rsidRPr="00BD45D6">
              <w:rPr>
                <w:sz w:val="28"/>
                <w:szCs w:val="28"/>
                <w:lang w:val="uk-UA"/>
              </w:rPr>
              <w:t>а</w:t>
            </w:r>
            <w:r w:rsidRPr="00BD45D6">
              <w:rPr>
                <w:sz w:val="28"/>
                <w:szCs w:val="28"/>
                <w:lang w:val="uk-UA"/>
              </w:rPr>
              <w:t>лива</w:t>
            </w:r>
          </w:p>
        </w:tc>
        <w:tc>
          <w:tcPr>
            <w:tcW w:w="71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Q</w:t>
            </w:r>
            <w:r w:rsidRPr="00BD45D6">
              <w:rPr>
                <w:sz w:val="28"/>
                <w:szCs w:val="28"/>
                <w:vertAlign w:val="subscript"/>
                <w:lang w:val="uk-UA"/>
              </w:rPr>
              <w:t>н</w:t>
            </w:r>
          </w:p>
        </w:tc>
        <w:tc>
          <w:tcPr>
            <w:tcW w:w="285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en-US"/>
              </w:rPr>
              <w:t>Q</w:t>
            </w:r>
            <w:r w:rsidRPr="00BD45D6">
              <w:rPr>
                <w:sz w:val="28"/>
                <w:szCs w:val="28"/>
                <w:vertAlign w:val="superscript"/>
                <w:lang w:val="en-US"/>
              </w:rPr>
              <w:t>P</w:t>
            </w:r>
            <w:r w:rsidRPr="00BD45D6">
              <w:rPr>
                <w:sz w:val="28"/>
                <w:szCs w:val="28"/>
                <w:vertAlign w:val="subscript"/>
                <w:lang w:val="en-US"/>
              </w:rPr>
              <w:t>H</w:t>
            </w:r>
            <w:r w:rsidRPr="00BD45D6">
              <w:rPr>
                <w:sz w:val="28"/>
                <w:szCs w:val="28"/>
                <w:lang w:val="uk-UA"/>
              </w:rPr>
              <w:t>+</w:t>
            </w:r>
            <w:r w:rsidRPr="00BD45D6">
              <w:rPr>
                <w:sz w:val="28"/>
                <w:szCs w:val="28"/>
                <w:lang w:val="en-US"/>
              </w:rPr>
              <w:t>Q</w:t>
            </w:r>
            <w:r w:rsidRPr="00BD45D6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BD45D6">
              <w:rPr>
                <w:sz w:val="28"/>
                <w:szCs w:val="28"/>
                <w:lang w:val="uk-UA"/>
              </w:rPr>
              <w:t>+</w:t>
            </w:r>
            <w:r w:rsidRPr="00BD45D6">
              <w:rPr>
                <w:sz w:val="28"/>
                <w:szCs w:val="28"/>
                <w:lang w:val="en-US"/>
              </w:rPr>
              <w:t>Q</w:t>
            </w:r>
            <w:r w:rsidRPr="00BD45D6">
              <w:rPr>
                <w:sz w:val="28"/>
                <w:szCs w:val="28"/>
                <w:vertAlign w:val="subscript"/>
                <w:lang w:val="uk-UA"/>
              </w:rPr>
              <w:t>п з</w:t>
            </w:r>
            <w:r w:rsidRPr="00BD45D6">
              <w:rPr>
                <w:sz w:val="28"/>
                <w:szCs w:val="28"/>
                <w:lang w:val="uk-UA"/>
              </w:rPr>
              <w:t>+</w:t>
            </w:r>
            <w:r w:rsidRPr="00BD45D6">
              <w:rPr>
                <w:sz w:val="28"/>
                <w:szCs w:val="28"/>
                <w:lang w:val="en-US"/>
              </w:rPr>
              <w:t>Q</w:t>
            </w:r>
            <w:r w:rsidRPr="00BD45D6">
              <w:rPr>
                <w:sz w:val="28"/>
                <w:szCs w:val="28"/>
                <w:vertAlign w:val="subscript"/>
                <w:lang w:val="uk-UA"/>
              </w:rPr>
              <w:t>ф</w:t>
            </w:r>
          </w:p>
        </w:tc>
        <w:tc>
          <w:tcPr>
            <w:tcW w:w="718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ind w:left="-108" w:right="-98" w:firstLine="108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BD45D6">
              <w:rPr>
                <w:position w:val="-24"/>
                <w:sz w:val="28"/>
                <w:szCs w:val="28"/>
                <w:vertAlign w:val="superscript"/>
                <w:lang w:val="uk-UA"/>
              </w:rPr>
              <w:object w:dxaOrig="560" w:dyaOrig="620">
                <v:shape id="_x0000_i1040" type="#_x0000_t75" style="width:27pt;height:33pt" o:ole="">
                  <v:imagedata r:id="rId36" o:title=""/>
                </v:shape>
                <o:OLEObject Type="Embed" ProgID="Equation.DSMT4" ShapeID="_x0000_i1040" DrawAspect="Content" ObjectID="_1642499874" r:id="rId37"/>
              </w:object>
            </w:r>
          </w:p>
        </w:tc>
        <w:tc>
          <w:tcPr>
            <w:tcW w:w="2684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18225+0+0+0=</w:t>
            </w:r>
            <w:r w:rsidRPr="00BD45D6">
              <w:rPr>
                <w:sz w:val="28"/>
                <w:szCs w:val="28"/>
                <w:lang w:val="en-US"/>
              </w:rPr>
              <w:t>1</w:t>
            </w:r>
            <w:r w:rsidRPr="00BD45D6">
              <w:rPr>
                <w:sz w:val="28"/>
                <w:szCs w:val="28"/>
                <w:lang w:val="uk-UA"/>
              </w:rPr>
              <w:t>8225</w:t>
            </w:r>
          </w:p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2064" w:rsidRPr="002716AA" w:rsidTr="001D44C4">
        <w:trPr>
          <w:gridBefore w:val="1"/>
          <w:wBefore w:w="34" w:type="dxa"/>
          <w:cantSplit/>
          <w:trHeight w:val="70"/>
        </w:trPr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Температура відх</w:t>
            </w:r>
            <w:r w:rsidRPr="00BD45D6">
              <w:rPr>
                <w:sz w:val="28"/>
                <w:szCs w:val="28"/>
                <w:lang w:val="uk-UA"/>
              </w:rPr>
              <w:t>і</w:t>
            </w:r>
            <w:r w:rsidRPr="00BD45D6">
              <w:rPr>
                <w:sz w:val="28"/>
                <w:szCs w:val="28"/>
                <w:lang w:val="uk-UA"/>
              </w:rPr>
              <w:t>дних газів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BD45D6">
              <w:rPr>
                <w:sz w:val="28"/>
                <w:szCs w:val="28"/>
                <w:lang w:val="en-US"/>
              </w:rPr>
              <w:t>t</w:t>
            </w:r>
            <w:r w:rsidRPr="00BD45D6">
              <w:rPr>
                <w:sz w:val="28"/>
                <w:szCs w:val="28"/>
                <w:vertAlign w:val="subscript"/>
                <w:lang w:val="uk-UA"/>
              </w:rPr>
              <w:t>вг</w:t>
            </w:r>
          </w:p>
        </w:tc>
        <w:tc>
          <w:tcPr>
            <w:tcW w:w="2850" w:type="dxa"/>
            <w:gridSpan w:val="2"/>
            <w:tcBorders>
              <w:bottom w:val="single" w:sz="4" w:space="0" w:color="auto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Згідно із завданням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sym w:font="Symbol" w:char="F0B0"/>
            </w:r>
            <w:r w:rsidRPr="00BD45D6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BD45D6">
              <w:rPr>
                <w:sz w:val="28"/>
                <w:szCs w:val="28"/>
                <w:lang w:val="uk-UA"/>
              </w:rPr>
              <w:t>161</w:t>
            </w:r>
          </w:p>
        </w:tc>
      </w:tr>
      <w:tr w:rsidR="00DE2064" w:rsidRPr="002716AA" w:rsidTr="001D44C4">
        <w:trPr>
          <w:gridBefore w:val="1"/>
          <w:wBefore w:w="34" w:type="dxa"/>
          <w:cantSplit/>
          <w:trHeight w:val="443"/>
        </w:trPr>
        <w:tc>
          <w:tcPr>
            <w:tcW w:w="2644" w:type="dxa"/>
            <w:tcBorders>
              <w:bottom w:val="nil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Коефіцієнт надл</w:t>
            </w:r>
            <w:r w:rsidRPr="00BD45D6">
              <w:rPr>
                <w:sz w:val="28"/>
                <w:szCs w:val="28"/>
                <w:lang w:val="uk-UA"/>
              </w:rPr>
              <w:t>и</w:t>
            </w:r>
            <w:r w:rsidRPr="00BD45D6">
              <w:rPr>
                <w:sz w:val="28"/>
                <w:szCs w:val="28"/>
                <w:lang w:val="uk-UA"/>
              </w:rPr>
              <w:t>шку повітря</w:t>
            </w:r>
          </w:p>
        </w:tc>
        <w:tc>
          <w:tcPr>
            <w:tcW w:w="710" w:type="dxa"/>
            <w:gridSpan w:val="2"/>
            <w:tcBorders>
              <w:bottom w:val="nil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BD45D6">
              <w:rPr>
                <w:sz w:val="28"/>
                <w:szCs w:val="28"/>
                <w:lang w:val="uk-UA"/>
              </w:rPr>
              <w:sym w:font="Symbol" w:char="F061"/>
            </w:r>
            <w:r w:rsidRPr="00BD45D6">
              <w:rPr>
                <w:sz w:val="28"/>
                <w:szCs w:val="28"/>
                <w:vertAlign w:val="subscript"/>
                <w:lang w:val="uk-UA"/>
              </w:rPr>
              <w:t>вх</w:t>
            </w:r>
          </w:p>
        </w:tc>
        <w:tc>
          <w:tcPr>
            <w:tcW w:w="2850" w:type="dxa"/>
            <w:gridSpan w:val="2"/>
            <w:tcBorders>
              <w:bottom w:val="nil"/>
            </w:tcBorders>
            <w:vAlign w:val="center"/>
          </w:tcPr>
          <w:p w:rsidR="00DE2064" w:rsidRPr="00BD45D6" w:rsidRDefault="00DE2064" w:rsidP="0086469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BD45D6">
              <w:rPr>
                <w:sz w:val="28"/>
                <w:szCs w:val="28"/>
                <w:lang w:val="uk-UA"/>
              </w:rPr>
              <w:t xml:space="preserve">Приймаємо згідно рекомендацій </w:t>
            </w:r>
            <w:r w:rsidRPr="00BD45D6">
              <w:rPr>
                <w:sz w:val="28"/>
                <w:szCs w:val="28"/>
                <w:lang w:val="en-US"/>
              </w:rPr>
              <w:t>[</w:t>
            </w:r>
            <w:r w:rsidR="00864694">
              <w:rPr>
                <w:sz w:val="28"/>
                <w:szCs w:val="28"/>
                <w:lang w:val="uk-UA"/>
              </w:rPr>
              <w:t>7</w:t>
            </w:r>
            <w:r w:rsidRPr="00BD45D6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718" w:type="dxa"/>
            <w:gridSpan w:val="2"/>
            <w:tcBorders>
              <w:bottom w:val="nil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84" w:type="dxa"/>
            <w:tcBorders>
              <w:bottom w:val="nil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1,3</w:t>
            </w:r>
          </w:p>
        </w:tc>
      </w:tr>
      <w:tr w:rsidR="00DE2064" w:rsidRPr="002716AA" w:rsidTr="001D44C4">
        <w:trPr>
          <w:gridBefore w:val="1"/>
          <w:wBefore w:w="34" w:type="dxa"/>
          <w:cantSplit/>
          <w:trHeight w:val="70"/>
        </w:trPr>
        <w:tc>
          <w:tcPr>
            <w:tcW w:w="266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Ентальпія відхідних газів</w:t>
            </w:r>
          </w:p>
        </w:tc>
        <w:tc>
          <w:tcPr>
            <w:tcW w:w="709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en-US"/>
              </w:rPr>
              <w:t>I</w:t>
            </w:r>
            <w:r w:rsidRPr="00BD45D6">
              <w:rPr>
                <w:sz w:val="28"/>
                <w:szCs w:val="28"/>
                <w:vertAlign w:val="subscript"/>
                <w:lang w:val="uk-UA"/>
              </w:rPr>
              <w:t>вг</w:t>
            </w:r>
          </w:p>
        </w:tc>
        <w:tc>
          <w:tcPr>
            <w:tcW w:w="2835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Таблиця 3</w:t>
            </w:r>
            <w:r w:rsidRPr="00BD45D6">
              <w:rPr>
                <w:sz w:val="28"/>
                <w:szCs w:val="28"/>
                <w:lang w:val="en-US"/>
              </w:rPr>
              <w:t>.</w:t>
            </w:r>
            <w:r w:rsidRPr="00BD45D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DE2064" w:rsidRPr="00BD45D6" w:rsidRDefault="00DE2064" w:rsidP="00BD45D6">
            <w:pPr>
              <w:spacing w:line="276" w:lineRule="auto"/>
              <w:ind w:right="-109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position w:val="-24"/>
                <w:sz w:val="28"/>
                <w:szCs w:val="28"/>
                <w:lang w:val="uk-UA"/>
              </w:rPr>
              <w:object w:dxaOrig="560" w:dyaOrig="620">
                <v:shape id="_x0000_i1041" type="#_x0000_t75" style="width:27pt;height:33pt" o:ole="">
                  <v:imagedata r:id="rId38" o:title=""/>
                </v:shape>
                <o:OLEObject Type="Embed" ProgID="Equation.DSMT4" ShapeID="_x0000_i1041" DrawAspect="Content" ObjectID="_1642499875" r:id="rId39"/>
              </w:object>
            </w:r>
          </w:p>
        </w:tc>
        <w:tc>
          <w:tcPr>
            <w:tcW w:w="2694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1517</w:t>
            </w:r>
          </w:p>
        </w:tc>
      </w:tr>
      <w:tr w:rsidR="00DE2064" w:rsidRPr="002716AA" w:rsidTr="001D44C4">
        <w:trPr>
          <w:gridBefore w:val="1"/>
          <w:wBefore w:w="34" w:type="dxa"/>
          <w:cantSplit/>
          <w:trHeight w:val="672"/>
        </w:trPr>
        <w:tc>
          <w:tcPr>
            <w:tcW w:w="266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Температура пові</w:t>
            </w:r>
            <w:r w:rsidRPr="00BD45D6">
              <w:rPr>
                <w:sz w:val="28"/>
                <w:szCs w:val="28"/>
                <w:lang w:val="uk-UA"/>
              </w:rPr>
              <w:t>т</w:t>
            </w:r>
            <w:r w:rsidRPr="00BD45D6">
              <w:rPr>
                <w:sz w:val="28"/>
                <w:szCs w:val="28"/>
                <w:lang w:val="uk-UA"/>
              </w:rPr>
              <w:t>ря в котельній</w:t>
            </w:r>
          </w:p>
        </w:tc>
        <w:tc>
          <w:tcPr>
            <w:tcW w:w="709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BD45D6">
              <w:rPr>
                <w:sz w:val="28"/>
                <w:szCs w:val="28"/>
                <w:lang w:val="en-US"/>
              </w:rPr>
              <w:t>t</w:t>
            </w:r>
            <w:r w:rsidRPr="00BD45D6">
              <w:rPr>
                <w:sz w:val="28"/>
                <w:szCs w:val="28"/>
                <w:vertAlign w:val="subscript"/>
                <w:lang w:val="en-US"/>
              </w:rPr>
              <w:t>хп</w:t>
            </w:r>
          </w:p>
        </w:tc>
        <w:tc>
          <w:tcPr>
            <w:tcW w:w="2835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Згідно із завданням</w:t>
            </w:r>
          </w:p>
        </w:tc>
        <w:tc>
          <w:tcPr>
            <w:tcW w:w="708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sym w:font="Symbol" w:char="F0B0"/>
            </w:r>
            <w:r w:rsidRPr="00BD45D6">
              <w:rPr>
                <w:sz w:val="28"/>
                <w:szCs w:val="28"/>
                <w:lang w:val="uk-UA"/>
              </w:rPr>
              <w:t>C</w:t>
            </w:r>
          </w:p>
        </w:tc>
        <w:tc>
          <w:tcPr>
            <w:tcW w:w="2694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D45D6">
              <w:rPr>
                <w:sz w:val="28"/>
                <w:szCs w:val="28"/>
              </w:rPr>
              <w:t>20</w:t>
            </w:r>
          </w:p>
        </w:tc>
      </w:tr>
      <w:tr w:rsidR="00DE2064" w:rsidRPr="002716AA" w:rsidTr="001D44C4">
        <w:trPr>
          <w:gridBefore w:val="1"/>
          <w:wBefore w:w="34" w:type="dxa"/>
          <w:cantSplit/>
          <w:trHeight w:val="736"/>
        </w:trPr>
        <w:tc>
          <w:tcPr>
            <w:tcW w:w="2660" w:type="dxa"/>
            <w:gridSpan w:val="2"/>
            <w:tcBorders>
              <w:bottom w:val="nil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Ентальпія холодн</w:t>
            </w:r>
            <w:r w:rsidRPr="00BD45D6">
              <w:rPr>
                <w:sz w:val="28"/>
                <w:szCs w:val="28"/>
                <w:lang w:val="uk-UA"/>
              </w:rPr>
              <w:t>о</w:t>
            </w:r>
            <w:r w:rsidRPr="00BD45D6">
              <w:rPr>
                <w:sz w:val="28"/>
                <w:szCs w:val="28"/>
                <w:lang w:val="uk-UA"/>
              </w:rPr>
              <w:t>го повітря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en-US"/>
              </w:rPr>
              <w:t>I</w:t>
            </w:r>
            <w:r w:rsidRPr="00BD45D6">
              <w:rPr>
                <w:sz w:val="28"/>
                <w:szCs w:val="28"/>
                <w:vertAlign w:val="subscript"/>
                <w:lang w:val="uk-UA"/>
              </w:rPr>
              <w:t>хп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BD45D6">
              <w:rPr>
                <w:sz w:val="28"/>
                <w:szCs w:val="28"/>
                <w:lang w:val="en-US"/>
              </w:rPr>
              <w:t>V</w:t>
            </w:r>
            <w:r w:rsidRPr="00BD45D6">
              <w:rPr>
                <w:sz w:val="28"/>
                <w:szCs w:val="28"/>
                <w:vertAlign w:val="superscript"/>
                <w:lang w:val="en-US"/>
              </w:rPr>
              <w:t>0</w:t>
            </w:r>
            <w:r w:rsidRPr="00BD45D6">
              <w:rPr>
                <w:sz w:val="28"/>
                <w:szCs w:val="28"/>
                <w:lang w:val="uk-UA"/>
              </w:rPr>
              <w:sym w:font="Symbol" w:char="F0D7"/>
            </w:r>
            <w:r w:rsidRPr="00BD45D6">
              <w:rPr>
                <w:sz w:val="28"/>
                <w:szCs w:val="28"/>
                <w:lang w:val="en-US"/>
              </w:rPr>
              <w:t>(ct)</w:t>
            </w:r>
            <w:r w:rsidRPr="00BD45D6">
              <w:rPr>
                <w:position w:val="-10"/>
                <w:sz w:val="28"/>
                <w:szCs w:val="28"/>
                <w:vertAlign w:val="superscript"/>
                <w:lang w:val="en-US"/>
              </w:rPr>
              <w:object w:dxaOrig="180" w:dyaOrig="340">
                <v:shape id="_x0000_i1042" type="#_x0000_t75" style="width:10.5pt;height:18.75pt" o:ole="">
                  <v:imagedata r:id="rId40" o:title=""/>
                </v:shape>
                <o:OLEObject Type="Embed" ProgID="Equation.3" ShapeID="_x0000_i1042" DrawAspect="Content" ObjectID="_1642499876" r:id="rId41"/>
              </w:objec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ind w:right="-109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position w:val="-24"/>
                <w:sz w:val="28"/>
                <w:szCs w:val="28"/>
                <w:vertAlign w:val="superscript"/>
                <w:lang w:val="uk-UA"/>
              </w:rPr>
              <w:object w:dxaOrig="560" w:dyaOrig="620">
                <v:shape id="_x0000_i1043" type="#_x0000_t75" style="width:27pt;height:33pt" o:ole="">
                  <v:imagedata r:id="rId42" o:title=""/>
                </v:shape>
                <o:OLEObject Type="Embed" ProgID="Equation.DSMT4" ShapeID="_x0000_i1043" DrawAspect="Content" ObjectID="_1642499877" r:id="rId43"/>
              </w:object>
            </w: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4,625</w:t>
            </w:r>
            <w:r w:rsidRPr="00BD45D6">
              <w:rPr>
                <w:sz w:val="28"/>
                <w:szCs w:val="28"/>
                <w:lang w:val="uk-UA"/>
              </w:rPr>
              <w:sym w:font="Symbol" w:char="F0D7"/>
            </w:r>
            <w:r w:rsidRPr="00BD45D6">
              <w:rPr>
                <w:sz w:val="28"/>
                <w:szCs w:val="28"/>
              </w:rPr>
              <w:t>26</w:t>
            </w:r>
            <w:r w:rsidRPr="00BD45D6">
              <w:rPr>
                <w:sz w:val="28"/>
                <w:szCs w:val="28"/>
                <w:lang w:val="en-US"/>
              </w:rPr>
              <w:t>=</w:t>
            </w:r>
            <w:r w:rsidRPr="00BD45D6">
              <w:rPr>
                <w:sz w:val="28"/>
                <w:szCs w:val="28"/>
                <w:lang w:val="uk-UA"/>
              </w:rPr>
              <w:t>120</w:t>
            </w:r>
          </w:p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D45D6" w:rsidRPr="002716AA" w:rsidTr="001D44C4">
        <w:trPr>
          <w:gridBefore w:val="1"/>
          <w:wBefore w:w="34" w:type="dxa"/>
          <w:cantSplit/>
          <w:trHeight w:val="784"/>
        </w:trPr>
        <w:tc>
          <w:tcPr>
            <w:tcW w:w="960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D45D6" w:rsidRPr="00BD45D6" w:rsidRDefault="00BD45D6" w:rsidP="00BD45D6">
            <w:pPr>
              <w:spacing w:line="276" w:lineRule="auto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Продовження табл. 3.2</w:t>
            </w:r>
          </w:p>
        </w:tc>
      </w:tr>
      <w:tr w:rsidR="00BD45D6" w:rsidRPr="002716AA" w:rsidTr="001D44C4">
        <w:trPr>
          <w:gridBefore w:val="1"/>
          <w:wBefore w:w="34" w:type="dxa"/>
          <w:cantSplit/>
          <w:trHeight w:val="356"/>
        </w:trPr>
        <w:tc>
          <w:tcPr>
            <w:tcW w:w="2660" w:type="dxa"/>
            <w:gridSpan w:val="2"/>
            <w:vAlign w:val="center"/>
          </w:tcPr>
          <w:p w:rsidR="00BD45D6" w:rsidRPr="00BD45D6" w:rsidRDefault="00BD45D6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BD45D6" w:rsidRPr="00BD45D6" w:rsidRDefault="00BD45D6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vAlign w:val="center"/>
          </w:tcPr>
          <w:p w:rsidR="00BD45D6" w:rsidRPr="00BD45D6" w:rsidRDefault="00BD45D6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BD45D6" w:rsidRPr="00BD45D6" w:rsidRDefault="00BD45D6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94" w:type="dxa"/>
            <w:gridSpan w:val="2"/>
            <w:vAlign w:val="center"/>
          </w:tcPr>
          <w:p w:rsidR="00BD45D6" w:rsidRPr="00BD45D6" w:rsidRDefault="00BD45D6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E2064" w:rsidRPr="002716AA" w:rsidTr="001D44C4">
        <w:trPr>
          <w:gridBefore w:val="1"/>
          <w:wBefore w:w="34" w:type="dxa"/>
          <w:cantSplit/>
          <w:trHeight w:val="784"/>
        </w:trPr>
        <w:tc>
          <w:tcPr>
            <w:tcW w:w="266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 xml:space="preserve">Втрати теплоти від </w:t>
            </w:r>
            <w:r w:rsidRPr="00BD45D6">
              <w:rPr>
                <w:sz w:val="28"/>
                <w:szCs w:val="28"/>
                <w:lang w:val="uk-UA"/>
              </w:rPr>
              <w:br/>
              <w:t>механічної непо</w:t>
            </w:r>
            <w:r w:rsidRPr="00BD45D6">
              <w:rPr>
                <w:sz w:val="28"/>
                <w:szCs w:val="28"/>
                <w:lang w:val="uk-UA"/>
              </w:rPr>
              <w:t>в</w:t>
            </w:r>
            <w:r w:rsidRPr="00BD45D6">
              <w:rPr>
                <w:sz w:val="28"/>
                <w:szCs w:val="28"/>
                <w:lang w:val="uk-UA"/>
              </w:rPr>
              <w:t>ноти згорання</w:t>
            </w:r>
          </w:p>
        </w:tc>
        <w:tc>
          <w:tcPr>
            <w:tcW w:w="709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BD45D6">
              <w:rPr>
                <w:sz w:val="28"/>
                <w:szCs w:val="28"/>
                <w:lang w:val="en-US"/>
              </w:rPr>
              <w:t>q</w:t>
            </w:r>
            <w:r w:rsidRPr="00BD45D6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835" w:type="dxa"/>
            <w:vAlign w:val="center"/>
          </w:tcPr>
          <w:p w:rsidR="00DE2064" w:rsidRPr="00BD45D6" w:rsidRDefault="00DE2064" w:rsidP="0086469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 xml:space="preserve">Приймаємо згідно рекомендацій </w:t>
            </w:r>
            <w:r w:rsidRPr="00BD45D6">
              <w:rPr>
                <w:sz w:val="28"/>
                <w:szCs w:val="28"/>
              </w:rPr>
              <w:t>[</w:t>
            </w:r>
            <w:r w:rsidR="00864694">
              <w:rPr>
                <w:sz w:val="28"/>
                <w:szCs w:val="28"/>
                <w:lang w:val="uk-UA"/>
              </w:rPr>
              <w:t>7</w:t>
            </w:r>
            <w:r w:rsidRPr="00BD45D6">
              <w:rPr>
                <w:sz w:val="28"/>
                <w:szCs w:val="28"/>
                <w:lang w:val="uk-UA"/>
              </w:rPr>
              <w:t xml:space="preserve">, </w:t>
            </w:r>
            <w:r w:rsidR="00864694">
              <w:rPr>
                <w:sz w:val="28"/>
                <w:szCs w:val="28"/>
                <w:lang w:val="uk-UA"/>
              </w:rPr>
              <w:t>8</w:t>
            </w:r>
            <w:r w:rsidRPr="00BD45D6">
              <w:rPr>
                <w:sz w:val="28"/>
                <w:szCs w:val="28"/>
              </w:rPr>
              <w:t>]</w:t>
            </w:r>
          </w:p>
        </w:tc>
        <w:tc>
          <w:tcPr>
            <w:tcW w:w="708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694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1</w:t>
            </w:r>
          </w:p>
        </w:tc>
      </w:tr>
      <w:tr w:rsidR="00DE2064" w:rsidRPr="002716AA" w:rsidTr="001D44C4">
        <w:trPr>
          <w:gridBefore w:val="1"/>
          <w:wBefore w:w="34" w:type="dxa"/>
          <w:cantSplit/>
          <w:trHeight w:val="703"/>
        </w:trPr>
        <w:tc>
          <w:tcPr>
            <w:tcW w:w="266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 xml:space="preserve">Втрати теплоти від </w:t>
            </w:r>
          </w:p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 xml:space="preserve">зовнішнього </w:t>
            </w:r>
          </w:p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охолодження</w:t>
            </w:r>
          </w:p>
        </w:tc>
        <w:tc>
          <w:tcPr>
            <w:tcW w:w="709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D45D6">
              <w:rPr>
                <w:sz w:val="28"/>
                <w:szCs w:val="28"/>
                <w:lang w:val="en-US"/>
              </w:rPr>
              <w:t>q</w:t>
            </w:r>
            <w:r w:rsidRPr="00BD45D6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835" w:type="dxa"/>
            <w:vAlign w:val="center"/>
          </w:tcPr>
          <w:p w:rsidR="00DE2064" w:rsidRPr="00BD45D6" w:rsidRDefault="00DE2064" w:rsidP="008646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D45D6">
              <w:rPr>
                <w:sz w:val="28"/>
                <w:szCs w:val="28"/>
                <w:lang w:val="uk-UA"/>
              </w:rPr>
              <w:t xml:space="preserve">Приймаємо згідно рекомендацій </w:t>
            </w:r>
            <w:r w:rsidRPr="00BD45D6">
              <w:rPr>
                <w:sz w:val="28"/>
                <w:szCs w:val="28"/>
              </w:rPr>
              <w:t>[</w:t>
            </w:r>
            <w:r w:rsidR="00864694">
              <w:rPr>
                <w:sz w:val="28"/>
                <w:szCs w:val="28"/>
                <w:lang w:val="uk-UA"/>
              </w:rPr>
              <w:t>7</w:t>
            </w:r>
            <w:r w:rsidRPr="00BD45D6">
              <w:rPr>
                <w:sz w:val="28"/>
                <w:szCs w:val="28"/>
                <w:lang w:val="uk-UA"/>
              </w:rPr>
              <w:t xml:space="preserve">, </w:t>
            </w:r>
            <w:r w:rsidR="00864694">
              <w:rPr>
                <w:sz w:val="28"/>
                <w:szCs w:val="28"/>
                <w:lang w:val="uk-UA"/>
              </w:rPr>
              <w:t>8</w:t>
            </w:r>
            <w:r w:rsidRPr="00BD45D6">
              <w:rPr>
                <w:sz w:val="28"/>
                <w:szCs w:val="28"/>
              </w:rPr>
              <w:t>]</w:t>
            </w:r>
          </w:p>
        </w:tc>
        <w:tc>
          <w:tcPr>
            <w:tcW w:w="708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694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1,1</w:t>
            </w:r>
          </w:p>
        </w:tc>
      </w:tr>
      <w:tr w:rsidR="00DE2064" w:rsidRPr="002716AA" w:rsidTr="001D44C4">
        <w:trPr>
          <w:gridBefore w:val="1"/>
          <w:wBefore w:w="34" w:type="dxa"/>
          <w:cantSplit/>
          <w:trHeight w:val="686"/>
        </w:trPr>
        <w:tc>
          <w:tcPr>
            <w:tcW w:w="2660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Втрати теплоти від хімічного недопалу</w:t>
            </w:r>
          </w:p>
        </w:tc>
        <w:tc>
          <w:tcPr>
            <w:tcW w:w="709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D45D6">
              <w:rPr>
                <w:sz w:val="28"/>
                <w:szCs w:val="28"/>
                <w:lang w:val="en-US"/>
              </w:rPr>
              <w:t>q</w:t>
            </w:r>
            <w:r w:rsidRPr="00BD45D6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835" w:type="dxa"/>
            <w:vAlign w:val="center"/>
          </w:tcPr>
          <w:p w:rsidR="00DE2064" w:rsidRPr="00BD45D6" w:rsidRDefault="00DE2064" w:rsidP="00FC3A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D45D6">
              <w:rPr>
                <w:sz w:val="28"/>
                <w:szCs w:val="28"/>
                <w:lang w:val="uk-UA"/>
              </w:rPr>
              <w:t xml:space="preserve">Приймаємо згідно рекомендацій </w:t>
            </w:r>
            <w:r w:rsidRPr="00BD45D6">
              <w:rPr>
                <w:sz w:val="28"/>
                <w:szCs w:val="28"/>
                <w:lang w:val="en-US"/>
              </w:rPr>
              <w:t>[</w:t>
            </w:r>
            <w:r w:rsidR="00864694">
              <w:rPr>
                <w:sz w:val="28"/>
                <w:szCs w:val="28"/>
                <w:lang w:val="uk-UA"/>
              </w:rPr>
              <w:t>7</w:t>
            </w:r>
            <w:r w:rsidRPr="00BD45D6">
              <w:rPr>
                <w:sz w:val="28"/>
                <w:szCs w:val="28"/>
                <w:lang w:val="uk-UA"/>
              </w:rPr>
              <w:t xml:space="preserve">, </w:t>
            </w:r>
            <w:r w:rsidR="00FC3A83">
              <w:rPr>
                <w:sz w:val="28"/>
                <w:szCs w:val="28"/>
                <w:lang w:val="uk-UA"/>
              </w:rPr>
              <w:t>8</w:t>
            </w:r>
            <w:r w:rsidRPr="00BD45D6">
              <w:rPr>
                <w:sz w:val="28"/>
                <w:szCs w:val="28"/>
              </w:rPr>
              <w:t>]</w:t>
            </w:r>
          </w:p>
        </w:tc>
        <w:tc>
          <w:tcPr>
            <w:tcW w:w="708" w:type="dxa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694" w:type="dxa"/>
            <w:gridSpan w:val="2"/>
            <w:vAlign w:val="center"/>
          </w:tcPr>
          <w:p w:rsidR="00DE2064" w:rsidRPr="00BD45D6" w:rsidRDefault="00DE2064" w:rsidP="00BD45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45D6">
              <w:rPr>
                <w:sz w:val="28"/>
                <w:szCs w:val="28"/>
                <w:lang w:val="uk-UA"/>
              </w:rPr>
              <w:t>0,5</w:t>
            </w:r>
          </w:p>
        </w:tc>
      </w:tr>
      <w:tr w:rsidR="00DE2064" w:rsidRPr="002716AA" w:rsidTr="001D44C4">
        <w:trPr>
          <w:gridBefore w:val="1"/>
          <w:wBefore w:w="34" w:type="dxa"/>
          <w:cantSplit/>
          <w:trHeight w:val="1132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Витрати теплоти з відхідними газами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1D44C4">
              <w:rPr>
                <w:sz w:val="28"/>
                <w:szCs w:val="28"/>
                <w:lang w:val="en-US"/>
              </w:rPr>
              <w:t>q</w:t>
            </w:r>
            <w:r w:rsidRPr="001D44C4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position w:val="-30"/>
                <w:sz w:val="28"/>
                <w:szCs w:val="28"/>
                <w:lang w:val="uk-UA"/>
              </w:rPr>
              <w:object w:dxaOrig="2640" w:dyaOrig="740">
                <v:shape id="_x0000_i1044" type="#_x0000_t75" style="width:132.75pt;height:36.75pt" o:ole="" fillcolor="window">
                  <v:imagedata r:id="rId44" o:title=""/>
                </v:shape>
                <o:OLEObject Type="Embed" ProgID="Equation.DSMT4" ShapeID="_x0000_i1044" DrawAspect="Content" ObjectID="_1642499878" r:id="rId45"/>
              </w:objec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D44C4">
              <w:rPr>
                <w:position w:val="-44"/>
                <w:sz w:val="28"/>
                <w:szCs w:val="28"/>
                <w:lang w:val="en-US"/>
              </w:rPr>
              <w:object w:dxaOrig="1660" w:dyaOrig="999">
                <v:shape id="_x0000_i1045" type="#_x0000_t75" style="width:84pt;height:50.25pt" o:ole="">
                  <v:imagedata r:id="rId46" o:title=""/>
                </v:shape>
                <o:OLEObject Type="Embed" ProgID="Equation.DSMT4" ShapeID="_x0000_i1045" DrawAspect="Content" ObjectID="_1642499879" r:id="rId47"/>
              </w:object>
            </w:r>
          </w:p>
        </w:tc>
      </w:tr>
      <w:tr w:rsidR="00DE2064" w:rsidRPr="002716AA" w:rsidTr="001D44C4">
        <w:trPr>
          <w:gridBefore w:val="1"/>
          <w:wBefore w:w="34" w:type="dxa"/>
          <w:cantSplit/>
          <w:trHeight w:val="44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Сума теплових втрат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D44C4">
              <w:rPr>
                <w:sz w:val="28"/>
                <w:szCs w:val="28"/>
                <w:lang w:val="en-US"/>
              </w:rPr>
              <w:sym w:font="Symbol" w:char="F053"/>
            </w:r>
            <w:r w:rsidRPr="001D44C4"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1D44C4">
              <w:rPr>
                <w:sz w:val="28"/>
                <w:szCs w:val="28"/>
                <w:lang w:val="uk-UA"/>
              </w:rPr>
              <w:t>q</w:t>
            </w:r>
            <w:r w:rsidRPr="001D44C4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D44C4">
              <w:rPr>
                <w:sz w:val="28"/>
                <w:szCs w:val="28"/>
                <w:lang w:val="uk-UA"/>
              </w:rPr>
              <w:t>+q</w:t>
            </w:r>
            <w:r w:rsidRPr="001D44C4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D44C4">
              <w:rPr>
                <w:sz w:val="28"/>
                <w:szCs w:val="28"/>
                <w:lang w:val="uk-UA"/>
              </w:rPr>
              <w:t>+</w:t>
            </w:r>
            <w:r w:rsidRPr="001D44C4">
              <w:rPr>
                <w:sz w:val="28"/>
                <w:szCs w:val="28"/>
                <w:lang w:val="en-US"/>
              </w:rPr>
              <w:t>q</w:t>
            </w:r>
            <w:r w:rsidRPr="001D44C4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1D44C4">
              <w:rPr>
                <w:sz w:val="28"/>
                <w:szCs w:val="28"/>
                <w:lang w:val="en-US"/>
              </w:rPr>
              <w:t>+q</w:t>
            </w:r>
            <w:r w:rsidRPr="001D44C4"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</w:rPr>
              <w:t>7</w:t>
            </w:r>
            <w:r w:rsidRPr="001D44C4">
              <w:rPr>
                <w:sz w:val="28"/>
                <w:szCs w:val="28"/>
                <w:lang w:val="en-US"/>
              </w:rPr>
              <w:t>,39</w:t>
            </w:r>
            <w:r w:rsidRPr="001D44C4">
              <w:rPr>
                <w:sz w:val="28"/>
                <w:szCs w:val="28"/>
              </w:rPr>
              <w:t>+0,5+1+1,1</w:t>
            </w:r>
            <w:r w:rsidRPr="001D44C4">
              <w:rPr>
                <w:sz w:val="28"/>
                <w:szCs w:val="28"/>
                <w:lang w:val="uk-UA"/>
              </w:rPr>
              <w:t>=9,99</w:t>
            </w:r>
          </w:p>
        </w:tc>
      </w:tr>
      <w:tr w:rsidR="00DE2064" w:rsidRPr="002716AA" w:rsidTr="001D44C4">
        <w:trPr>
          <w:cantSplit/>
          <w:trHeight w:val="557"/>
        </w:trPr>
        <w:tc>
          <w:tcPr>
            <w:tcW w:w="2694" w:type="dxa"/>
            <w:gridSpan w:val="3"/>
            <w:tcBorders>
              <w:left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ККД парогенерат</w:t>
            </w:r>
            <w:r w:rsidRPr="001D44C4">
              <w:rPr>
                <w:sz w:val="28"/>
                <w:szCs w:val="28"/>
                <w:lang w:val="uk-UA"/>
              </w:rPr>
              <w:t>о</w:t>
            </w:r>
            <w:r w:rsidRPr="001D44C4">
              <w:rPr>
                <w:sz w:val="28"/>
                <w:szCs w:val="28"/>
                <w:lang w:val="uk-UA"/>
              </w:rPr>
              <w:t>ра</w:t>
            </w:r>
          </w:p>
        </w:tc>
        <w:tc>
          <w:tcPr>
            <w:tcW w:w="709" w:type="dxa"/>
            <w:gridSpan w:val="2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1D44C4">
              <w:rPr>
                <w:sz w:val="28"/>
                <w:szCs w:val="28"/>
                <w:lang w:val="en-US"/>
              </w:rPr>
              <w:sym w:font="Symbol" w:char="F068"/>
            </w:r>
            <w:r w:rsidRPr="001D44C4">
              <w:rPr>
                <w:sz w:val="28"/>
                <w:szCs w:val="28"/>
                <w:vertAlign w:val="subscript"/>
              </w:rPr>
              <w:t>пг</w:t>
            </w:r>
          </w:p>
        </w:tc>
        <w:tc>
          <w:tcPr>
            <w:tcW w:w="2835" w:type="dxa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D44C4">
              <w:rPr>
                <w:sz w:val="28"/>
                <w:szCs w:val="28"/>
                <w:lang w:val="uk-UA"/>
              </w:rPr>
              <w:t>100-</w:t>
            </w:r>
            <w:r w:rsidRPr="001D44C4">
              <w:rPr>
                <w:sz w:val="28"/>
                <w:szCs w:val="28"/>
                <w:lang w:val="uk-UA"/>
              </w:rPr>
              <w:sym w:font="Symbol" w:char="F053"/>
            </w:r>
            <w:r w:rsidRPr="001D44C4"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708" w:type="dxa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D44C4">
              <w:rPr>
                <w:sz w:val="28"/>
                <w:szCs w:val="28"/>
                <w:lang w:val="uk-UA"/>
              </w:rPr>
              <w:t>100-9,99=90,01</w:t>
            </w:r>
          </w:p>
        </w:tc>
      </w:tr>
      <w:tr w:rsidR="00DE2064" w:rsidRPr="002716AA" w:rsidTr="001D44C4">
        <w:trPr>
          <w:cantSplit/>
          <w:trHeight w:val="866"/>
        </w:trPr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 xml:space="preserve">Коефіцієнт 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збереження теплоти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D44C4">
              <w:rPr>
                <w:sz w:val="28"/>
                <w:szCs w:val="28"/>
                <w:lang w:val="en-US"/>
              </w:rPr>
              <w:sym w:font="Symbol" w:char="F06A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D44C4">
              <w:rPr>
                <w:sz w:val="28"/>
                <w:szCs w:val="28"/>
                <w:lang w:val="uk-UA"/>
              </w:rPr>
              <w:t>1-</w:t>
            </w:r>
            <w:r w:rsidRPr="001D44C4">
              <w:rPr>
                <w:sz w:val="28"/>
                <w:szCs w:val="28"/>
                <w:lang w:val="en-US"/>
              </w:rPr>
              <w:t>q</w:t>
            </w:r>
            <w:r w:rsidRPr="001D44C4">
              <w:rPr>
                <w:sz w:val="28"/>
                <w:szCs w:val="28"/>
                <w:vertAlign w:val="subscript"/>
              </w:rPr>
              <w:t>5</w:t>
            </w:r>
            <w:r w:rsidRPr="001D44C4">
              <w:rPr>
                <w:sz w:val="28"/>
                <w:szCs w:val="28"/>
              </w:rPr>
              <w:t>/(</w:t>
            </w:r>
            <w:r w:rsidRPr="001D44C4">
              <w:rPr>
                <w:sz w:val="28"/>
                <w:szCs w:val="28"/>
                <w:lang w:val="en-US"/>
              </w:rPr>
              <w:sym w:font="Symbol" w:char="F068"/>
            </w:r>
            <w:r w:rsidRPr="001D44C4">
              <w:rPr>
                <w:sz w:val="28"/>
                <w:szCs w:val="28"/>
                <w:vertAlign w:val="subscript"/>
                <w:lang w:val="uk-UA"/>
              </w:rPr>
              <w:t>пг</w:t>
            </w:r>
            <w:r w:rsidRPr="001D44C4">
              <w:rPr>
                <w:sz w:val="28"/>
                <w:szCs w:val="28"/>
                <w:lang w:val="uk-UA"/>
              </w:rPr>
              <w:t>+</w:t>
            </w:r>
            <w:r w:rsidRPr="001D44C4">
              <w:rPr>
                <w:sz w:val="28"/>
                <w:szCs w:val="28"/>
                <w:lang w:val="en-US"/>
              </w:rPr>
              <w:t>q</w:t>
            </w:r>
            <w:r w:rsidRPr="001D44C4">
              <w:rPr>
                <w:sz w:val="28"/>
                <w:szCs w:val="28"/>
                <w:vertAlign w:val="subscript"/>
              </w:rPr>
              <w:t>5</w:t>
            </w:r>
            <w:r w:rsidRPr="001D44C4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position w:val="-28"/>
                <w:sz w:val="28"/>
                <w:szCs w:val="28"/>
                <w:lang w:val="uk-UA"/>
              </w:rPr>
              <w:object w:dxaOrig="2180" w:dyaOrig="660">
                <v:shape id="_x0000_i1046" type="#_x0000_t75" style="width:110.25pt;height:33pt" o:ole="">
                  <v:imagedata r:id="rId48" o:title=""/>
                </v:shape>
                <o:OLEObject Type="Embed" ProgID="Equation.DSMT4" ShapeID="_x0000_i1046" DrawAspect="Content" ObjectID="_1642499880" r:id="rId49"/>
              </w:object>
            </w:r>
          </w:p>
        </w:tc>
      </w:tr>
      <w:tr w:rsidR="00DE2064" w:rsidRPr="002716AA" w:rsidTr="001D44C4">
        <w:trPr>
          <w:cantSplit/>
          <w:trHeight w:val="868"/>
        </w:trPr>
        <w:tc>
          <w:tcPr>
            <w:tcW w:w="26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 xml:space="preserve"> Теплота корисно віддана в 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котлоагрегаті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D44C4">
              <w:rPr>
                <w:sz w:val="28"/>
                <w:szCs w:val="28"/>
                <w:lang w:val="en-US"/>
              </w:rPr>
              <w:t>Q</w:t>
            </w:r>
            <w:r w:rsidRPr="001D44C4">
              <w:rPr>
                <w:sz w:val="28"/>
                <w:szCs w:val="28"/>
                <w:vertAlign w:val="subscript"/>
              </w:rPr>
              <w:t>к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за умовою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кВт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230</w:t>
            </w:r>
          </w:p>
        </w:tc>
      </w:tr>
      <w:tr w:rsidR="00DE2064" w:rsidRPr="002716AA" w:rsidTr="001D44C4">
        <w:trPr>
          <w:cantSplit/>
          <w:trHeight w:val="933"/>
        </w:trPr>
        <w:tc>
          <w:tcPr>
            <w:tcW w:w="2694" w:type="dxa"/>
            <w:gridSpan w:val="3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Температура води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на вході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на виході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1D44C4">
              <w:rPr>
                <w:sz w:val="28"/>
                <w:szCs w:val="28"/>
                <w:lang w:val="en-US"/>
              </w:rPr>
              <w:t>t</w:t>
            </w:r>
            <w:r w:rsidRPr="001D44C4">
              <w:rPr>
                <w:sz w:val="28"/>
                <w:szCs w:val="28"/>
                <w:vertAlign w:val="superscript"/>
                <w:lang w:val="en-US"/>
              </w:rPr>
              <w:t>′</w:t>
            </w:r>
            <w:r w:rsidRPr="001D44C4">
              <w:rPr>
                <w:sz w:val="28"/>
                <w:szCs w:val="28"/>
                <w:vertAlign w:val="subscript"/>
              </w:rPr>
              <w:t>в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1D44C4">
              <w:rPr>
                <w:sz w:val="28"/>
                <w:szCs w:val="28"/>
                <w:lang w:val="en-US"/>
              </w:rPr>
              <w:t>t</w:t>
            </w:r>
            <w:r w:rsidRPr="001D44C4">
              <w:rPr>
                <w:sz w:val="28"/>
                <w:szCs w:val="28"/>
                <w:vertAlign w:val="superscript"/>
                <w:rtl/>
                <w:lang w:bidi="he-IL"/>
              </w:rPr>
              <w:t>״</w:t>
            </w:r>
            <w:r w:rsidRPr="001D44C4">
              <w:rPr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D44C4">
              <w:rPr>
                <w:sz w:val="28"/>
                <w:szCs w:val="28"/>
              </w:rPr>
              <w:t>за умовою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ͦ С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60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80</w:t>
            </w:r>
          </w:p>
        </w:tc>
      </w:tr>
      <w:tr w:rsidR="00DE2064" w:rsidRPr="002716AA" w:rsidTr="001D44C4">
        <w:trPr>
          <w:cantSplit/>
          <w:trHeight w:val="972"/>
        </w:trPr>
        <w:tc>
          <w:tcPr>
            <w:tcW w:w="2694" w:type="dxa"/>
            <w:gridSpan w:val="3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Ентальпія води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на вході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на виході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1D44C4">
              <w:rPr>
                <w:sz w:val="28"/>
                <w:szCs w:val="28"/>
                <w:lang w:val="en-US"/>
              </w:rPr>
              <w:t>I</w:t>
            </w:r>
            <w:r w:rsidRPr="001D44C4">
              <w:rPr>
                <w:sz w:val="28"/>
                <w:szCs w:val="28"/>
                <w:vertAlign w:val="subscript"/>
              </w:rPr>
              <w:t>в</w:t>
            </w:r>
            <w:r w:rsidRPr="001D44C4">
              <w:rPr>
                <w:sz w:val="28"/>
                <w:szCs w:val="28"/>
                <w:vertAlign w:val="superscript"/>
                <w:lang w:val="en-US"/>
              </w:rPr>
              <w:t>′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1D44C4">
              <w:rPr>
                <w:sz w:val="28"/>
                <w:szCs w:val="28"/>
                <w:lang w:val="en-US"/>
              </w:rPr>
              <w:t>I</w:t>
            </w:r>
            <w:r w:rsidRPr="001D44C4">
              <w:rPr>
                <w:sz w:val="28"/>
                <w:szCs w:val="28"/>
                <w:vertAlign w:val="subscript"/>
              </w:rPr>
              <w:t>в</w:t>
            </w:r>
            <w:r w:rsidRPr="001D44C4">
              <w:rPr>
                <w:sz w:val="28"/>
                <w:szCs w:val="28"/>
                <w:vertAlign w:val="superscript"/>
                <w:rtl/>
                <w:lang w:val="en-US" w:bidi="he-IL"/>
              </w:rPr>
              <w:t>״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D44C4">
              <w:rPr>
                <w:sz w:val="28"/>
                <w:szCs w:val="28"/>
                <w:lang w:val="uk-UA"/>
              </w:rPr>
              <w:t xml:space="preserve">По </w:t>
            </w:r>
            <w:r w:rsidRPr="001D44C4">
              <w:rPr>
                <w:sz w:val="28"/>
                <w:szCs w:val="28"/>
                <w:lang w:val="en-US"/>
              </w:rPr>
              <w:t>I-</w:t>
            </w:r>
            <w:r w:rsidRPr="001D44C4">
              <w:rPr>
                <w:sz w:val="28"/>
                <w:szCs w:val="28"/>
                <w:lang w:val="uk-UA"/>
              </w:rPr>
              <w:t>ϑ</w:t>
            </w:r>
            <w:r w:rsidRPr="001D44C4">
              <w:rPr>
                <w:sz w:val="28"/>
                <w:szCs w:val="28"/>
                <w:lang w:val="en-US"/>
              </w:rPr>
              <w:t xml:space="preserve"> </w:t>
            </w:r>
            <w:r w:rsidRPr="001D44C4">
              <w:rPr>
                <w:sz w:val="28"/>
                <w:szCs w:val="28"/>
                <w:lang w:val="uk-UA"/>
              </w:rPr>
              <w:t>таблиці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кДж/кг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251,4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335,3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E2064" w:rsidRPr="002716AA" w:rsidTr="001D44C4">
        <w:trPr>
          <w:cantSplit/>
          <w:trHeight w:val="718"/>
        </w:trPr>
        <w:tc>
          <w:tcPr>
            <w:tcW w:w="2694" w:type="dxa"/>
            <w:gridSpan w:val="3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 xml:space="preserve">Витрата котлової 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1D44C4">
              <w:rPr>
                <w:sz w:val="28"/>
                <w:szCs w:val="28"/>
                <w:lang w:val="en-US"/>
              </w:rPr>
              <w:t>G</w:t>
            </w:r>
            <w:r w:rsidRPr="001D44C4">
              <w:rPr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D44C4">
              <w:rPr>
                <w:position w:val="-32"/>
                <w:sz w:val="28"/>
                <w:szCs w:val="28"/>
                <w:lang w:val="en-US"/>
              </w:rPr>
              <w:object w:dxaOrig="1180" w:dyaOrig="700">
                <v:shape id="_x0000_i1047" type="#_x0000_t75" style="width:58.5pt;height:35.25pt" o:ole="">
                  <v:imagedata r:id="rId50" o:title=""/>
                </v:shape>
                <o:OLEObject Type="Embed" ProgID="Equation.DSMT4" ShapeID="_x0000_i1047" DrawAspect="Content" ObjectID="_1642499881" r:id="rId51"/>
              </w:object>
            </w:r>
            <w:r w:rsidRPr="001D44C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D44C4">
              <w:rPr>
                <w:sz w:val="28"/>
                <w:szCs w:val="28"/>
              </w:rPr>
              <w:t>кг/с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DE2064" w:rsidRPr="001D44C4" w:rsidRDefault="001D44C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position w:val="-28"/>
                <w:sz w:val="28"/>
                <w:szCs w:val="28"/>
                <w:lang w:val="uk-UA"/>
              </w:rPr>
              <w:object w:dxaOrig="2280" w:dyaOrig="660">
                <v:shape id="_x0000_i1048" type="#_x0000_t75" style="width:119.25pt;height:34.5pt" o:ole="">
                  <v:imagedata r:id="rId52" o:title=""/>
                </v:shape>
                <o:OLEObject Type="Embed" ProgID="Equation.DSMT4" ShapeID="_x0000_i1048" DrawAspect="Content" ObjectID="_1642499882" r:id="rId53"/>
              </w:object>
            </w:r>
            <w:r w:rsidR="00DE2064" w:rsidRPr="001D44C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E2064" w:rsidRPr="002716AA" w:rsidTr="003D7330">
        <w:trPr>
          <w:cantSplit/>
          <w:trHeight w:val="683"/>
        </w:trPr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Повна витрата п</w:t>
            </w:r>
            <w:r w:rsidRPr="001D44C4">
              <w:rPr>
                <w:sz w:val="28"/>
                <w:szCs w:val="28"/>
                <w:lang w:val="uk-UA"/>
              </w:rPr>
              <w:t>а</w:t>
            </w:r>
            <w:r w:rsidRPr="001D44C4">
              <w:rPr>
                <w:sz w:val="28"/>
                <w:szCs w:val="28"/>
                <w:lang w:val="uk-UA"/>
              </w:rPr>
              <w:t>лива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D44C4">
              <w:rPr>
                <w:sz w:val="28"/>
                <w:szCs w:val="28"/>
                <w:lang w:val="en-US"/>
              </w:rPr>
              <w:t>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en-US"/>
              </w:rPr>
              <w:t>Q</w:t>
            </w:r>
            <w:r w:rsidRPr="001D44C4">
              <w:rPr>
                <w:sz w:val="28"/>
                <w:szCs w:val="28"/>
                <w:vertAlign w:val="subscript"/>
                <w:lang w:val="uk-UA"/>
              </w:rPr>
              <w:t>к</w:t>
            </w:r>
            <w:r w:rsidRPr="001D44C4">
              <w:rPr>
                <w:sz w:val="28"/>
                <w:szCs w:val="28"/>
                <w:lang w:val="uk-UA"/>
              </w:rPr>
              <w:sym w:font="Symbol" w:char="F0D7"/>
            </w:r>
            <w:r w:rsidRPr="001D44C4">
              <w:rPr>
                <w:sz w:val="28"/>
                <w:szCs w:val="28"/>
                <w:lang w:val="uk-UA"/>
              </w:rPr>
              <w:t>100/ (</w:t>
            </w:r>
            <w:r w:rsidRPr="001D44C4">
              <w:rPr>
                <w:sz w:val="28"/>
                <w:szCs w:val="28"/>
                <w:lang w:val="uk-UA"/>
              </w:rPr>
              <w:sym w:font="Symbol" w:char="F068"/>
            </w:r>
            <w:r w:rsidRPr="001D44C4">
              <w:rPr>
                <w:sz w:val="28"/>
                <w:szCs w:val="28"/>
                <w:vertAlign w:val="subscript"/>
                <w:lang w:val="uk-UA"/>
              </w:rPr>
              <w:t>пг</w:t>
            </w:r>
            <w:r w:rsidRPr="001D44C4">
              <w:rPr>
                <w:sz w:val="28"/>
                <w:szCs w:val="28"/>
                <w:lang w:val="uk-UA"/>
              </w:rPr>
              <w:sym w:font="Symbol" w:char="F0D7"/>
            </w:r>
            <w:r w:rsidRPr="001D44C4">
              <w:rPr>
                <w:sz w:val="28"/>
                <w:szCs w:val="28"/>
                <w:lang w:val="en-US"/>
              </w:rPr>
              <w:t>Q</w:t>
            </w:r>
            <w:r w:rsidRPr="001D44C4">
              <w:rPr>
                <w:sz w:val="28"/>
                <w:szCs w:val="28"/>
                <w:vertAlign w:val="superscript"/>
                <w:lang w:val="en-US"/>
              </w:rPr>
              <w:t>p</w:t>
            </w:r>
            <w:r w:rsidRPr="001D44C4">
              <w:rPr>
                <w:sz w:val="28"/>
                <w:szCs w:val="28"/>
                <w:vertAlign w:val="subscript"/>
                <w:lang w:val="uk-UA"/>
              </w:rPr>
              <w:t>наяв</w:t>
            </w:r>
            <w:r w:rsidRPr="001D44C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кг/с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230·100/(</w:t>
            </w:r>
            <w:r w:rsidR="001D44C4">
              <w:rPr>
                <w:sz w:val="28"/>
                <w:szCs w:val="28"/>
                <w:lang w:val="uk-UA"/>
              </w:rPr>
              <w:t>18225·0,</w:t>
            </w:r>
            <w:r w:rsidRPr="001D44C4">
              <w:rPr>
                <w:sz w:val="28"/>
                <w:szCs w:val="28"/>
                <w:lang w:val="uk-UA"/>
              </w:rPr>
              <w:t>9</w:t>
            </w:r>
            <w:r w:rsidR="001D44C4">
              <w:rPr>
                <w:sz w:val="28"/>
                <w:szCs w:val="28"/>
                <w:lang w:val="uk-UA"/>
              </w:rPr>
              <w:t>)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=0,01402</w:t>
            </w:r>
          </w:p>
        </w:tc>
      </w:tr>
      <w:tr w:rsidR="00DE2064" w:rsidRPr="002716AA" w:rsidTr="001D44C4">
        <w:trPr>
          <w:cantSplit/>
          <w:trHeight w:val="838"/>
        </w:trPr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 xml:space="preserve">Розрахункова 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витрата палива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D44C4">
              <w:rPr>
                <w:sz w:val="28"/>
                <w:szCs w:val="28"/>
                <w:lang w:val="en-US"/>
              </w:rPr>
              <w:t>В</w:t>
            </w:r>
            <w:r w:rsidRPr="001D44C4">
              <w:rPr>
                <w:sz w:val="28"/>
                <w:szCs w:val="28"/>
                <w:vertAlign w:val="subscript"/>
                <w:lang w:val="en-US"/>
              </w:rPr>
              <w:t>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D44C4">
              <w:rPr>
                <w:sz w:val="28"/>
                <w:szCs w:val="28"/>
                <w:lang w:val="en-US"/>
              </w:rPr>
              <w:t>В(100-q</w:t>
            </w:r>
            <w:r w:rsidRPr="001D44C4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1D44C4">
              <w:rPr>
                <w:sz w:val="28"/>
                <w:szCs w:val="28"/>
                <w:lang w:val="en-US"/>
              </w:rPr>
              <w:t>)/100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кг/с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0,01402</w:t>
            </w:r>
            <w:r w:rsidR="001D44C4">
              <w:rPr>
                <w:sz w:val="28"/>
                <w:szCs w:val="28"/>
                <w:lang w:val="uk-UA"/>
              </w:rPr>
              <w:t>(100-1)/100</w:t>
            </w:r>
          </w:p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=0,01388</w:t>
            </w:r>
          </w:p>
        </w:tc>
      </w:tr>
    </w:tbl>
    <w:p w:rsidR="00DE2064" w:rsidRDefault="00DE2064" w:rsidP="00DE2064">
      <w:pPr>
        <w:spacing w:line="360" w:lineRule="auto"/>
        <w:ind w:left="-284" w:right="-737" w:firstLine="709"/>
        <w:jc w:val="both"/>
        <w:rPr>
          <w:lang w:val="uk-UA"/>
        </w:rPr>
      </w:pPr>
    </w:p>
    <w:p w:rsidR="001D44C4" w:rsidRDefault="001D44C4" w:rsidP="00DE2064">
      <w:pPr>
        <w:spacing w:line="360" w:lineRule="auto"/>
        <w:ind w:left="-284" w:right="-737" w:firstLine="709"/>
        <w:jc w:val="both"/>
        <w:rPr>
          <w:lang w:val="uk-UA"/>
        </w:rPr>
      </w:pPr>
    </w:p>
    <w:p w:rsidR="00DE2064" w:rsidRPr="009930BC" w:rsidRDefault="00DE2064" w:rsidP="00DE2064">
      <w:pPr>
        <w:spacing w:line="360" w:lineRule="auto"/>
        <w:ind w:right="-737" w:firstLine="709"/>
        <w:jc w:val="both"/>
        <w:rPr>
          <w:sz w:val="28"/>
          <w:szCs w:val="28"/>
          <w:lang w:val="uk-UA"/>
        </w:rPr>
      </w:pPr>
      <w:bookmarkStart w:id="18" w:name="_Toc510967107"/>
      <w:r w:rsidRPr="009930BC">
        <w:rPr>
          <w:sz w:val="28"/>
          <w:szCs w:val="28"/>
          <w:lang w:val="uk-UA"/>
        </w:rPr>
        <w:lastRenderedPageBreak/>
        <w:t xml:space="preserve">3.3 </w:t>
      </w:r>
      <w:bookmarkEnd w:id="18"/>
      <w:r w:rsidRPr="009930BC">
        <w:rPr>
          <w:sz w:val="28"/>
          <w:szCs w:val="28"/>
          <w:lang w:val="uk-UA"/>
        </w:rPr>
        <w:t>Розрахунок топки</w:t>
      </w:r>
    </w:p>
    <w:p w:rsidR="00DE2064" w:rsidRPr="009930BC" w:rsidRDefault="00DE2064" w:rsidP="00DE2064">
      <w:pPr>
        <w:spacing w:line="360" w:lineRule="auto"/>
        <w:ind w:right="-737" w:firstLine="709"/>
        <w:jc w:val="both"/>
        <w:rPr>
          <w:sz w:val="28"/>
          <w:szCs w:val="28"/>
          <w:lang w:val="uk-UA"/>
        </w:rPr>
      </w:pPr>
    </w:p>
    <w:p w:rsidR="00DE2064" w:rsidRPr="009930BC" w:rsidRDefault="00DE2064" w:rsidP="00DE2064">
      <w:pPr>
        <w:spacing w:line="336" w:lineRule="auto"/>
        <w:ind w:right="-737" w:firstLine="709"/>
        <w:jc w:val="both"/>
        <w:outlineLvl w:val="1"/>
        <w:rPr>
          <w:sz w:val="28"/>
          <w:szCs w:val="28"/>
          <w:lang w:val="uk-UA"/>
        </w:rPr>
      </w:pPr>
      <w:bookmarkStart w:id="19" w:name="_Toc510967108"/>
      <w:r w:rsidRPr="009930BC">
        <w:rPr>
          <w:sz w:val="28"/>
          <w:szCs w:val="28"/>
          <w:lang w:val="uk-UA"/>
        </w:rPr>
        <w:t>3.3.1 Конструктивні характеристики топкової камери</w:t>
      </w:r>
      <w:bookmarkEnd w:id="19"/>
      <w:r w:rsidRPr="009930BC">
        <w:rPr>
          <w:sz w:val="28"/>
          <w:szCs w:val="28"/>
          <w:lang w:val="uk-UA"/>
        </w:rPr>
        <w:t xml:space="preserve"> </w:t>
      </w:r>
    </w:p>
    <w:p w:rsidR="00DE2064" w:rsidRPr="009930BC" w:rsidRDefault="00DE2064" w:rsidP="00DE2064">
      <w:pPr>
        <w:spacing w:line="336" w:lineRule="auto"/>
        <w:ind w:right="-737" w:firstLine="709"/>
        <w:jc w:val="both"/>
        <w:rPr>
          <w:sz w:val="28"/>
          <w:szCs w:val="28"/>
          <w:lang w:val="uk-UA"/>
        </w:rPr>
      </w:pPr>
    </w:p>
    <w:p w:rsidR="00DE2064" w:rsidRPr="009930BC" w:rsidRDefault="00DE2064" w:rsidP="00DE2064">
      <w:pPr>
        <w:spacing w:line="336" w:lineRule="auto"/>
        <w:ind w:right="-737" w:firstLine="709"/>
        <w:jc w:val="both"/>
        <w:rPr>
          <w:sz w:val="28"/>
          <w:szCs w:val="28"/>
          <w:lang w:val="uk-UA"/>
        </w:rPr>
      </w:pPr>
      <w:r w:rsidRPr="009930BC">
        <w:rPr>
          <w:sz w:val="28"/>
          <w:szCs w:val="28"/>
          <w:lang w:val="uk-UA"/>
        </w:rPr>
        <w:t>Розрахунки величин записуємо в табл</w:t>
      </w:r>
      <w:r>
        <w:rPr>
          <w:sz w:val="28"/>
          <w:szCs w:val="28"/>
          <w:lang w:val="uk-UA"/>
        </w:rPr>
        <w:t>иці</w:t>
      </w:r>
      <w:r w:rsidRPr="009930BC">
        <w:rPr>
          <w:sz w:val="28"/>
          <w:szCs w:val="28"/>
          <w:lang w:val="uk-UA"/>
        </w:rPr>
        <w:t>.</w:t>
      </w:r>
      <w:r w:rsidRPr="009930B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</w:t>
      </w:r>
      <w:r w:rsidRPr="009930BC">
        <w:rPr>
          <w:sz w:val="28"/>
          <w:szCs w:val="28"/>
        </w:rPr>
        <w:t>.</w:t>
      </w:r>
      <w:r w:rsidR="0086469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9930BC">
        <w:rPr>
          <w:sz w:val="28"/>
          <w:szCs w:val="28"/>
          <w:lang w:val="uk-UA"/>
        </w:rPr>
        <w:t xml:space="preserve"> </w:t>
      </w:r>
    </w:p>
    <w:p w:rsidR="00DE2064" w:rsidRPr="009930BC" w:rsidRDefault="00DE2064" w:rsidP="00DE2064">
      <w:pPr>
        <w:spacing w:line="336" w:lineRule="auto"/>
        <w:ind w:right="-737" w:firstLine="709"/>
        <w:jc w:val="both"/>
        <w:rPr>
          <w:sz w:val="28"/>
          <w:szCs w:val="28"/>
          <w:lang w:val="uk-UA"/>
        </w:rPr>
      </w:pPr>
      <w:r w:rsidRPr="009930BC"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 w:rsidR="003D7330">
        <w:rPr>
          <w:sz w:val="28"/>
          <w:szCs w:val="28"/>
          <w:lang w:val="uk-UA"/>
        </w:rPr>
        <w:t>3</w:t>
      </w:r>
      <w:r w:rsidRPr="009930BC">
        <w:rPr>
          <w:sz w:val="28"/>
          <w:szCs w:val="28"/>
          <w:lang w:val="uk-UA"/>
        </w:rPr>
        <w:t xml:space="preserve"> – Конструктивні характеристики топкової камери</w:t>
      </w:r>
    </w:p>
    <w:tbl>
      <w:tblPr>
        <w:tblW w:w="9214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1637"/>
        <w:gridCol w:w="1533"/>
        <w:gridCol w:w="1620"/>
        <w:gridCol w:w="2437"/>
      </w:tblGrid>
      <w:tr w:rsidR="00DE2064" w:rsidRPr="001D44C4" w:rsidTr="00DE2064">
        <w:trPr>
          <w:trHeight w:val="431"/>
          <w:jc w:val="center"/>
        </w:trPr>
        <w:tc>
          <w:tcPr>
            <w:tcW w:w="2337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Позначення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Формула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Розмірність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Розрахунок</w:t>
            </w:r>
          </w:p>
        </w:tc>
      </w:tr>
      <w:tr w:rsidR="00DE2064" w:rsidRPr="001D44C4" w:rsidTr="00DE2064">
        <w:trPr>
          <w:trHeight w:val="997"/>
          <w:jc w:val="center"/>
        </w:trPr>
        <w:tc>
          <w:tcPr>
            <w:tcW w:w="2337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Активний об’єм топк</w:t>
            </w:r>
            <w:r w:rsidRPr="001D44C4">
              <w:rPr>
                <w:sz w:val="28"/>
                <w:szCs w:val="28"/>
                <w:lang w:val="uk-UA"/>
              </w:rPr>
              <w:t>о</w:t>
            </w:r>
            <w:r w:rsidRPr="001D44C4">
              <w:rPr>
                <w:sz w:val="28"/>
                <w:szCs w:val="28"/>
                <w:lang w:val="uk-UA"/>
              </w:rPr>
              <w:t>вої камери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  <w:vertAlign w:val="subscript"/>
              </w:rPr>
            </w:pPr>
            <w:r w:rsidRPr="001D44C4">
              <w:rPr>
                <w:sz w:val="28"/>
                <w:szCs w:val="28"/>
                <w:lang w:val="en-US"/>
              </w:rPr>
              <w:t>V</w:t>
            </w:r>
            <w:r w:rsidRPr="001D44C4">
              <w:rPr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</w:rPr>
            </w:pPr>
            <w:r w:rsidRPr="001D44C4">
              <w:rPr>
                <w:sz w:val="28"/>
                <w:szCs w:val="28"/>
                <w:lang w:val="uk-UA"/>
              </w:rPr>
              <w:t>згідно комплекту креслення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D44C4">
              <w:rPr>
                <w:position w:val="-46"/>
                <w:sz w:val="28"/>
                <w:szCs w:val="28"/>
                <w:lang w:val="uk-UA"/>
              </w:rPr>
              <w:object w:dxaOrig="180" w:dyaOrig="1060">
                <v:shape id="_x0000_i1049" type="#_x0000_t75" style="width:10.5pt;height:53.25pt" o:ole="">
                  <v:imagedata r:id="rId54" o:title=""/>
                </v:shape>
                <o:OLEObject Type="Embed" ProgID="Equation.3" ShapeID="_x0000_i1049" DrawAspect="Content" ObjectID="_1642499883" r:id="rId55"/>
              </w:object>
            </w:r>
            <w:r w:rsidRPr="001D44C4">
              <w:rPr>
                <w:sz w:val="28"/>
                <w:szCs w:val="28"/>
                <w:lang w:val="uk-UA"/>
              </w:rPr>
              <w:t>м</w:t>
            </w:r>
            <w:r w:rsidRPr="001D44C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0,71</w:t>
            </w:r>
          </w:p>
        </w:tc>
      </w:tr>
      <w:tr w:rsidR="00DE2064" w:rsidRPr="001D44C4" w:rsidTr="00DE2064">
        <w:trPr>
          <w:jc w:val="center"/>
        </w:trPr>
        <w:tc>
          <w:tcPr>
            <w:tcW w:w="2337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Теплове</w:t>
            </w:r>
          </w:p>
          <w:p w:rsidR="00DE2064" w:rsidRPr="001D44C4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 xml:space="preserve"> навантаження об’єму топки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</w:rPr>
            </w:pPr>
            <w:r w:rsidRPr="001D44C4">
              <w:rPr>
                <w:sz w:val="28"/>
                <w:szCs w:val="28"/>
                <w:lang w:val="en-US"/>
              </w:rPr>
              <w:t>q</w:t>
            </w:r>
            <w:r w:rsidRPr="001D44C4">
              <w:rPr>
                <w:sz w:val="28"/>
                <w:szCs w:val="28"/>
                <w:vertAlign w:val="subscript"/>
                <w:lang w:val="en-US"/>
              </w:rPr>
              <w:t>v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E2064" w:rsidRPr="001D44C4" w:rsidRDefault="00DE2064" w:rsidP="00DE2064">
            <w:pPr>
              <w:jc w:val="center"/>
              <w:rPr>
                <w:sz w:val="28"/>
                <w:szCs w:val="28"/>
                <w:vertAlign w:val="subscript"/>
              </w:rPr>
            </w:pPr>
            <w:r w:rsidRPr="001D44C4">
              <w:rPr>
                <w:sz w:val="28"/>
                <w:szCs w:val="28"/>
                <w:lang w:val="en-US"/>
              </w:rPr>
              <w:t>B·Q</w:t>
            </w:r>
            <w:r w:rsidRPr="001D44C4">
              <w:rPr>
                <w:sz w:val="28"/>
                <w:szCs w:val="28"/>
                <w:vertAlign w:val="superscript"/>
                <w:lang w:val="en-US"/>
              </w:rPr>
              <w:t>p</w:t>
            </w:r>
            <w:r w:rsidRPr="001D44C4">
              <w:rPr>
                <w:sz w:val="28"/>
                <w:szCs w:val="28"/>
                <w:vertAlign w:val="subscript"/>
              </w:rPr>
              <w:t>н</w:t>
            </w:r>
            <w:r w:rsidRPr="001D44C4">
              <w:rPr>
                <w:sz w:val="28"/>
                <w:szCs w:val="28"/>
              </w:rPr>
              <w:t>/</w:t>
            </w:r>
            <w:r w:rsidRPr="001D44C4">
              <w:rPr>
                <w:sz w:val="28"/>
                <w:szCs w:val="28"/>
                <w:lang w:val="en-US"/>
              </w:rPr>
              <w:t>V</w:t>
            </w:r>
            <w:r w:rsidRPr="001D44C4">
              <w:rPr>
                <w:sz w:val="28"/>
                <w:szCs w:val="28"/>
                <w:vertAlign w:val="subscript"/>
              </w:rPr>
              <w:t>т</w:t>
            </w:r>
          </w:p>
          <w:p w:rsidR="00DE2064" w:rsidRPr="001D44C4" w:rsidRDefault="00DE2064" w:rsidP="00DE2064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position w:val="-24"/>
                <w:sz w:val="28"/>
                <w:szCs w:val="28"/>
                <w:lang w:val="uk-UA"/>
              </w:rPr>
              <w:object w:dxaOrig="499" w:dyaOrig="620">
                <v:shape id="_x0000_i1050" type="#_x0000_t75" style="width:24.75pt;height:30.75pt" o:ole="">
                  <v:imagedata r:id="rId56" o:title=""/>
                </v:shape>
                <o:OLEObject Type="Embed" ProgID="Equation.DSMT4" ShapeID="_x0000_i1050" DrawAspect="Content" ObjectID="_1642499884" r:id="rId57"/>
              </w:objec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E2064" w:rsidRPr="001D44C4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position w:val="-28"/>
                <w:sz w:val="28"/>
                <w:szCs w:val="28"/>
                <w:lang w:val="uk-UA"/>
              </w:rPr>
              <w:object w:dxaOrig="2180" w:dyaOrig="660">
                <v:shape id="_x0000_i1051" type="#_x0000_t75" style="width:110.25pt;height:33pt" o:ole="">
                  <v:imagedata r:id="rId58" o:title=""/>
                </v:shape>
                <o:OLEObject Type="Embed" ProgID="Equation.DSMT4" ShapeID="_x0000_i1051" DrawAspect="Content" ObjectID="_1642499885" r:id="rId59"/>
              </w:object>
            </w:r>
          </w:p>
        </w:tc>
      </w:tr>
    </w:tbl>
    <w:p w:rsidR="00DE2064" w:rsidRDefault="00DE2064" w:rsidP="003D7330">
      <w:pPr>
        <w:spacing w:line="360" w:lineRule="auto"/>
        <w:ind w:right="-737" w:firstLine="709"/>
        <w:jc w:val="both"/>
        <w:rPr>
          <w:sz w:val="28"/>
          <w:lang w:val="uk-UA"/>
        </w:rPr>
      </w:pPr>
    </w:p>
    <w:p w:rsidR="00DE2064" w:rsidRPr="007531B8" w:rsidRDefault="003D7330" w:rsidP="003D7330">
      <w:pPr>
        <w:spacing w:line="360" w:lineRule="auto"/>
        <w:ind w:firstLine="709"/>
        <w:jc w:val="both"/>
        <w:rPr>
          <w:sz w:val="28"/>
          <w:lang w:val="uk-UA"/>
        </w:rPr>
      </w:pPr>
      <w:r w:rsidRPr="001D44C4">
        <w:rPr>
          <w:sz w:val="28"/>
          <w:szCs w:val="28"/>
          <w:lang w:val="uk-UA"/>
        </w:rPr>
        <w:t>Коефіціент забруднення екранної</w:t>
      </w:r>
      <w:r>
        <w:rPr>
          <w:sz w:val="28"/>
          <w:szCs w:val="28"/>
          <w:lang w:val="uk-UA"/>
        </w:rPr>
        <w:t xml:space="preserve"> поверхні приймаємо </w:t>
      </w:r>
      <w:r w:rsidRPr="001D44C4">
        <w:rPr>
          <w:sz w:val="28"/>
          <w:szCs w:val="28"/>
          <w:lang w:val="en-US"/>
        </w:rPr>
        <w:t>ζ</w:t>
      </w:r>
      <w:r>
        <w:rPr>
          <w:sz w:val="28"/>
          <w:szCs w:val="28"/>
          <w:lang w:val="uk-UA"/>
        </w:rPr>
        <w:t>= 0,6</w:t>
      </w:r>
      <w:r>
        <w:rPr>
          <w:sz w:val="28"/>
          <w:lang w:val="uk-UA"/>
        </w:rPr>
        <w:t xml:space="preserve"> </w:t>
      </w:r>
      <w:r w:rsidR="001D44C4">
        <w:rPr>
          <w:sz w:val="28"/>
          <w:lang w:val="uk-UA"/>
        </w:rPr>
        <w:t>Площ</w:t>
      </w:r>
      <w:r>
        <w:rPr>
          <w:sz w:val="28"/>
          <w:lang w:val="uk-UA"/>
        </w:rPr>
        <w:t>а</w:t>
      </w:r>
      <w:r w:rsidR="001D44C4">
        <w:rPr>
          <w:sz w:val="28"/>
          <w:lang w:val="uk-UA"/>
        </w:rPr>
        <w:t xml:space="preserve"> стін, </w:t>
      </w:r>
      <w:r w:rsidR="00DE2064" w:rsidRPr="007531B8">
        <w:rPr>
          <w:sz w:val="28"/>
          <w:lang w:val="uk-UA"/>
        </w:rPr>
        <w:t>люку, колосникової решітки та вихідного вікна, а також конструктивні характ</w:t>
      </w:r>
      <w:r w:rsidR="00DE2064" w:rsidRPr="007531B8">
        <w:rPr>
          <w:sz w:val="28"/>
          <w:lang w:val="uk-UA"/>
        </w:rPr>
        <w:t>е</w:t>
      </w:r>
      <w:r w:rsidR="00DE2064" w:rsidRPr="007531B8">
        <w:rPr>
          <w:sz w:val="28"/>
          <w:lang w:val="uk-UA"/>
        </w:rPr>
        <w:t>ристики топкової камери</w:t>
      </w:r>
      <w:r w:rsidR="001D44C4">
        <w:rPr>
          <w:sz w:val="28"/>
          <w:lang w:val="uk-UA"/>
        </w:rPr>
        <w:t xml:space="preserve"> зазначено </w:t>
      </w:r>
      <w:r w:rsidR="00DE2064" w:rsidRPr="007531B8">
        <w:rPr>
          <w:sz w:val="28"/>
          <w:lang w:val="uk-UA"/>
        </w:rPr>
        <w:t>в табл</w:t>
      </w:r>
      <w:r w:rsidR="00DE2064">
        <w:rPr>
          <w:sz w:val="28"/>
          <w:lang w:val="uk-UA"/>
        </w:rPr>
        <w:t>иці</w:t>
      </w:r>
      <w:r w:rsidR="00DE2064" w:rsidRPr="007531B8">
        <w:rPr>
          <w:sz w:val="28"/>
          <w:lang w:val="uk-UA"/>
        </w:rPr>
        <w:t xml:space="preserve"> </w:t>
      </w:r>
      <w:r w:rsidR="00DE2064">
        <w:rPr>
          <w:sz w:val="28"/>
          <w:lang w:val="uk-UA"/>
        </w:rPr>
        <w:t>3.</w:t>
      </w:r>
      <w:r>
        <w:rPr>
          <w:sz w:val="28"/>
          <w:lang w:val="uk-UA"/>
        </w:rPr>
        <w:t>4</w:t>
      </w:r>
      <w:r w:rsidR="00DE2064">
        <w:rPr>
          <w:sz w:val="28"/>
          <w:lang w:val="uk-UA"/>
        </w:rPr>
        <w:t>.</w:t>
      </w:r>
    </w:p>
    <w:p w:rsidR="00DE2064" w:rsidRPr="007531B8" w:rsidRDefault="00DE2064" w:rsidP="00DE2064">
      <w:pPr>
        <w:ind w:right="-737" w:firstLine="709"/>
        <w:jc w:val="both"/>
        <w:rPr>
          <w:sz w:val="28"/>
          <w:szCs w:val="28"/>
          <w:lang w:val="uk-UA"/>
        </w:rPr>
      </w:pPr>
      <w:r w:rsidRPr="007531B8"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uk-UA"/>
        </w:rPr>
        <w:t>3</w:t>
      </w:r>
      <w:r w:rsidRPr="009F0C10">
        <w:rPr>
          <w:sz w:val="28"/>
          <w:szCs w:val="28"/>
        </w:rPr>
        <w:t>.</w:t>
      </w:r>
      <w:r w:rsidR="003D733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–</w:t>
      </w:r>
      <w:r w:rsidRPr="007531B8">
        <w:rPr>
          <w:sz w:val="28"/>
          <w:szCs w:val="28"/>
          <w:lang w:val="uk-UA"/>
        </w:rPr>
        <w:t xml:space="preserve">  Конструктивні характеристики топки.</w:t>
      </w:r>
    </w:p>
    <w:p w:rsidR="00DE2064" w:rsidRPr="000936DA" w:rsidRDefault="00DE2064" w:rsidP="00DE2064">
      <w:pPr>
        <w:ind w:left="-284" w:right="-737" w:firstLine="709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48"/>
        <w:gridCol w:w="709"/>
        <w:gridCol w:w="851"/>
        <w:gridCol w:w="850"/>
        <w:gridCol w:w="711"/>
        <w:gridCol w:w="850"/>
        <w:gridCol w:w="709"/>
        <w:gridCol w:w="709"/>
        <w:gridCol w:w="709"/>
        <w:gridCol w:w="567"/>
      </w:tblGrid>
      <w:tr w:rsidR="00DE2064" w:rsidRPr="001D44C4" w:rsidTr="001D44C4">
        <w:trPr>
          <w:trHeight w:val="38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Велична</w:t>
            </w:r>
          </w:p>
        </w:tc>
        <w:tc>
          <w:tcPr>
            <w:tcW w:w="848" w:type="dxa"/>
            <w:vMerge w:val="restart"/>
            <w:shd w:val="clear" w:color="auto" w:fill="auto"/>
            <w:textDirection w:val="btLr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Позначення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Розмірність</w:t>
            </w:r>
          </w:p>
        </w:tc>
        <w:tc>
          <w:tcPr>
            <w:tcW w:w="3971" w:type="dxa"/>
            <w:gridSpan w:val="5"/>
            <w:shd w:val="clear" w:color="auto" w:fill="auto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Стінки топки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Вихідне вікно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Люк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Сумарна площа</w:t>
            </w:r>
          </w:p>
        </w:tc>
      </w:tr>
      <w:tr w:rsidR="00DE2064" w:rsidRPr="001D44C4" w:rsidTr="003D7330">
        <w:trPr>
          <w:cantSplit/>
          <w:trHeight w:val="1727"/>
        </w:trPr>
        <w:tc>
          <w:tcPr>
            <w:tcW w:w="1843" w:type="dxa"/>
            <w:vMerge/>
            <w:shd w:val="clear" w:color="auto" w:fill="auto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E2064" w:rsidRPr="001D44C4" w:rsidRDefault="00DE2064" w:rsidP="001D44C4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Фронтова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E2064" w:rsidRPr="001D44C4" w:rsidRDefault="00DE2064" w:rsidP="001D44C4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Бокова</w:t>
            </w:r>
          </w:p>
        </w:tc>
        <w:tc>
          <w:tcPr>
            <w:tcW w:w="711" w:type="dxa"/>
            <w:shd w:val="clear" w:color="auto" w:fill="auto"/>
            <w:textDirection w:val="btLr"/>
            <w:vAlign w:val="center"/>
          </w:tcPr>
          <w:p w:rsidR="00DE2064" w:rsidRPr="001D44C4" w:rsidRDefault="00DE2064" w:rsidP="001D44C4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Колосник</w:t>
            </w:r>
            <w:r w:rsidRPr="001D44C4">
              <w:rPr>
                <w:sz w:val="28"/>
                <w:szCs w:val="28"/>
                <w:lang w:val="uk-UA"/>
              </w:rPr>
              <w:t>о</w:t>
            </w:r>
            <w:r w:rsidRPr="001D44C4">
              <w:rPr>
                <w:sz w:val="28"/>
                <w:szCs w:val="28"/>
                <w:lang w:val="uk-UA"/>
              </w:rPr>
              <w:t>ва решітка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E2064" w:rsidRPr="001D44C4" w:rsidRDefault="00DE2064" w:rsidP="001D44C4">
            <w:pPr>
              <w:spacing w:line="276" w:lineRule="auto"/>
              <w:ind w:left="154" w:right="113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Задня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E2064" w:rsidRPr="001D44C4" w:rsidRDefault="00DE2064" w:rsidP="001D44C4">
            <w:pPr>
              <w:spacing w:line="276" w:lineRule="auto"/>
              <w:ind w:left="154" w:right="113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Трубна д</w:t>
            </w:r>
            <w:r w:rsidRPr="001D44C4">
              <w:rPr>
                <w:sz w:val="28"/>
                <w:szCs w:val="28"/>
                <w:lang w:val="uk-UA"/>
              </w:rPr>
              <w:t>о</w:t>
            </w:r>
            <w:r w:rsidRPr="001D44C4">
              <w:rPr>
                <w:sz w:val="28"/>
                <w:szCs w:val="28"/>
                <w:lang w:val="uk-UA"/>
              </w:rPr>
              <w:t>шка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E2064" w:rsidRPr="001D44C4" w:rsidRDefault="00DE2064" w:rsidP="001D44C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E2064" w:rsidRPr="001D44C4" w:rsidTr="003D7330">
        <w:trPr>
          <w:trHeight w:val="973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Сумарна площа стін і вікна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1D44C4">
              <w:rPr>
                <w:sz w:val="28"/>
                <w:szCs w:val="28"/>
                <w:lang w:val="en-US"/>
              </w:rPr>
              <w:t>F</w:t>
            </w:r>
            <w:r w:rsidRPr="001D44C4">
              <w:rPr>
                <w:sz w:val="28"/>
                <w:szCs w:val="28"/>
                <w:vertAlign w:val="subscript"/>
                <w:lang w:val="uk-UA"/>
              </w:rPr>
              <w:t>ст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м</w:t>
            </w:r>
            <w:r w:rsidRPr="001D44C4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0,63·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0,85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0,74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1,02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5</w:t>
            </w:r>
          </w:p>
        </w:tc>
      </w:tr>
      <w:tr w:rsidR="00DE2064" w:rsidRPr="001D44C4" w:rsidTr="001D44C4">
        <w:trPr>
          <w:trHeight w:val="996"/>
        </w:trPr>
        <w:tc>
          <w:tcPr>
            <w:tcW w:w="1843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Площа з</w:t>
            </w:r>
            <w:r w:rsidR="003D7330">
              <w:rPr>
                <w:sz w:val="28"/>
                <w:szCs w:val="28"/>
                <w:lang w:val="uk-UA"/>
              </w:rPr>
              <w:t>а</w:t>
            </w:r>
            <w:r w:rsidRPr="001D44C4">
              <w:rPr>
                <w:sz w:val="28"/>
                <w:szCs w:val="28"/>
                <w:lang w:val="uk-UA"/>
              </w:rPr>
              <w:t>й</w:t>
            </w:r>
            <w:r w:rsidR="003D7330">
              <w:rPr>
                <w:sz w:val="28"/>
                <w:szCs w:val="28"/>
                <w:lang w:val="uk-UA"/>
              </w:rPr>
              <w:t>-</w:t>
            </w:r>
            <w:r w:rsidRPr="001D44C4">
              <w:rPr>
                <w:sz w:val="28"/>
                <w:szCs w:val="28"/>
                <w:lang w:val="uk-UA"/>
              </w:rPr>
              <w:t>нята пром</w:t>
            </w:r>
            <w:r w:rsidRPr="001D44C4">
              <w:rPr>
                <w:sz w:val="28"/>
                <w:szCs w:val="28"/>
                <w:lang w:val="uk-UA"/>
              </w:rPr>
              <w:t>е</w:t>
            </w:r>
            <w:r w:rsidRPr="001D44C4">
              <w:rPr>
                <w:sz w:val="28"/>
                <w:szCs w:val="28"/>
                <w:lang w:val="uk-UA"/>
              </w:rPr>
              <w:t>несприй-мальною</w:t>
            </w:r>
          </w:p>
          <w:p w:rsidR="00DE2064" w:rsidRPr="001D44C4" w:rsidRDefault="00DE2064" w:rsidP="003D733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поверхнею: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1D44C4">
              <w:rPr>
                <w:sz w:val="28"/>
                <w:szCs w:val="28"/>
                <w:lang w:val="en-US"/>
              </w:rPr>
              <w:t>F</w:t>
            </w:r>
            <w:r w:rsidRPr="001D44C4">
              <w:rPr>
                <w:sz w:val="28"/>
                <w:szCs w:val="28"/>
                <w:vertAlign w:val="subscript"/>
                <w:lang w:val="uk-UA"/>
              </w:rPr>
              <w:t>пр</w:t>
            </w:r>
          </w:p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м</w:t>
            </w:r>
            <w:r w:rsidRPr="001D44C4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0,334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1,26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1,02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3,7</w:t>
            </w:r>
          </w:p>
        </w:tc>
      </w:tr>
      <w:tr w:rsidR="00DE2064" w:rsidRPr="001D44C4" w:rsidTr="001D44C4">
        <w:trPr>
          <w:trHeight w:val="723"/>
        </w:trPr>
        <w:tc>
          <w:tcPr>
            <w:tcW w:w="1843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Площа пр</w:t>
            </w:r>
            <w:r w:rsidRPr="001D44C4">
              <w:rPr>
                <w:sz w:val="28"/>
                <w:szCs w:val="28"/>
                <w:lang w:val="uk-UA"/>
              </w:rPr>
              <w:t>о</w:t>
            </w:r>
            <w:r w:rsidRPr="001D44C4">
              <w:rPr>
                <w:sz w:val="28"/>
                <w:szCs w:val="28"/>
                <w:lang w:val="uk-UA"/>
              </w:rPr>
              <w:t>ме</w:t>
            </w:r>
            <w:r w:rsidR="003D7330">
              <w:rPr>
                <w:sz w:val="28"/>
                <w:szCs w:val="28"/>
                <w:lang w:val="uk-UA"/>
              </w:rPr>
              <w:t>не</w:t>
            </w:r>
            <w:r w:rsidRPr="001D44C4">
              <w:rPr>
                <w:sz w:val="28"/>
                <w:szCs w:val="28"/>
                <w:lang w:val="uk-UA"/>
              </w:rPr>
              <w:t>спри</w:t>
            </w:r>
            <w:r w:rsidRPr="001D44C4">
              <w:rPr>
                <w:sz w:val="28"/>
                <w:szCs w:val="28"/>
                <w:lang w:val="uk-UA"/>
              </w:rPr>
              <w:t>й</w:t>
            </w:r>
            <w:r w:rsidRPr="001D44C4">
              <w:rPr>
                <w:sz w:val="28"/>
                <w:szCs w:val="28"/>
                <w:lang w:val="uk-UA"/>
              </w:rPr>
              <w:t>мальна пов</w:t>
            </w:r>
            <w:r w:rsidRPr="001D44C4">
              <w:rPr>
                <w:sz w:val="28"/>
                <w:szCs w:val="28"/>
                <w:lang w:val="uk-UA"/>
              </w:rPr>
              <w:t>е</w:t>
            </w:r>
            <w:r w:rsidRPr="001D44C4">
              <w:rPr>
                <w:sz w:val="28"/>
                <w:szCs w:val="28"/>
                <w:lang w:val="uk-UA"/>
              </w:rPr>
              <w:t>рхня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1D44C4">
              <w:rPr>
                <w:sz w:val="28"/>
                <w:szCs w:val="28"/>
                <w:lang w:val="en-US"/>
              </w:rPr>
              <w:t>H</w:t>
            </w:r>
            <w:r w:rsidRPr="001D44C4">
              <w:rPr>
                <w:sz w:val="28"/>
                <w:szCs w:val="28"/>
                <w:vertAlign w:val="subscript"/>
                <w:lang w:val="uk-UA"/>
              </w:rPr>
              <w:t>пр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м</w:t>
            </w:r>
            <w:r w:rsidRPr="001D44C4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0,344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1,26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1,02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0,27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E2064" w:rsidRPr="001D44C4" w:rsidRDefault="00DE2064" w:rsidP="003D7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D44C4">
              <w:rPr>
                <w:sz w:val="28"/>
                <w:szCs w:val="28"/>
                <w:lang w:val="uk-UA"/>
              </w:rPr>
              <w:t>3,76</w:t>
            </w:r>
          </w:p>
        </w:tc>
      </w:tr>
    </w:tbl>
    <w:p w:rsidR="00DE2064" w:rsidRPr="007531B8" w:rsidRDefault="00DE2064" w:rsidP="00DE2064">
      <w:pPr>
        <w:spacing w:line="360" w:lineRule="auto"/>
        <w:ind w:firstLine="709"/>
        <w:jc w:val="both"/>
        <w:outlineLvl w:val="1"/>
        <w:rPr>
          <w:sz w:val="28"/>
          <w:szCs w:val="28"/>
          <w:lang w:val="uk-UA"/>
        </w:rPr>
      </w:pPr>
      <w:bookmarkStart w:id="20" w:name="_Toc510967109"/>
      <w:r>
        <w:rPr>
          <w:sz w:val="28"/>
          <w:szCs w:val="28"/>
          <w:lang w:val="uk-UA"/>
        </w:rPr>
        <w:lastRenderedPageBreak/>
        <w:t>3.3</w:t>
      </w:r>
      <w:r w:rsidRPr="007531B8">
        <w:rPr>
          <w:sz w:val="28"/>
          <w:szCs w:val="28"/>
          <w:lang w:val="uk-UA"/>
        </w:rPr>
        <w:t>.2. Перевірний розрахунок теплообміну в топці</w:t>
      </w:r>
      <w:bookmarkEnd w:id="20"/>
    </w:p>
    <w:p w:rsidR="00DE2064" w:rsidRPr="007531B8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2064" w:rsidRPr="00DC2D9F" w:rsidRDefault="00DE2064" w:rsidP="00DE2064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DC2D9F">
        <w:rPr>
          <w:spacing w:val="-4"/>
          <w:sz w:val="28"/>
          <w:szCs w:val="28"/>
          <w:lang w:val="uk-UA"/>
        </w:rPr>
        <w:t>Маючи дійсні параметри топки, проведемо перевірку даних в таблиці 3.</w:t>
      </w:r>
      <w:r>
        <w:rPr>
          <w:spacing w:val="-4"/>
          <w:sz w:val="28"/>
          <w:szCs w:val="28"/>
          <w:lang w:val="uk-UA"/>
        </w:rPr>
        <w:t>7.</w:t>
      </w:r>
    </w:p>
    <w:p w:rsidR="00DE2064" w:rsidRPr="003B5F5A" w:rsidRDefault="00DE2064" w:rsidP="00DE2064">
      <w:pPr>
        <w:spacing w:line="360" w:lineRule="auto"/>
        <w:jc w:val="both"/>
        <w:rPr>
          <w:szCs w:val="28"/>
          <w:lang w:val="uk-UA"/>
        </w:rPr>
      </w:pPr>
    </w:p>
    <w:p w:rsidR="00DE2064" w:rsidRPr="009930BC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0BC"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uk-UA"/>
        </w:rPr>
        <w:t>3</w:t>
      </w:r>
      <w:r w:rsidRPr="009930BC">
        <w:rPr>
          <w:sz w:val="28"/>
          <w:szCs w:val="28"/>
          <w:lang w:val="en-US"/>
        </w:rPr>
        <w:t>.</w:t>
      </w:r>
      <w:r w:rsidR="00551E94">
        <w:rPr>
          <w:sz w:val="28"/>
          <w:szCs w:val="28"/>
          <w:lang w:val="uk-UA"/>
        </w:rPr>
        <w:t>5</w:t>
      </w:r>
      <w:r w:rsidRPr="009930BC">
        <w:rPr>
          <w:sz w:val="28"/>
          <w:szCs w:val="28"/>
          <w:lang w:val="uk-UA"/>
        </w:rPr>
        <w:t xml:space="preserve"> – Перевірний розрахунок</w:t>
      </w:r>
      <w:r>
        <w:rPr>
          <w:sz w:val="28"/>
          <w:szCs w:val="28"/>
          <w:lang w:val="uk-UA"/>
        </w:rPr>
        <w:t xml:space="preserve"> топки</w:t>
      </w:r>
    </w:p>
    <w:tbl>
      <w:tblPr>
        <w:tblW w:w="9371" w:type="dxa"/>
        <w:jc w:val="center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5"/>
        <w:gridCol w:w="513"/>
        <w:gridCol w:w="2764"/>
        <w:gridCol w:w="780"/>
        <w:gridCol w:w="3249"/>
      </w:tblGrid>
      <w:tr w:rsidR="00DE2064" w:rsidRPr="000D6542" w:rsidTr="00BA2A41">
        <w:trPr>
          <w:cantSplit/>
          <w:trHeight w:val="1453"/>
          <w:jc w:val="center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textDirection w:val="btLr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Позначення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Формула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textDirection w:val="btLr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Розмірність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Розрахунок</w:t>
            </w:r>
          </w:p>
        </w:tc>
      </w:tr>
      <w:tr w:rsidR="00DE2064" w:rsidRPr="000D6542" w:rsidTr="00BA2A41">
        <w:trPr>
          <w:cantSplit/>
          <w:trHeight w:val="425"/>
          <w:jc w:val="center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5</w:t>
            </w:r>
          </w:p>
        </w:tc>
      </w:tr>
      <w:tr w:rsidR="00DE2064" w:rsidRPr="000D6542" w:rsidTr="00BA2A41">
        <w:trPr>
          <w:cantSplit/>
          <w:trHeight w:val="982"/>
          <w:jc w:val="center"/>
        </w:trPr>
        <w:tc>
          <w:tcPr>
            <w:tcW w:w="2065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Коефіцієнт надлишку п</w:t>
            </w:r>
            <w:r w:rsidRPr="003D7330">
              <w:rPr>
                <w:sz w:val="28"/>
                <w:szCs w:val="28"/>
                <w:lang w:val="uk-UA"/>
              </w:rPr>
              <w:t>о</w:t>
            </w:r>
            <w:r w:rsidRPr="003D7330">
              <w:rPr>
                <w:sz w:val="28"/>
                <w:szCs w:val="28"/>
                <w:lang w:val="uk-UA"/>
              </w:rPr>
              <w:t>вітря</w:t>
            </w:r>
          </w:p>
        </w:tc>
        <w:tc>
          <w:tcPr>
            <w:tcW w:w="513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α</w:t>
            </w:r>
          </w:p>
        </w:tc>
        <w:tc>
          <w:tcPr>
            <w:tcW w:w="2764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за початковими д</w:t>
            </w:r>
            <w:r w:rsidRPr="003D7330">
              <w:rPr>
                <w:sz w:val="28"/>
                <w:szCs w:val="28"/>
                <w:lang w:val="uk-UA"/>
              </w:rPr>
              <w:t>а</w:t>
            </w:r>
            <w:r w:rsidRPr="003D7330">
              <w:rPr>
                <w:sz w:val="28"/>
                <w:szCs w:val="28"/>
                <w:lang w:val="uk-UA"/>
              </w:rPr>
              <w:t>ними</w:t>
            </w:r>
          </w:p>
        </w:tc>
        <w:tc>
          <w:tcPr>
            <w:tcW w:w="780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3249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1,3</w:t>
            </w:r>
          </w:p>
        </w:tc>
      </w:tr>
      <w:tr w:rsidR="00DE2064" w:rsidRPr="000D6542" w:rsidTr="00BA2A41">
        <w:trPr>
          <w:cantSplit/>
          <w:trHeight w:val="616"/>
          <w:jc w:val="center"/>
        </w:trPr>
        <w:tc>
          <w:tcPr>
            <w:tcW w:w="2065" w:type="dxa"/>
            <w:tcBorders>
              <w:bottom w:val="nil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 xml:space="preserve">Температура </w:t>
            </w:r>
          </w:p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 xml:space="preserve">підігрітого </w:t>
            </w:r>
          </w:p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 xml:space="preserve">повітря </w:t>
            </w:r>
          </w:p>
        </w:tc>
        <w:tc>
          <w:tcPr>
            <w:tcW w:w="513" w:type="dxa"/>
            <w:tcBorders>
              <w:bottom w:val="nil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rPr>
                <w:sz w:val="28"/>
                <w:szCs w:val="28"/>
              </w:rPr>
            </w:pPr>
          </w:p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3D7330">
              <w:rPr>
                <w:sz w:val="28"/>
                <w:szCs w:val="28"/>
                <w:lang w:val="en-US"/>
              </w:rPr>
              <w:t>t</w:t>
            </w:r>
            <w:r w:rsidRPr="003D7330">
              <w:rPr>
                <w:sz w:val="28"/>
                <w:szCs w:val="28"/>
                <w:vertAlign w:val="subscript"/>
              </w:rPr>
              <w:t>гп</w:t>
            </w:r>
          </w:p>
        </w:tc>
        <w:tc>
          <w:tcPr>
            <w:tcW w:w="2764" w:type="dxa"/>
            <w:tcBorders>
              <w:bottom w:val="nil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приймаємо попере</w:t>
            </w:r>
            <w:r w:rsidRPr="003D7330">
              <w:rPr>
                <w:sz w:val="28"/>
                <w:szCs w:val="28"/>
                <w:lang w:val="uk-UA"/>
              </w:rPr>
              <w:t>д</w:t>
            </w:r>
            <w:r w:rsidRPr="003D7330">
              <w:rPr>
                <w:sz w:val="28"/>
                <w:szCs w:val="28"/>
                <w:lang w:val="uk-UA"/>
              </w:rPr>
              <w:t>ньо</w:t>
            </w: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ͦ С</w:t>
            </w:r>
          </w:p>
        </w:tc>
        <w:tc>
          <w:tcPr>
            <w:tcW w:w="3249" w:type="dxa"/>
            <w:tcBorders>
              <w:bottom w:val="nil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151</w:t>
            </w:r>
          </w:p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E2064" w:rsidRPr="000D6542" w:rsidTr="00BA2A41">
        <w:trPr>
          <w:cantSplit/>
          <w:trHeight w:val="704"/>
          <w:jc w:val="center"/>
        </w:trPr>
        <w:tc>
          <w:tcPr>
            <w:tcW w:w="2065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Ентальпія під</w:t>
            </w:r>
            <w:r w:rsidRPr="003D7330">
              <w:rPr>
                <w:sz w:val="28"/>
                <w:szCs w:val="28"/>
                <w:lang w:val="uk-UA"/>
              </w:rPr>
              <w:t>і</w:t>
            </w:r>
            <w:r w:rsidRPr="003D7330">
              <w:rPr>
                <w:sz w:val="28"/>
                <w:szCs w:val="28"/>
                <w:lang w:val="uk-UA"/>
              </w:rPr>
              <w:t>грітого повітря</w:t>
            </w:r>
          </w:p>
        </w:tc>
        <w:tc>
          <w:tcPr>
            <w:tcW w:w="513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3D7330">
              <w:rPr>
                <w:sz w:val="28"/>
                <w:szCs w:val="28"/>
                <w:lang w:val="en-US"/>
              </w:rPr>
              <w:t>I</w:t>
            </w:r>
            <w:r w:rsidRPr="003D7330">
              <w:rPr>
                <w:sz w:val="28"/>
                <w:szCs w:val="28"/>
                <w:vertAlign w:val="subscript"/>
              </w:rPr>
              <w:t>хп</w:t>
            </w:r>
          </w:p>
        </w:tc>
        <w:tc>
          <w:tcPr>
            <w:tcW w:w="2764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 xml:space="preserve">По </w:t>
            </w:r>
            <w:r w:rsidRPr="003D7330">
              <w:rPr>
                <w:sz w:val="28"/>
                <w:szCs w:val="28"/>
                <w:lang w:val="en-US"/>
              </w:rPr>
              <w:t>I-</w:t>
            </w:r>
            <w:r w:rsidRPr="003D7330">
              <w:rPr>
                <w:sz w:val="28"/>
                <w:szCs w:val="28"/>
                <w:lang w:val="uk-UA"/>
              </w:rPr>
              <w:t>ϑ</w:t>
            </w:r>
            <w:r w:rsidRPr="003D7330">
              <w:rPr>
                <w:sz w:val="28"/>
                <w:szCs w:val="28"/>
                <w:lang w:val="en-US"/>
              </w:rPr>
              <w:t xml:space="preserve"> </w:t>
            </w:r>
            <w:r w:rsidRPr="003D7330">
              <w:rPr>
                <w:sz w:val="28"/>
                <w:szCs w:val="28"/>
                <w:lang w:val="uk-UA"/>
              </w:rPr>
              <w:t>таблиці</w:t>
            </w:r>
          </w:p>
        </w:tc>
        <w:tc>
          <w:tcPr>
            <w:tcW w:w="780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кДж/кг</w:t>
            </w:r>
          </w:p>
        </w:tc>
        <w:tc>
          <w:tcPr>
            <w:tcW w:w="3249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718</w:t>
            </w:r>
          </w:p>
        </w:tc>
      </w:tr>
      <w:tr w:rsidR="00DE2064" w:rsidRPr="000D6542" w:rsidTr="00BA2A41">
        <w:trPr>
          <w:cantSplit/>
          <w:trHeight w:val="1010"/>
          <w:jc w:val="center"/>
        </w:trPr>
        <w:tc>
          <w:tcPr>
            <w:tcW w:w="2065" w:type="dxa"/>
            <w:vAlign w:val="center"/>
          </w:tcPr>
          <w:p w:rsidR="00DE2064" w:rsidRPr="003D7330" w:rsidRDefault="00DE2064" w:rsidP="00BA2A4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Теплота, яка вноситься в топку з повіря</w:t>
            </w:r>
          </w:p>
        </w:tc>
        <w:tc>
          <w:tcPr>
            <w:tcW w:w="513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3D7330">
              <w:rPr>
                <w:sz w:val="28"/>
                <w:szCs w:val="28"/>
                <w:lang w:val="en-US"/>
              </w:rPr>
              <w:t>Q</w:t>
            </w:r>
            <w:r w:rsidRPr="003D7330">
              <w:rPr>
                <w:sz w:val="28"/>
                <w:szCs w:val="28"/>
                <w:vertAlign w:val="subscript"/>
                <w:lang w:val="en-US"/>
              </w:rPr>
              <w:t>n</w:t>
            </w:r>
          </w:p>
        </w:tc>
        <w:tc>
          <w:tcPr>
            <w:tcW w:w="2764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en-US"/>
              </w:rPr>
              <w:sym w:font="Symbol" w:char="F061"/>
            </w:r>
            <w:r w:rsidRPr="003D7330">
              <w:rPr>
                <w:sz w:val="28"/>
                <w:szCs w:val="28"/>
                <w:lang w:val="en-US"/>
              </w:rPr>
              <w:sym w:font="Symbol" w:char="F0D7"/>
            </w:r>
            <w:r w:rsidRPr="003D7330">
              <w:rPr>
                <w:sz w:val="28"/>
                <w:szCs w:val="28"/>
                <w:lang w:val="en-US"/>
              </w:rPr>
              <w:t>I</w:t>
            </w:r>
            <w:r w:rsidRPr="003D7330">
              <w:rPr>
                <w:sz w:val="28"/>
                <w:szCs w:val="28"/>
                <w:vertAlign w:val="superscript"/>
                <w:lang w:val="en-US"/>
              </w:rPr>
              <w:t>0</w:t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хп</w:t>
            </w:r>
          </w:p>
        </w:tc>
        <w:tc>
          <w:tcPr>
            <w:tcW w:w="780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position w:val="-24"/>
                <w:sz w:val="28"/>
                <w:szCs w:val="28"/>
                <w:vertAlign w:val="superscript"/>
                <w:lang w:val="uk-UA"/>
              </w:rPr>
              <w:object w:dxaOrig="560" w:dyaOrig="620">
                <v:shape id="_x0000_i1052" type="#_x0000_t75" style="width:27pt;height:33pt" o:ole="">
                  <v:imagedata r:id="rId60" o:title=""/>
                </v:shape>
                <o:OLEObject Type="Embed" ProgID="Equation.DSMT4" ShapeID="_x0000_i1052" DrawAspect="Content" ObjectID="_1642499886" r:id="rId61"/>
              </w:object>
            </w:r>
          </w:p>
        </w:tc>
        <w:tc>
          <w:tcPr>
            <w:tcW w:w="3249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3D7330">
              <w:rPr>
                <w:sz w:val="28"/>
                <w:szCs w:val="28"/>
                <w:lang w:val="uk-UA"/>
              </w:rPr>
              <w:t>1,3</w:t>
            </w:r>
            <w:r w:rsidRPr="003D7330">
              <w:rPr>
                <w:sz w:val="28"/>
                <w:szCs w:val="28"/>
                <w:lang w:val="uk-UA"/>
              </w:rPr>
              <w:sym w:font="Symbol" w:char="F0D7"/>
            </w:r>
            <w:r w:rsidRPr="003D7330">
              <w:rPr>
                <w:sz w:val="28"/>
                <w:szCs w:val="28"/>
                <w:lang w:val="en-US"/>
              </w:rPr>
              <w:t>708</w:t>
            </w:r>
            <w:r w:rsidRPr="003D7330">
              <w:rPr>
                <w:sz w:val="28"/>
                <w:szCs w:val="28"/>
                <w:lang w:val="uk-UA"/>
              </w:rPr>
              <w:t>=</w:t>
            </w:r>
            <w:r w:rsidRPr="003D7330">
              <w:rPr>
                <w:sz w:val="28"/>
                <w:szCs w:val="28"/>
                <w:lang w:val="en-US"/>
              </w:rPr>
              <w:t>934</w:t>
            </w:r>
          </w:p>
        </w:tc>
      </w:tr>
      <w:tr w:rsidR="00DE2064" w:rsidRPr="000D6542" w:rsidTr="00BA2A41">
        <w:trPr>
          <w:cantSplit/>
          <w:trHeight w:val="448"/>
          <w:jc w:val="center"/>
        </w:trPr>
        <w:tc>
          <w:tcPr>
            <w:tcW w:w="2065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 xml:space="preserve">Корисне </w:t>
            </w:r>
          </w:p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тепловиділе</w:t>
            </w:r>
            <w:r w:rsidRPr="003D7330">
              <w:rPr>
                <w:sz w:val="28"/>
                <w:szCs w:val="28"/>
                <w:lang w:val="uk-UA"/>
              </w:rPr>
              <w:t>н</w:t>
            </w:r>
            <w:r w:rsidRPr="003D7330">
              <w:rPr>
                <w:sz w:val="28"/>
                <w:szCs w:val="28"/>
                <w:lang w:val="uk-UA"/>
              </w:rPr>
              <w:t>ня в топці</w:t>
            </w:r>
          </w:p>
        </w:tc>
        <w:tc>
          <w:tcPr>
            <w:tcW w:w="513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3D7330">
              <w:rPr>
                <w:sz w:val="28"/>
                <w:szCs w:val="28"/>
                <w:lang w:val="en-US"/>
              </w:rPr>
              <w:t>Q</w:t>
            </w:r>
            <w:r w:rsidRPr="003D7330">
              <w:rPr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2764" w:type="dxa"/>
            <w:vAlign w:val="center"/>
          </w:tcPr>
          <w:p w:rsidR="00DE2064" w:rsidRPr="003D7330" w:rsidRDefault="00DE2064" w:rsidP="00BA2A4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Q</w:t>
            </w:r>
            <w:r w:rsidRPr="003D7330">
              <w:rPr>
                <w:sz w:val="28"/>
                <w:szCs w:val="28"/>
                <w:vertAlign w:val="superscript"/>
                <w:lang w:val="uk-UA"/>
              </w:rPr>
              <w:t>p</w:t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н</w:t>
            </w:r>
            <w:r w:rsidRPr="003D7330">
              <w:rPr>
                <w:sz w:val="28"/>
                <w:szCs w:val="28"/>
                <w:lang w:val="uk-UA"/>
              </w:rPr>
              <w:sym w:font="Symbol" w:char="F0D7"/>
            </w:r>
            <w:r w:rsidRPr="003D7330">
              <w:rPr>
                <w:sz w:val="28"/>
                <w:szCs w:val="28"/>
                <w:lang w:val="uk-UA"/>
              </w:rPr>
              <w:t>(100-</w:t>
            </w:r>
            <w:r w:rsidRPr="003D7330">
              <w:rPr>
                <w:sz w:val="28"/>
                <w:szCs w:val="28"/>
                <w:lang w:val="en-US"/>
              </w:rPr>
              <w:t>q</w:t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3D7330">
              <w:rPr>
                <w:sz w:val="28"/>
                <w:szCs w:val="28"/>
                <w:lang w:val="uk-UA"/>
              </w:rPr>
              <w:t>-</w:t>
            </w:r>
            <w:r w:rsidRPr="003D7330">
              <w:rPr>
                <w:sz w:val="28"/>
                <w:szCs w:val="28"/>
                <w:lang w:val="en-US"/>
              </w:rPr>
              <w:t>q</w:t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3D7330">
              <w:rPr>
                <w:sz w:val="28"/>
                <w:szCs w:val="28"/>
                <w:lang w:val="uk-UA"/>
              </w:rPr>
              <w:t>)/(100-</w:t>
            </w:r>
            <w:r w:rsidRPr="003D7330">
              <w:rPr>
                <w:sz w:val="28"/>
                <w:szCs w:val="28"/>
                <w:lang w:val="en-US"/>
              </w:rPr>
              <w:t>q</w:t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3D7330">
              <w:rPr>
                <w:sz w:val="28"/>
                <w:szCs w:val="28"/>
                <w:lang w:val="uk-UA"/>
              </w:rPr>
              <w:t>)+ +</w:t>
            </w:r>
            <w:r w:rsidRPr="003D7330">
              <w:rPr>
                <w:sz w:val="28"/>
                <w:szCs w:val="28"/>
                <w:lang w:val="en-US"/>
              </w:rPr>
              <w:t>Q</w:t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пов</w:t>
            </w:r>
          </w:p>
        </w:tc>
        <w:tc>
          <w:tcPr>
            <w:tcW w:w="780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</w:p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position w:val="-24"/>
                <w:sz w:val="28"/>
                <w:szCs w:val="28"/>
                <w:vertAlign w:val="superscript"/>
                <w:lang w:val="uk-UA"/>
              </w:rPr>
              <w:object w:dxaOrig="560" w:dyaOrig="620">
                <v:shape id="_x0000_i1053" type="#_x0000_t75" style="width:27pt;height:33pt" o:ole="">
                  <v:imagedata r:id="rId62" o:title=""/>
                </v:shape>
                <o:OLEObject Type="Embed" ProgID="Equation.DSMT4" ShapeID="_x0000_i1053" DrawAspect="Content" ObjectID="_1642499887" r:id="rId63"/>
              </w:object>
            </w:r>
          </w:p>
        </w:tc>
        <w:tc>
          <w:tcPr>
            <w:tcW w:w="3249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7330">
              <w:rPr>
                <w:position w:val="-24"/>
                <w:sz w:val="28"/>
                <w:szCs w:val="28"/>
                <w:lang w:val="en-US"/>
              </w:rPr>
              <w:object w:dxaOrig="3220" w:dyaOrig="620">
                <v:shape id="_x0000_i1054" type="#_x0000_t75" style="width:161.25pt;height:30.75pt" o:ole="">
                  <v:imagedata r:id="rId64" o:title=""/>
                </v:shape>
                <o:OLEObject Type="Embed" ProgID="Equation.DSMT4" ShapeID="_x0000_i1054" DrawAspect="Content" ObjectID="_1642499888" r:id="rId65"/>
              </w:object>
            </w:r>
          </w:p>
        </w:tc>
      </w:tr>
      <w:tr w:rsidR="00DE2064" w:rsidRPr="000D6542" w:rsidTr="00BA2A41">
        <w:trPr>
          <w:cantSplit/>
          <w:trHeight w:val="698"/>
          <w:jc w:val="center"/>
        </w:trPr>
        <w:tc>
          <w:tcPr>
            <w:tcW w:w="2065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Адіабатна т</w:t>
            </w:r>
            <w:r w:rsidRPr="003D7330">
              <w:rPr>
                <w:sz w:val="28"/>
                <w:szCs w:val="28"/>
                <w:lang w:val="uk-UA"/>
              </w:rPr>
              <w:t>е</w:t>
            </w:r>
            <w:r w:rsidRPr="003D7330">
              <w:rPr>
                <w:sz w:val="28"/>
                <w:szCs w:val="28"/>
                <w:lang w:val="uk-UA"/>
              </w:rPr>
              <w:t>мпература г</w:t>
            </w:r>
            <w:r w:rsidRPr="003D7330">
              <w:rPr>
                <w:sz w:val="28"/>
                <w:szCs w:val="28"/>
                <w:lang w:val="uk-UA"/>
              </w:rPr>
              <w:t>о</w:t>
            </w:r>
            <w:r w:rsidRPr="003D7330">
              <w:rPr>
                <w:sz w:val="28"/>
                <w:szCs w:val="28"/>
                <w:lang w:val="uk-UA"/>
              </w:rPr>
              <w:t>ріння</w:t>
            </w:r>
          </w:p>
        </w:tc>
        <w:tc>
          <w:tcPr>
            <w:tcW w:w="513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3D7330">
              <w:rPr>
                <w:sz w:val="28"/>
                <w:szCs w:val="28"/>
                <w:lang w:val="uk-UA"/>
              </w:rPr>
              <w:t>ϑ</w:t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а</w:t>
            </w:r>
          </w:p>
        </w:tc>
        <w:tc>
          <w:tcPr>
            <w:tcW w:w="2764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 xml:space="preserve">По </w:t>
            </w:r>
            <w:r w:rsidRPr="003D7330">
              <w:rPr>
                <w:sz w:val="28"/>
                <w:szCs w:val="28"/>
                <w:lang w:val="en-US"/>
              </w:rPr>
              <w:t>I</w:t>
            </w:r>
            <w:r w:rsidRPr="003D7330">
              <w:rPr>
                <w:sz w:val="28"/>
                <w:szCs w:val="28"/>
              </w:rPr>
              <w:t>-</w:t>
            </w:r>
            <w:r w:rsidRPr="003D7330">
              <w:rPr>
                <w:sz w:val="28"/>
                <w:szCs w:val="28"/>
                <w:lang w:val="uk-UA"/>
              </w:rPr>
              <w:t>ϑ</w:t>
            </w:r>
            <w:r w:rsidRPr="003D7330">
              <w:rPr>
                <w:sz w:val="28"/>
                <w:szCs w:val="28"/>
              </w:rPr>
              <w:t xml:space="preserve"> </w:t>
            </w:r>
            <w:r w:rsidRPr="003D7330">
              <w:rPr>
                <w:sz w:val="28"/>
                <w:szCs w:val="28"/>
                <w:lang w:val="uk-UA"/>
              </w:rPr>
              <w:t>таблицям</w:t>
            </w:r>
          </w:p>
        </w:tc>
        <w:tc>
          <w:tcPr>
            <w:tcW w:w="780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sym w:font="Symbol" w:char="F0B0"/>
            </w:r>
            <w:r w:rsidRPr="003D7330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3249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1713</w:t>
            </w:r>
          </w:p>
        </w:tc>
      </w:tr>
      <w:tr w:rsidR="00DE2064" w:rsidRPr="000D6542" w:rsidTr="00BA2A41">
        <w:trPr>
          <w:cantSplit/>
          <w:trHeight w:val="969"/>
          <w:jc w:val="center"/>
        </w:trPr>
        <w:tc>
          <w:tcPr>
            <w:tcW w:w="2065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 xml:space="preserve">Температура </w:t>
            </w:r>
          </w:p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газів на виході з топки</w:t>
            </w:r>
          </w:p>
        </w:tc>
        <w:tc>
          <w:tcPr>
            <w:tcW w:w="513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7330">
              <w:rPr>
                <w:sz w:val="28"/>
                <w:szCs w:val="28"/>
                <w:lang w:val="uk-UA"/>
              </w:rPr>
              <w:t>ϑ</w:t>
            </w:r>
            <w:r w:rsidRPr="003D7330">
              <w:rPr>
                <w:sz w:val="28"/>
                <w:szCs w:val="28"/>
                <w:lang w:val="uk-UA"/>
              </w:rPr>
              <w:sym w:font="Symbol" w:char="F0B2"/>
            </w:r>
            <w:r w:rsidRPr="003D7330">
              <w:rPr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2764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3D7330">
              <w:rPr>
                <w:sz w:val="28"/>
                <w:szCs w:val="28"/>
                <w:lang w:val="uk-UA"/>
              </w:rPr>
              <w:t>За попереднім виб</w:t>
            </w:r>
            <w:r w:rsidRPr="003D7330">
              <w:rPr>
                <w:sz w:val="28"/>
                <w:szCs w:val="28"/>
                <w:lang w:val="uk-UA"/>
              </w:rPr>
              <w:t>о</w:t>
            </w:r>
            <w:r w:rsidRPr="003D7330">
              <w:rPr>
                <w:sz w:val="28"/>
                <w:szCs w:val="28"/>
                <w:lang w:val="uk-UA"/>
              </w:rPr>
              <w:t>ром</w:t>
            </w:r>
          </w:p>
        </w:tc>
        <w:tc>
          <w:tcPr>
            <w:tcW w:w="780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position w:val="-24"/>
                <w:sz w:val="28"/>
                <w:szCs w:val="28"/>
                <w:vertAlign w:val="superscript"/>
                <w:lang w:val="uk-UA"/>
              </w:rPr>
              <w:object w:dxaOrig="560" w:dyaOrig="620">
                <v:shape id="_x0000_i1055" type="#_x0000_t75" style="width:27pt;height:33pt" o:ole="">
                  <v:imagedata r:id="rId66" o:title=""/>
                </v:shape>
                <o:OLEObject Type="Embed" ProgID="Equation.DSMT4" ShapeID="_x0000_i1055" DrawAspect="Content" ObjectID="_1642499889" r:id="rId67"/>
              </w:object>
            </w:r>
          </w:p>
        </w:tc>
        <w:tc>
          <w:tcPr>
            <w:tcW w:w="3249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3D7330">
              <w:rPr>
                <w:sz w:val="28"/>
                <w:szCs w:val="28"/>
                <w:lang w:val="uk-UA"/>
              </w:rPr>
              <w:t>653</w:t>
            </w:r>
          </w:p>
        </w:tc>
      </w:tr>
      <w:tr w:rsidR="00DE2064" w:rsidRPr="000D6542" w:rsidTr="00BA2A41">
        <w:trPr>
          <w:cantSplit/>
          <w:trHeight w:val="883"/>
          <w:jc w:val="center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Ентальпія газів на виході з т</w:t>
            </w:r>
            <w:r w:rsidRPr="003D7330">
              <w:rPr>
                <w:sz w:val="28"/>
                <w:szCs w:val="28"/>
                <w:lang w:val="uk-UA"/>
              </w:rPr>
              <w:t>о</w:t>
            </w:r>
            <w:r w:rsidRPr="003D7330">
              <w:rPr>
                <w:sz w:val="28"/>
                <w:szCs w:val="28"/>
                <w:lang w:val="uk-UA"/>
              </w:rPr>
              <w:t>пки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3D7330">
              <w:rPr>
                <w:sz w:val="28"/>
                <w:szCs w:val="28"/>
                <w:lang w:val="en-US"/>
              </w:rPr>
              <w:t>I</w:t>
            </w:r>
            <w:r w:rsidRPr="003D7330">
              <w:rPr>
                <w:sz w:val="28"/>
                <w:szCs w:val="28"/>
                <w:lang w:val="en-US"/>
              </w:rPr>
              <w:sym w:font="Symbol" w:char="F0B2"/>
            </w:r>
            <w:r w:rsidRPr="003D7330">
              <w:rPr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 xml:space="preserve">По </w:t>
            </w:r>
            <w:r w:rsidRPr="003D7330">
              <w:rPr>
                <w:sz w:val="28"/>
                <w:szCs w:val="28"/>
                <w:lang w:val="en-US"/>
              </w:rPr>
              <w:t>I-</w:t>
            </w:r>
            <w:r w:rsidRPr="003D7330">
              <w:rPr>
                <w:sz w:val="28"/>
                <w:szCs w:val="28"/>
                <w:lang w:val="uk-UA"/>
              </w:rPr>
              <w:t>ϑ</w:t>
            </w:r>
            <w:r w:rsidRPr="003D7330">
              <w:rPr>
                <w:sz w:val="28"/>
                <w:szCs w:val="28"/>
                <w:lang w:val="en-US"/>
              </w:rPr>
              <w:t xml:space="preserve"> </w:t>
            </w:r>
            <w:r w:rsidRPr="003D7330">
              <w:rPr>
                <w:sz w:val="28"/>
                <w:szCs w:val="28"/>
                <w:lang w:val="uk-UA"/>
              </w:rPr>
              <w:t>таблицям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position w:val="-24"/>
                <w:sz w:val="28"/>
                <w:szCs w:val="28"/>
                <w:vertAlign w:val="superscript"/>
                <w:lang w:val="uk-UA"/>
              </w:rPr>
              <w:object w:dxaOrig="560" w:dyaOrig="620">
                <v:shape id="_x0000_i1056" type="#_x0000_t75" style="width:27pt;height:33pt" o:ole="">
                  <v:imagedata r:id="rId68" o:title=""/>
                </v:shape>
                <o:OLEObject Type="Embed" ProgID="Equation.DSMT4" ShapeID="_x0000_i1056" DrawAspect="Content" ObjectID="_1642499890" r:id="rId69"/>
              </w:objec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6563</w:t>
            </w:r>
          </w:p>
        </w:tc>
      </w:tr>
      <w:tr w:rsidR="00DE2064" w:rsidRPr="000D6542" w:rsidTr="00BA2A41">
        <w:trPr>
          <w:cantSplit/>
          <w:trHeight w:val="1172"/>
          <w:jc w:val="center"/>
        </w:trPr>
        <w:tc>
          <w:tcPr>
            <w:tcW w:w="2065" w:type="dxa"/>
            <w:tcBorders>
              <w:bottom w:val="nil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Середня сум</w:t>
            </w:r>
            <w:r w:rsidRPr="003D7330">
              <w:rPr>
                <w:sz w:val="28"/>
                <w:szCs w:val="28"/>
                <w:lang w:val="uk-UA"/>
              </w:rPr>
              <w:t>а</w:t>
            </w:r>
            <w:r w:rsidRPr="003D7330">
              <w:rPr>
                <w:sz w:val="28"/>
                <w:szCs w:val="28"/>
                <w:lang w:val="uk-UA"/>
              </w:rPr>
              <w:t>рна теплоє</w:t>
            </w:r>
            <w:r w:rsidRPr="003D7330">
              <w:rPr>
                <w:sz w:val="28"/>
                <w:szCs w:val="28"/>
                <w:lang w:val="uk-UA"/>
              </w:rPr>
              <w:t>м</w:t>
            </w:r>
            <w:r w:rsidRPr="003D7330">
              <w:rPr>
                <w:sz w:val="28"/>
                <w:szCs w:val="28"/>
                <w:lang w:val="uk-UA"/>
              </w:rPr>
              <w:t>ність проду</w:t>
            </w:r>
            <w:r w:rsidRPr="003D7330">
              <w:rPr>
                <w:sz w:val="28"/>
                <w:szCs w:val="28"/>
                <w:lang w:val="uk-UA"/>
              </w:rPr>
              <w:t>к</w:t>
            </w:r>
            <w:r w:rsidRPr="003D7330">
              <w:rPr>
                <w:sz w:val="28"/>
                <w:szCs w:val="28"/>
                <w:lang w:val="uk-UA"/>
              </w:rPr>
              <w:t>тів згорання</w:t>
            </w:r>
          </w:p>
        </w:tc>
        <w:tc>
          <w:tcPr>
            <w:tcW w:w="513" w:type="dxa"/>
            <w:tcBorders>
              <w:bottom w:val="nil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3D7330">
              <w:rPr>
                <w:sz w:val="28"/>
                <w:szCs w:val="28"/>
                <w:lang w:val="en-US"/>
              </w:rPr>
              <w:t>Vc</w:t>
            </w:r>
            <w:r w:rsidRPr="003D7330">
              <w:rPr>
                <w:sz w:val="28"/>
                <w:szCs w:val="28"/>
                <w:vertAlign w:val="subscript"/>
                <w:lang w:val="en-US"/>
              </w:rPr>
              <w:t>p</w:t>
            </w:r>
          </w:p>
        </w:tc>
        <w:tc>
          <w:tcPr>
            <w:tcW w:w="2764" w:type="dxa"/>
            <w:tcBorders>
              <w:bottom w:val="nil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7330">
              <w:rPr>
                <w:sz w:val="28"/>
                <w:szCs w:val="28"/>
                <w:lang w:val="uk-UA"/>
              </w:rPr>
              <w:t>(</w:t>
            </w:r>
            <w:r w:rsidRPr="003D7330">
              <w:rPr>
                <w:sz w:val="28"/>
                <w:szCs w:val="28"/>
                <w:lang w:val="en-US"/>
              </w:rPr>
              <w:t>Q</w:t>
            </w:r>
            <w:r w:rsidRPr="003D7330">
              <w:rPr>
                <w:sz w:val="28"/>
                <w:szCs w:val="28"/>
                <w:vertAlign w:val="subscript"/>
              </w:rPr>
              <w:t>т</w:t>
            </w:r>
            <w:r w:rsidRPr="003D7330">
              <w:rPr>
                <w:sz w:val="28"/>
                <w:szCs w:val="28"/>
              </w:rPr>
              <w:t>-</w:t>
            </w:r>
            <w:r w:rsidRPr="003D7330">
              <w:rPr>
                <w:sz w:val="28"/>
                <w:szCs w:val="28"/>
                <w:lang w:val="en-US"/>
              </w:rPr>
              <w:t>I</w:t>
            </w:r>
            <w:r w:rsidRPr="003D7330">
              <w:rPr>
                <w:sz w:val="28"/>
                <w:szCs w:val="28"/>
                <w:vertAlign w:val="subscript"/>
              </w:rPr>
              <w:t>т</w:t>
            </w:r>
            <w:r w:rsidRPr="003D7330">
              <w:rPr>
                <w:sz w:val="28"/>
                <w:szCs w:val="28"/>
                <w:lang w:val="en-US"/>
              </w:rPr>
              <w:sym w:font="Symbol" w:char="F0B2"/>
            </w:r>
            <w:r w:rsidRPr="003D7330">
              <w:rPr>
                <w:sz w:val="28"/>
                <w:szCs w:val="28"/>
              </w:rPr>
              <w:t>)/</w:t>
            </w:r>
          </w:p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/</w:t>
            </w:r>
            <w:r w:rsidRPr="003D7330">
              <w:rPr>
                <w:sz w:val="28"/>
                <w:szCs w:val="28"/>
              </w:rPr>
              <w:t>(</w:t>
            </w:r>
            <w:r w:rsidRPr="003D7330">
              <w:rPr>
                <w:sz w:val="28"/>
                <w:szCs w:val="28"/>
                <w:lang w:val="en-US"/>
              </w:rPr>
              <w:t>ϑ</w:t>
            </w:r>
            <w:r w:rsidRPr="003D7330">
              <w:rPr>
                <w:sz w:val="28"/>
                <w:szCs w:val="28"/>
              </w:rPr>
              <w:t>а-</w:t>
            </w:r>
            <w:r w:rsidRPr="003D7330">
              <w:rPr>
                <w:sz w:val="28"/>
                <w:szCs w:val="28"/>
                <w:lang w:val="en-US"/>
              </w:rPr>
              <w:t>ϑ</w:t>
            </w:r>
            <w:r w:rsidRPr="003D7330">
              <w:rPr>
                <w:sz w:val="28"/>
                <w:szCs w:val="28"/>
                <w:vertAlign w:val="subscript"/>
              </w:rPr>
              <w:t>т</w:t>
            </w:r>
            <w:r w:rsidRPr="003D7330">
              <w:rPr>
                <w:sz w:val="28"/>
                <w:szCs w:val="28"/>
                <w:lang w:val="en-US"/>
              </w:rPr>
              <w:sym w:font="Symbol" w:char="F0B2"/>
            </w:r>
            <w:r w:rsidRPr="003D7330">
              <w:rPr>
                <w:sz w:val="28"/>
                <w:szCs w:val="28"/>
              </w:rPr>
              <w:t>)</w:t>
            </w: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position w:val="-24"/>
                <w:sz w:val="28"/>
                <w:szCs w:val="28"/>
                <w:vertAlign w:val="superscript"/>
                <w:lang w:val="uk-UA"/>
              </w:rPr>
              <w:object w:dxaOrig="560" w:dyaOrig="620">
                <v:shape id="_x0000_i1057" type="#_x0000_t75" style="width:27pt;height:33pt" o:ole="">
                  <v:imagedata r:id="rId70" o:title=""/>
                </v:shape>
                <o:OLEObject Type="Embed" ProgID="Equation.DSMT4" ShapeID="_x0000_i1057" DrawAspect="Content" ObjectID="_1642499891" r:id="rId71"/>
              </w:object>
            </w:r>
          </w:p>
        </w:tc>
        <w:tc>
          <w:tcPr>
            <w:tcW w:w="3249" w:type="dxa"/>
            <w:tcBorders>
              <w:bottom w:val="nil"/>
            </w:tcBorders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position w:val="-24"/>
                <w:sz w:val="28"/>
                <w:szCs w:val="28"/>
                <w:lang w:val="uk-UA"/>
              </w:rPr>
              <w:object w:dxaOrig="2120" w:dyaOrig="620">
                <v:shape id="_x0000_i1058" type="#_x0000_t75" style="width:105pt;height:30.75pt" o:ole="">
                  <v:imagedata r:id="rId72" o:title=""/>
                </v:shape>
                <o:OLEObject Type="Embed" ProgID="Equation.DSMT4" ShapeID="_x0000_i1058" DrawAspect="Content" ObjectID="_1642499892" r:id="rId73"/>
              </w:object>
            </w:r>
          </w:p>
        </w:tc>
      </w:tr>
      <w:tr w:rsidR="00BA2A41" w:rsidRPr="000D6542" w:rsidTr="00BA2A41">
        <w:trPr>
          <w:cantSplit/>
          <w:trHeight w:val="572"/>
          <w:jc w:val="center"/>
        </w:trPr>
        <w:tc>
          <w:tcPr>
            <w:tcW w:w="9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2A41" w:rsidRPr="003D7330" w:rsidRDefault="00BA2A41" w:rsidP="00BA2A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Продовження табл. 3.5</w:t>
            </w:r>
          </w:p>
        </w:tc>
      </w:tr>
      <w:tr w:rsidR="00BA2A41" w:rsidRPr="000D6542" w:rsidTr="00BA2A41">
        <w:trPr>
          <w:cantSplit/>
          <w:trHeight w:val="332"/>
          <w:jc w:val="center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BA2A41" w:rsidRPr="003D7330" w:rsidRDefault="00BA2A41" w:rsidP="00DE20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BA2A41" w:rsidRPr="00BA2A41" w:rsidRDefault="00BA2A41" w:rsidP="00DE20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BA2A41" w:rsidRPr="003D7330" w:rsidRDefault="00BA2A41" w:rsidP="00DE20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BA2A41" w:rsidRPr="003D7330" w:rsidRDefault="00BA2A41" w:rsidP="00DE20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BA2A41" w:rsidRPr="003D7330" w:rsidRDefault="00BA2A41" w:rsidP="00DE20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E2064" w:rsidRPr="000D6542" w:rsidTr="00BA2A41">
        <w:trPr>
          <w:cantSplit/>
          <w:trHeight w:val="1080"/>
          <w:jc w:val="center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Відносна вис</w:t>
            </w:r>
            <w:r w:rsidRPr="003D7330">
              <w:rPr>
                <w:sz w:val="28"/>
                <w:szCs w:val="28"/>
                <w:lang w:val="uk-UA"/>
              </w:rPr>
              <w:t>о</w:t>
            </w:r>
            <w:r w:rsidRPr="003D7330">
              <w:rPr>
                <w:sz w:val="28"/>
                <w:szCs w:val="28"/>
                <w:lang w:val="uk-UA"/>
              </w:rPr>
              <w:t>та розташ</w:t>
            </w:r>
            <w:r w:rsidRPr="003D7330">
              <w:rPr>
                <w:sz w:val="28"/>
                <w:szCs w:val="28"/>
                <w:lang w:val="uk-UA"/>
              </w:rPr>
              <w:t>у</w:t>
            </w:r>
            <w:r w:rsidRPr="003D7330">
              <w:rPr>
                <w:sz w:val="28"/>
                <w:szCs w:val="28"/>
                <w:lang w:val="uk-UA"/>
              </w:rPr>
              <w:t>вання пальн</w:t>
            </w:r>
            <w:r w:rsidRPr="003D7330">
              <w:rPr>
                <w:sz w:val="28"/>
                <w:szCs w:val="28"/>
                <w:lang w:val="uk-UA"/>
              </w:rPr>
              <w:t>и</w:t>
            </w:r>
            <w:r w:rsidRPr="003D7330">
              <w:rPr>
                <w:sz w:val="28"/>
                <w:szCs w:val="28"/>
                <w:lang w:val="uk-UA"/>
              </w:rPr>
              <w:t>ків до</w:t>
            </w:r>
          </w:p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 xml:space="preserve"> висоти топки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3,6</w:t>
            </w:r>
            <w:r w:rsidRPr="003D7330">
              <w:rPr>
                <w:sz w:val="28"/>
                <w:szCs w:val="28"/>
                <w:lang w:val="en-US"/>
              </w:rPr>
              <w:sym w:font="Symbol" w:char="F0D7"/>
            </w:r>
            <w:r w:rsidRPr="003D7330">
              <w:rPr>
                <w:sz w:val="28"/>
                <w:szCs w:val="28"/>
                <w:lang w:val="en-US"/>
              </w:rPr>
              <w:t>V</w:t>
            </w:r>
            <w:r w:rsidRPr="003D7330">
              <w:rPr>
                <w:sz w:val="28"/>
                <w:szCs w:val="28"/>
                <w:vertAlign w:val="subscript"/>
                <w:lang w:val="en-US"/>
              </w:rPr>
              <w:t>m</w:t>
            </w:r>
            <w:r w:rsidRPr="003D7330">
              <w:rPr>
                <w:sz w:val="28"/>
                <w:szCs w:val="28"/>
                <w:lang w:val="uk-UA"/>
              </w:rPr>
              <w:t>/</w:t>
            </w:r>
            <w:r w:rsidRPr="003D7330">
              <w:rPr>
                <w:sz w:val="28"/>
                <w:szCs w:val="28"/>
                <w:lang w:val="en-US"/>
              </w:rPr>
              <w:t>F</w:t>
            </w:r>
            <w:r w:rsidRPr="003D7330">
              <w:rPr>
                <w:sz w:val="28"/>
                <w:szCs w:val="28"/>
                <w:vertAlign w:val="subscript"/>
                <w:lang w:val="en-US"/>
              </w:rPr>
              <w:t>ct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3,6</w:t>
            </w:r>
            <w:r w:rsidRPr="003D7330">
              <w:rPr>
                <w:sz w:val="28"/>
                <w:szCs w:val="28"/>
                <w:lang w:val="uk-UA"/>
              </w:rPr>
              <w:sym w:font="Symbol" w:char="F0D7"/>
            </w:r>
            <w:r w:rsidRPr="003D7330">
              <w:rPr>
                <w:sz w:val="28"/>
                <w:szCs w:val="28"/>
                <w:lang w:val="uk-UA"/>
              </w:rPr>
              <w:t>0,71/5,03=0,508</w:t>
            </w:r>
          </w:p>
        </w:tc>
      </w:tr>
      <w:tr w:rsidR="00DE2064" w:rsidRPr="000D6542" w:rsidTr="00BA2A41">
        <w:trPr>
          <w:cantSplit/>
          <w:trHeight w:val="1006"/>
          <w:jc w:val="center"/>
        </w:trPr>
        <w:tc>
          <w:tcPr>
            <w:tcW w:w="2065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 xml:space="preserve">Коефіцієнт </w:t>
            </w:r>
          </w:p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 xml:space="preserve">забруднення </w:t>
            </w:r>
          </w:p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екранів</w:t>
            </w:r>
          </w:p>
        </w:tc>
        <w:tc>
          <w:tcPr>
            <w:tcW w:w="513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sym w:font="Symbol" w:char="F078"/>
            </w:r>
          </w:p>
        </w:tc>
        <w:tc>
          <w:tcPr>
            <w:tcW w:w="2764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Таблиці 4.2 [</w:t>
            </w:r>
            <w:r w:rsidR="00864694">
              <w:rPr>
                <w:sz w:val="28"/>
                <w:szCs w:val="28"/>
                <w:lang w:val="uk-UA"/>
              </w:rPr>
              <w:t>7</w:t>
            </w:r>
            <w:r w:rsidRPr="003D7330">
              <w:rPr>
                <w:sz w:val="28"/>
                <w:szCs w:val="28"/>
                <w:lang w:val="uk-UA"/>
              </w:rPr>
              <w:t>],</w:t>
            </w:r>
          </w:p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для шарових топок</w:t>
            </w: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---</w:t>
            </w:r>
          </w:p>
        </w:tc>
        <w:tc>
          <w:tcPr>
            <w:tcW w:w="3249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0,6</w:t>
            </w:r>
          </w:p>
          <w:p w:rsidR="00DE2064" w:rsidRPr="003D7330" w:rsidRDefault="00DE2064" w:rsidP="00BA2A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E2064" w:rsidRPr="00511ED8" w:rsidTr="00BA2A41">
        <w:trPr>
          <w:cantSplit/>
          <w:trHeight w:val="1278"/>
          <w:jc w:val="center"/>
        </w:trPr>
        <w:tc>
          <w:tcPr>
            <w:tcW w:w="2065" w:type="dxa"/>
            <w:vAlign w:val="center"/>
          </w:tcPr>
          <w:p w:rsidR="00DE2064" w:rsidRPr="003D7330" w:rsidRDefault="00DE2064" w:rsidP="00BA2A41">
            <w:pPr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Середній ко</w:t>
            </w:r>
            <w:r w:rsidRPr="003D7330">
              <w:rPr>
                <w:sz w:val="28"/>
                <w:szCs w:val="28"/>
                <w:lang w:val="uk-UA"/>
              </w:rPr>
              <w:t>е</w:t>
            </w:r>
            <w:r w:rsidRPr="003D7330">
              <w:rPr>
                <w:sz w:val="28"/>
                <w:szCs w:val="28"/>
                <w:lang w:val="uk-UA"/>
              </w:rPr>
              <w:t>фіцієнт тепл</w:t>
            </w:r>
            <w:r w:rsidRPr="003D7330">
              <w:rPr>
                <w:sz w:val="28"/>
                <w:szCs w:val="28"/>
                <w:lang w:val="uk-UA"/>
              </w:rPr>
              <w:t>о</w:t>
            </w:r>
            <w:r w:rsidRPr="003D7330">
              <w:rPr>
                <w:sz w:val="28"/>
                <w:szCs w:val="28"/>
                <w:lang w:val="uk-UA"/>
              </w:rPr>
              <w:t>вої ефективн</w:t>
            </w:r>
            <w:r w:rsidRPr="003D7330">
              <w:rPr>
                <w:sz w:val="28"/>
                <w:szCs w:val="28"/>
                <w:lang w:val="uk-UA"/>
              </w:rPr>
              <w:t>о</w:t>
            </w:r>
            <w:r w:rsidRPr="003D7330">
              <w:rPr>
                <w:sz w:val="28"/>
                <w:szCs w:val="28"/>
                <w:lang w:val="uk-UA"/>
              </w:rPr>
              <w:t>сті</w:t>
            </w:r>
            <w:r w:rsidR="00BA2A41">
              <w:rPr>
                <w:sz w:val="28"/>
                <w:szCs w:val="28"/>
                <w:lang w:val="uk-UA"/>
              </w:rPr>
              <w:t xml:space="preserve"> </w:t>
            </w:r>
            <w:r w:rsidRPr="003D7330">
              <w:rPr>
                <w:sz w:val="28"/>
                <w:szCs w:val="28"/>
                <w:lang w:val="uk-UA"/>
              </w:rPr>
              <w:t xml:space="preserve"> екранів</w:t>
            </w:r>
          </w:p>
        </w:tc>
        <w:tc>
          <w:tcPr>
            <w:tcW w:w="513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sym w:font="Symbol" w:char="F079"/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ср</w:t>
            </w:r>
          </w:p>
        </w:tc>
        <w:tc>
          <w:tcPr>
            <w:tcW w:w="2764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sym w:font="Symbol" w:char="F078"/>
            </w:r>
            <w:r w:rsidRPr="003D7330">
              <w:rPr>
                <w:sz w:val="28"/>
                <w:szCs w:val="28"/>
                <w:lang w:val="uk-UA"/>
              </w:rPr>
              <w:sym w:font="Symbol" w:char="F0D7"/>
            </w:r>
            <w:r w:rsidRPr="003D7330">
              <w:rPr>
                <w:sz w:val="28"/>
                <w:szCs w:val="28"/>
                <w:lang w:val="uk-UA"/>
              </w:rPr>
              <w:t>Н</w:t>
            </w:r>
            <w:r w:rsidRPr="003D7330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3D7330">
              <w:rPr>
                <w:sz w:val="28"/>
                <w:szCs w:val="28"/>
                <w:lang w:val="uk-UA"/>
              </w:rPr>
              <w:t>/</w:t>
            </w:r>
            <w:r w:rsidRPr="003D7330">
              <w:rPr>
                <w:sz w:val="28"/>
                <w:szCs w:val="28"/>
                <w:lang w:val="en-US"/>
              </w:rPr>
              <w:t>F</w:t>
            </w:r>
            <w:r w:rsidRPr="003D7330">
              <w:rPr>
                <w:sz w:val="28"/>
                <w:szCs w:val="28"/>
                <w:vertAlign w:val="subscript"/>
                <w:lang w:val="en-US"/>
              </w:rPr>
              <w:t>c</w:t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т</w:t>
            </w:r>
          </w:p>
        </w:tc>
        <w:tc>
          <w:tcPr>
            <w:tcW w:w="780" w:type="dxa"/>
            <w:vAlign w:val="center"/>
          </w:tcPr>
          <w:p w:rsidR="00DE2064" w:rsidRPr="003D7330" w:rsidRDefault="00DE2064" w:rsidP="00BA2A41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---</w:t>
            </w:r>
          </w:p>
        </w:tc>
        <w:tc>
          <w:tcPr>
            <w:tcW w:w="3249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0,6</w:t>
            </w:r>
            <w:r w:rsidRPr="003D7330">
              <w:rPr>
                <w:sz w:val="28"/>
                <w:szCs w:val="28"/>
                <w:lang w:val="uk-UA"/>
              </w:rPr>
              <w:sym w:font="Symbol" w:char="F0D7"/>
            </w:r>
            <w:r w:rsidRPr="003D7330">
              <w:rPr>
                <w:sz w:val="28"/>
                <w:szCs w:val="28"/>
                <w:lang w:val="uk-UA"/>
              </w:rPr>
              <w:t>3,76/5,03=0,449</w:t>
            </w:r>
          </w:p>
        </w:tc>
      </w:tr>
      <w:tr w:rsidR="00DE2064" w:rsidRPr="000D6542" w:rsidTr="00BA2A41">
        <w:trPr>
          <w:cantSplit/>
          <w:trHeight w:val="1108"/>
          <w:jc w:val="center"/>
        </w:trPr>
        <w:tc>
          <w:tcPr>
            <w:tcW w:w="2065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Сумарна об’ємна частка трьохатомних газів</w:t>
            </w:r>
          </w:p>
        </w:tc>
        <w:tc>
          <w:tcPr>
            <w:tcW w:w="513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3D7330">
              <w:rPr>
                <w:sz w:val="28"/>
                <w:szCs w:val="28"/>
                <w:lang w:val="en-US"/>
              </w:rPr>
              <w:t>r</w:t>
            </w:r>
            <w:r w:rsidRPr="003D7330">
              <w:rPr>
                <w:sz w:val="28"/>
                <w:szCs w:val="28"/>
                <w:vertAlign w:val="subscript"/>
                <w:lang w:val="en-US"/>
              </w:rPr>
              <w:t>n</w:t>
            </w:r>
          </w:p>
        </w:tc>
        <w:tc>
          <w:tcPr>
            <w:tcW w:w="2764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</w:rPr>
            </w:pPr>
            <w:r w:rsidRPr="003D7330">
              <w:rPr>
                <w:sz w:val="28"/>
                <w:szCs w:val="28"/>
              </w:rPr>
              <w:t>за таблицею 1</w:t>
            </w: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---</w:t>
            </w:r>
          </w:p>
        </w:tc>
        <w:tc>
          <w:tcPr>
            <w:tcW w:w="3249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0,257</w:t>
            </w:r>
          </w:p>
        </w:tc>
      </w:tr>
      <w:tr w:rsidR="00DE2064" w:rsidRPr="000D6542" w:rsidTr="00BA2A41">
        <w:trPr>
          <w:cantSplit/>
          <w:trHeight w:val="955"/>
          <w:jc w:val="center"/>
        </w:trPr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:rsidR="00575445" w:rsidRDefault="00DE2064" w:rsidP="00575445">
            <w:pPr>
              <w:jc w:val="center"/>
              <w:rPr>
                <w:sz w:val="28"/>
                <w:szCs w:val="28"/>
                <w:lang w:val="en-US"/>
              </w:rPr>
            </w:pPr>
            <w:r w:rsidRPr="003D7330">
              <w:rPr>
                <w:sz w:val="28"/>
                <w:szCs w:val="28"/>
                <w:lang w:val="uk-UA"/>
              </w:rPr>
              <w:t xml:space="preserve">Сумарна </w:t>
            </w:r>
          </w:p>
          <w:p w:rsidR="00575445" w:rsidRDefault="00DE2064" w:rsidP="00575445">
            <w:pPr>
              <w:jc w:val="center"/>
              <w:rPr>
                <w:sz w:val="28"/>
                <w:szCs w:val="28"/>
                <w:lang w:val="en-US"/>
              </w:rPr>
            </w:pPr>
            <w:r w:rsidRPr="003D7330">
              <w:rPr>
                <w:sz w:val="28"/>
                <w:szCs w:val="28"/>
                <w:lang w:val="uk-UA"/>
              </w:rPr>
              <w:t>по</w:t>
            </w:r>
            <w:r w:rsidR="00BA2A41">
              <w:rPr>
                <w:sz w:val="28"/>
                <w:szCs w:val="28"/>
                <w:lang w:val="uk-UA"/>
              </w:rPr>
              <w:t>г</w:t>
            </w:r>
            <w:r w:rsidRPr="003D7330">
              <w:rPr>
                <w:sz w:val="28"/>
                <w:szCs w:val="28"/>
                <w:lang w:val="uk-UA"/>
              </w:rPr>
              <w:t>линальна</w:t>
            </w:r>
          </w:p>
          <w:p w:rsidR="00DE2064" w:rsidRPr="003D7330" w:rsidRDefault="00DE2064" w:rsidP="00575445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здатність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en-US"/>
              </w:rPr>
            </w:pPr>
            <w:r w:rsidRPr="003D7330">
              <w:rPr>
                <w:sz w:val="28"/>
                <w:szCs w:val="28"/>
                <w:lang w:val="en-US"/>
              </w:rPr>
              <w:t>pr</w:t>
            </w:r>
            <w:r w:rsidRPr="003D7330">
              <w:rPr>
                <w:sz w:val="28"/>
                <w:szCs w:val="28"/>
                <w:vertAlign w:val="subscript"/>
              </w:rPr>
              <w:t>п</w:t>
            </w:r>
            <w:r w:rsidRPr="003D7330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en-US"/>
              </w:rPr>
              <w:t>p·r</w:t>
            </w:r>
            <w:r w:rsidRPr="003D7330">
              <w:rPr>
                <w:sz w:val="28"/>
                <w:szCs w:val="28"/>
                <w:vertAlign w:val="subscript"/>
              </w:rPr>
              <w:t>п·</w:t>
            </w:r>
            <w:r w:rsidRPr="003D7330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E2064" w:rsidRPr="003D7330" w:rsidRDefault="00DE2064" w:rsidP="00DE2064">
            <w:pPr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</w:rPr>
              <w:t>мМ</w:t>
            </w:r>
            <w:r w:rsidRPr="003D7330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49" w:type="dxa"/>
            <w:tcBorders>
              <w:top w:val="single" w:sz="4" w:space="0" w:color="auto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en-US"/>
              </w:rPr>
            </w:pPr>
            <w:r w:rsidRPr="003D7330">
              <w:rPr>
                <w:sz w:val="28"/>
                <w:szCs w:val="28"/>
                <w:lang w:val="uk-UA"/>
              </w:rPr>
              <w:t>0,1·0,168·0,508=0,013</w:t>
            </w:r>
          </w:p>
        </w:tc>
      </w:tr>
      <w:tr w:rsidR="00DE2064" w:rsidRPr="000D6542" w:rsidTr="00BA2A41">
        <w:trPr>
          <w:cantSplit/>
          <w:trHeight w:val="1239"/>
          <w:jc w:val="center"/>
        </w:trPr>
        <w:tc>
          <w:tcPr>
            <w:tcW w:w="2065" w:type="dxa"/>
            <w:vAlign w:val="center"/>
          </w:tcPr>
          <w:p w:rsidR="00DE2064" w:rsidRPr="003D7330" w:rsidRDefault="00DE2064" w:rsidP="00BA2A41">
            <w:pPr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Коефіцієнт ос</w:t>
            </w:r>
            <w:r w:rsidR="00BA2A41">
              <w:rPr>
                <w:sz w:val="28"/>
                <w:szCs w:val="28"/>
                <w:lang w:val="uk-UA"/>
              </w:rPr>
              <w:t>-</w:t>
            </w:r>
            <w:r w:rsidRPr="003D7330">
              <w:rPr>
                <w:sz w:val="28"/>
                <w:szCs w:val="28"/>
                <w:lang w:val="uk-UA"/>
              </w:rPr>
              <w:t>лаблення пр</w:t>
            </w:r>
            <w:r w:rsidRPr="003D7330">
              <w:rPr>
                <w:sz w:val="28"/>
                <w:szCs w:val="28"/>
                <w:lang w:val="uk-UA"/>
              </w:rPr>
              <w:t>о</w:t>
            </w:r>
            <w:r w:rsidRPr="003D7330">
              <w:rPr>
                <w:sz w:val="28"/>
                <w:szCs w:val="28"/>
                <w:lang w:val="uk-UA"/>
              </w:rPr>
              <w:t>менів трьох</w:t>
            </w:r>
            <w:r w:rsidRPr="003D7330">
              <w:rPr>
                <w:sz w:val="28"/>
                <w:szCs w:val="28"/>
                <w:lang w:val="uk-UA"/>
              </w:rPr>
              <w:t>а</w:t>
            </w:r>
            <w:r w:rsidRPr="003D7330">
              <w:rPr>
                <w:sz w:val="28"/>
                <w:szCs w:val="28"/>
                <w:lang w:val="uk-UA"/>
              </w:rPr>
              <w:t>томними газа</w:t>
            </w:r>
            <w:r w:rsidR="00BA2A41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513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К</w:t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г</w:t>
            </w:r>
          </w:p>
        </w:tc>
        <w:tc>
          <w:tcPr>
            <w:tcW w:w="2764" w:type="dxa"/>
            <w:vAlign w:val="center"/>
          </w:tcPr>
          <w:p w:rsidR="00DE2064" w:rsidRPr="003D7330" w:rsidRDefault="00DE2064" w:rsidP="0086469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</w:rPr>
              <w:t>за формулою 6-13  [</w:t>
            </w:r>
            <w:r w:rsidR="00864694">
              <w:rPr>
                <w:sz w:val="28"/>
                <w:szCs w:val="28"/>
                <w:lang w:val="uk-UA"/>
              </w:rPr>
              <w:t>8</w:t>
            </w:r>
            <w:r w:rsidRPr="003D7330">
              <w:rPr>
                <w:sz w:val="28"/>
                <w:szCs w:val="28"/>
              </w:rPr>
              <w:t>]</w:t>
            </w:r>
          </w:p>
        </w:tc>
        <w:tc>
          <w:tcPr>
            <w:tcW w:w="780" w:type="dxa"/>
            <w:vAlign w:val="center"/>
          </w:tcPr>
          <w:p w:rsidR="00DE2064" w:rsidRPr="003D7330" w:rsidRDefault="008F5EBE" w:rsidP="00DE2064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мМПа</m:t>
                    </m:r>
                  </m:den>
                </m:f>
              </m:oMath>
            </m:oMathPara>
          </w:p>
        </w:tc>
        <w:tc>
          <w:tcPr>
            <w:tcW w:w="3249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</w:rPr>
              <w:t>4,36</w:t>
            </w:r>
          </w:p>
        </w:tc>
      </w:tr>
      <w:tr w:rsidR="00DE2064" w:rsidRPr="000D6542" w:rsidTr="00BA2A41">
        <w:trPr>
          <w:cantSplit/>
          <w:trHeight w:val="1230"/>
          <w:jc w:val="center"/>
        </w:trPr>
        <w:tc>
          <w:tcPr>
            <w:tcW w:w="2065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Коефіцієнт ослаблення полум’я зол. част.</w:t>
            </w:r>
          </w:p>
        </w:tc>
        <w:tc>
          <w:tcPr>
            <w:tcW w:w="513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К</w:t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зл</w:t>
            </w:r>
            <w:r w:rsidRPr="003D7330">
              <w:rPr>
                <w:sz w:val="28"/>
                <w:szCs w:val="28"/>
                <w:lang w:val="uk-UA"/>
              </w:rPr>
              <w:t>μ</w:t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зл</w:t>
            </w:r>
          </w:p>
        </w:tc>
        <w:tc>
          <w:tcPr>
            <w:tcW w:w="2764" w:type="dxa"/>
            <w:vAlign w:val="center"/>
          </w:tcPr>
          <w:p w:rsidR="00DE2064" w:rsidRPr="003D7330" w:rsidRDefault="00DE2064" w:rsidP="00DE2064">
            <w:pPr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</w:rPr>
              <w:t>10</w:t>
            </w:r>
            <w:r w:rsidRPr="003D7330">
              <w:rPr>
                <w:sz w:val="28"/>
                <w:szCs w:val="28"/>
                <w:vertAlign w:val="superscript"/>
              </w:rPr>
              <w:t>4</w:t>
            </w:r>
            <w:r w:rsidRPr="003D7330">
              <w:rPr>
                <w:sz w:val="28"/>
                <w:szCs w:val="28"/>
              </w:rPr>
              <w:sym w:font="Symbol" w:char="F0D7"/>
            </w:r>
            <w:r w:rsidRPr="003D7330">
              <w:rPr>
                <w:sz w:val="28"/>
                <w:szCs w:val="28"/>
              </w:rPr>
              <w:t>0,8</w:t>
            </w:r>
            <w:r w:rsidRPr="003D7330">
              <w:rPr>
                <w:sz w:val="28"/>
                <w:szCs w:val="28"/>
              </w:rPr>
              <w:sym w:font="Symbol" w:char="F0D7"/>
            </w:r>
            <w:r w:rsidRPr="003D7330">
              <w:rPr>
                <w:sz w:val="28"/>
                <w:szCs w:val="28"/>
              </w:rPr>
              <w:sym w:font="Symbol" w:char="F06D"/>
            </w:r>
            <w:r w:rsidRPr="003D7330">
              <w:rPr>
                <w:sz w:val="28"/>
                <w:szCs w:val="28"/>
                <w:vertAlign w:val="subscript"/>
              </w:rPr>
              <w:t>зл</w:t>
            </w:r>
            <w:r w:rsidRPr="003D7330">
              <w:rPr>
                <w:sz w:val="28"/>
                <w:szCs w:val="28"/>
              </w:rPr>
              <w:t>/(Т''</w:t>
            </w:r>
            <w:r w:rsidRPr="003D7330">
              <w:rPr>
                <w:sz w:val="28"/>
                <w:szCs w:val="28"/>
                <w:vertAlign w:val="subscript"/>
              </w:rPr>
              <w:t>т</w:t>
            </w:r>
            <w:r w:rsidRPr="003D7330">
              <w:rPr>
                <w:sz w:val="28"/>
                <w:szCs w:val="28"/>
                <w:vertAlign w:val="superscript"/>
              </w:rPr>
              <w:t>0,66</w:t>
            </w:r>
            <w:r w:rsidRPr="003D7330">
              <w:rPr>
                <w:sz w:val="28"/>
                <w:szCs w:val="28"/>
              </w:rPr>
              <w:sym w:font="Symbol" w:char="F0D7"/>
            </w:r>
            <w:r w:rsidRPr="003D7330">
              <w:rPr>
                <w:sz w:val="28"/>
                <w:szCs w:val="28"/>
              </w:rPr>
              <w:t>(1+1,</w:t>
            </w:r>
            <w:r w:rsidRPr="003D7330">
              <w:rPr>
                <w:sz w:val="28"/>
                <w:szCs w:val="28"/>
                <w:lang w:val="uk-UA"/>
              </w:rPr>
              <w:t>2</w:t>
            </w:r>
            <w:r w:rsidRPr="003D7330">
              <w:rPr>
                <w:sz w:val="28"/>
                <w:szCs w:val="28"/>
              </w:rPr>
              <w:t>×</w:t>
            </w:r>
            <w:r w:rsidRPr="003D7330">
              <w:rPr>
                <w:sz w:val="28"/>
                <w:szCs w:val="28"/>
              </w:rPr>
              <w:sym w:font="Symbol" w:char="F06D"/>
            </w:r>
            <w:r w:rsidRPr="003D7330">
              <w:rPr>
                <w:sz w:val="28"/>
                <w:szCs w:val="28"/>
                <w:vertAlign w:val="subscript"/>
              </w:rPr>
              <w:t>зл</w:t>
            </w:r>
            <w:r w:rsidRPr="003D7330">
              <w:rPr>
                <w:sz w:val="28"/>
                <w:szCs w:val="28"/>
              </w:rPr>
              <w:sym w:font="Symbol" w:char="F0D7"/>
            </w:r>
            <w:r w:rsidRPr="003D7330">
              <w:rPr>
                <w:sz w:val="28"/>
                <w:szCs w:val="28"/>
              </w:rPr>
              <w:t>s)</w:t>
            </w:r>
          </w:p>
        </w:tc>
        <w:tc>
          <w:tcPr>
            <w:tcW w:w="780" w:type="dxa"/>
            <w:vAlign w:val="center"/>
          </w:tcPr>
          <w:p w:rsidR="00DE2064" w:rsidRPr="003D7330" w:rsidRDefault="008F5EBE" w:rsidP="00DE2064">
            <w:pPr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мМПа</m:t>
                    </m:r>
                  </m:den>
                </m:f>
              </m:oMath>
            </m:oMathPara>
          </w:p>
        </w:tc>
        <w:tc>
          <w:tcPr>
            <w:tcW w:w="3249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position w:val="-50"/>
                <w:sz w:val="28"/>
                <w:szCs w:val="28"/>
                <w:lang w:val="uk-UA"/>
              </w:rPr>
              <w:object w:dxaOrig="3040" w:dyaOrig="1120">
                <v:shape id="_x0000_i1059" type="#_x0000_t75" style="width:152.25pt;height:56.25pt" o:ole="">
                  <v:imagedata r:id="rId74" o:title=""/>
                </v:shape>
                <o:OLEObject Type="Embed" ProgID="Equation.DSMT4" ShapeID="_x0000_i1059" DrawAspect="Content" ObjectID="_1642499893" r:id="rId75"/>
              </w:object>
            </w:r>
            <w:r w:rsidRPr="003D733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E2064" w:rsidRPr="000D6542" w:rsidTr="00BA2A41">
        <w:trPr>
          <w:cantSplit/>
          <w:trHeight w:val="896"/>
          <w:jc w:val="center"/>
        </w:trPr>
        <w:tc>
          <w:tcPr>
            <w:tcW w:w="2065" w:type="dxa"/>
            <w:vAlign w:val="center"/>
          </w:tcPr>
          <w:p w:rsidR="00DE2064" w:rsidRPr="003D7330" w:rsidRDefault="00DE2064" w:rsidP="00BA2A41">
            <w:pPr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Коефіцієнт ос</w:t>
            </w:r>
            <w:r w:rsidR="00BA2A41">
              <w:rPr>
                <w:sz w:val="28"/>
                <w:szCs w:val="28"/>
                <w:lang w:val="uk-UA"/>
              </w:rPr>
              <w:t>-</w:t>
            </w:r>
            <w:r w:rsidRPr="003D7330">
              <w:rPr>
                <w:sz w:val="28"/>
                <w:szCs w:val="28"/>
                <w:lang w:val="uk-UA"/>
              </w:rPr>
              <w:t>лаблення пр</w:t>
            </w:r>
            <w:r w:rsidRPr="003D7330">
              <w:rPr>
                <w:sz w:val="28"/>
                <w:szCs w:val="28"/>
                <w:lang w:val="uk-UA"/>
              </w:rPr>
              <w:t>о</w:t>
            </w:r>
            <w:r w:rsidRPr="003D7330">
              <w:rPr>
                <w:sz w:val="28"/>
                <w:szCs w:val="28"/>
                <w:lang w:val="uk-UA"/>
              </w:rPr>
              <w:t>менів в топці</w:t>
            </w:r>
          </w:p>
        </w:tc>
        <w:tc>
          <w:tcPr>
            <w:tcW w:w="513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</w:rPr>
              <w:t>К</w:t>
            </w:r>
          </w:p>
        </w:tc>
        <w:tc>
          <w:tcPr>
            <w:tcW w:w="2764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en-US"/>
              </w:rPr>
            </w:pPr>
            <w:r w:rsidRPr="003D7330">
              <w:rPr>
                <w:sz w:val="28"/>
                <w:szCs w:val="28"/>
                <w:lang w:val="en-US"/>
              </w:rPr>
              <w:t>K</w:t>
            </w:r>
            <w:r w:rsidRPr="003D7330">
              <w:rPr>
                <w:sz w:val="28"/>
                <w:szCs w:val="28"/>
                <w:vertAlign w:val="subscript"/>
              </w:rPr>
              <w:t>г</w:t>
            </w:r>
            <w:r w:rsidRPr="003D7330">
              <w:rPr>
                <w:sz w:val="28"/>
                <w:szCs w:val="28"/>
              </w:rPr>
              <w:t>+</w:t>
            </w:r>
            <w:r w:rsidRPr="003D7330">
              <w:rPr>
                <w:sz w:val="28"/>
                <w:szCs w:val="28"/>
                <w:lang w:val="uk-UA"/>
              </w:rPr>
              <w:t xml:space="preserve"> К</w:t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зл</w:t>
            </w:r>
            <w:r w:rsidRPr="003D7330">
              <w:rPr>
                <w:sz w:val="28"/>
                <w:szCs w:val="28"/>
                <w:lang w:val="uk-UA"/>
              </w:rPr>
              <w:t>μ</w:t>
            </w:r>
            <w:r w:rsidRPr="003D7330">
              <w:rPr>
                <w:sz w:val="28"/>
                <w:szCs w:val="28"/>
                <w:vertAlign w:val="subscript"/>
                <w:lang w:val="uk-UA"/>
              </w:rPr>
              <w:t>зл</w:t>
            </w:r>
          </w:p>
        </w:tc>
        <w:tc>
          <w:tcPr>
            <w:tcW w:w="780" w:type="dxa"/>
            <w:vAlign w:val="center"/>
          </w:tcPr>
          <w:p w:rsidR="00DE2064" w:rsidRPr="003D7330" w:rsidRDefault="008F5EBE" w:rsidP="00DE2064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мМпа</m:t>
                    </m:r>
                  </m:den>
                </m:f>
              </m:oMath>
            </m:oMathPara>
          </w:p>
        </w:tc>
        <w:tc>
          <w:tcPr>
            <w:tcW w:w="3249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</w:rPr>
              <w:t>4</w:t>
            </w:r>
            <w:r w:rsidRPr="003D7330">
              <w:rPr>
                <w:sz w:val="28"/>
                <w:szCs w:val="28"/>
                <w:lang w:val="en-US"/>
              </w:rPr>
              <w:t>,</w:t>
            </w:r>
            <w:r w:rsidRPr="003D7330">
              <w:rPr>
                <w:sz w:val="28"/>
                <w:szCs w:val="28"/>
              </w:rPr>
              <w:t>3</w:t>
            </w:r>
            <w:r w:rsidRPr="003D7330">
              <w:rPr>
                <w:sz w:val="28"/>
                <w:szCs w:val="28"/>
                <w:lang w:val="en-US"/>
              </w:rPr>
              <w:t>6+</w:t>
            </w:r>
            <w:r w:rsidRPr="003D7330">
              <w:rPr>
                <w:sz w:val="28"/>
                <w:szCs w:val="28"/>
                <w:lang w:val="uk-UA"/>
              </w:rPr>
              <w:t>0,049=4,412</w:t>
            </w:r>
          </w:p>
        </w:tc>
      </w:tr>
      <w:tr w:rsidR="00DE2064" w:rsidRPr="000D6542" w:rsidTr="00BA2A41">
        <w:trPr>
          <w:cantSplit/>
          <w:trHeight w:val="661"/>
          <w:jc w:val="center"/>
        </w:trPr>
        <w:tc>
          <w:tcPr>
            <w:tcW w:w="2065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D7330">
              <w:rPr>
                <w:sz w:val="28"/>
                <w:szCs w:val="28"/>
                <w:lang w:val="uk-UA"/>
              </w:rPr>
              <w:t>Кретерій</w:t>
            </w:r>
            <w:proofErr w:type="spellEnd"/>
            <w:r w:rsidRPr="003D7330">
              <w:rPr>
                <w:sz w:val="28"/>
                <w:szCs w:val="28"/>
                <w:lang w:val="uk-UA"/>
              </w:rPr>
              <w:t xml:space="preserve"> </w:t>
            </w:r>
            <w:r w:rsidR="00575445" w:rsidRPr="00575445">
              <w:rPr>
                <w:sz w:val="28"/>
                <w:szCs w:val="28"/>
              </w:rPr>
              <w:br/>
            </w:r>
            <w:proofErr w:type="spellStart"/>
            <w:r w:rsidRPr="003D7330">
              <w:rPr>
                <w:sz w:val="28"/>
                <w:szCs w:val="28"/>
                <w:lang w:val="uk-UA"/>
              </w:rPr>
              <w:t>Бугера</w:t>
            </w:r>
            <w:proofErr w:type="spellEnd"/>
          </w:p>
        </w:tc>
        <w:tc>
          <w:tcPr>
            <w:tcW w:w="513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vertAlign w:val="subscript"/>
              </w:rPr>
            </w:pPr>
            <w:r w:rsidRPr="003D7330">
              <w:rPr>
                <w:sz w:val="28"/>
                <w:szCs w:val="28"/>
                <w:lang w:val="en-US"/>
              </w:rPr>
              <w:t>Bu</w:t>
            </w:r>
          </w:p>
        </w:tc>
        <w:tc>
          <w:tcPr>
            <w:tcW w:w="2764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vertAlign w:val="subscript"/>
              </w:rPr>
            </w:pPr>
            <w:r w:rsidRPr="003D7330">
              <w:rPr>
                <w:sz w:val="28"/>
                <w:szCs w:val="28"/>
              </w:rPr>
              <w:t>К</w:t>
            </w:r>
            <w:r w:rsidRPr="003D7330">
              <w:rPr>
                <w:sz w:val="28"/>
                <w:szCs w:val="28"/>
                <w:lang w:val="en-US"/>
              </w:rPr>
              <w:sym w:font="Symbol" w:char="F0D7"/>
            </w:r>
            <w:r w:rsidRPr="003D7330">
              <w:rPr>
                <w:sz w:val="28"/>
                <w:szCs w:val="28"/>
                <w:lang w:val="en-US"/>
              </w:rPr>
              <w:t>P</w:t>
            </w:r>
            <w:r w:rsidRPr="003D7330">
              <w:rPr>
                <w:sz w:val="28"/>
                <w:szCs w:val="28"/>
                <w:lang w:val="en-US"/>
              </w:rPr>
              <w:sym w:font="Symbol" w:char="F0D7"/>
            </w:r>
            <w:r w:rsidRPr="003D7330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80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249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</w:rPr>
            </w:pPr>
            <w:r w:rsidRPr="003D7330">
              <w:rPr>
                <w:sz w:val="28"/>
                <w:szCs w:val="28"/>
                <w:lang w:val="uk-UA"/>
              </w:rPr>
              <w:t>4,412</w:t>
            </w:r>
            <w:r w:rsidRPr="003D7330">
              <w:rPr>
                <w:sz w:val="28"/>
                <w:szCs w:val="28"/>
                <w:lang w:val="uk-UA"/>
              </w:rPr>
              <w:sym w:font="Symbol" w:char="F0D7"/>
            </w:r>
            <w:r w:rsidRPr="003D7330">
              <w:rPr>
                <w:sz w:val="28"/>
                <w:szCs w:val="28"/>
                <w:lang w:val="uk-UA"/>
              </w:rPr>
              <w:t>0,1</w:t>
            </w:r>
            <w:r w:rsidRPr="003D7330">
              <w:rPr>
                <w:sz w:val="28"/>
                <w:szCs w:val="28"/>
                <w:lang w:val="uk-UA"/>
              </w:rPr>
              <w:sym w:font="Symbol" w:char="F0D7"/>
            </w:r>
            <w:r w:rsidRPr="003D7330">
              <w:rPr>
                <w:sz w:val="28"/>
                <w:szCs w:val="28"/>
                <w:lang w:val="uk-UA"/>
              </w:rPr>
              <w:t>0,508=0,224</w:t>
            </w:r>
          </w:p>
        </w:tc>
      </w:tr>
      <w:tr w:rsidR="00DE2064" w:rsidRPr="000D6542" w:rsidTr="00BA2A41">
        <w:trPr>
          <w:cantSplit/>
          <w:trHeight w:val="1383"/>
          <w:jc w:val="center"/>
        </w:trPr>
        <w:tc>
          <w:tcPr>
            <w:tcW w:w="2065" w:type="dxa"/>
            <w:vAlign w:val="center"/>
          </w:tcPr>
          <w:p w:rsidR="00DE2064" w:rsidRPr="003D7330" w:rsidRDefault="00DE2064" w:rsidP="00BA2A41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Ефективне значення кр</w:t>
            </w:r>
            <w:r w:rsidRPr="003D7330">
              <w:rPr>
                <w:sz w:val="28"/>
                <w:szCs w:val="28"/>
                <w:lang w:val="uk-UA"/>
              </w:rPr>
              <w:t>и</w:t>
            </w:r>
            <w:r w:rsidRPr="003D7330">
              <w:rPr>
                <w:sz w:val="28"/>
                <w:szCs w:val="28"/>
                <w:lang w:val="uk-UA"/>
              </w:rPr>
              <w:t>терію Бугера</w:t>
            </w:r>
          </w:p>
        </w:tc>
        <w:tc>
          <w:tcPr>
            <w:tcW w:w="513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</w:rPr>
            </w:pPr>
            <w:r w:rsidRPr="003D7330">
              <w:rPr>
                <w:position w:val="-6"/>
                <w:sz w:val="28"/>
                <w:szCs w:val="28"/>
                <w:lang w:val="en-US"/>
              </w:rPr>
              <w:object w:dxaOrig="360" w:dyaOrig="279">
                <v:shape id="_x0000_i1060" type="#_x0000_t75" style="width:22.5pt;height:15.75pt" o:ole="">
                  <v:imagedata r:id="rId76" o:title=""/>
                </v:shape>
                <o:OLEObject Type="Embed" ProgID="Equation.DSMT4" ShapeID="_x0000_i1060" DrawAspect="Content" ObjectID="_1642499894" r:id="rId77"/>
              </w:object>
            </w:r>
          </w:p>
        </w:tc>
        <w:tc>
          <w:tcPr>
            <w:tcW w:w="2764" w:type="dxa"/>
            <w:vAlign w:val="center"/>
          </w:tcPr>
          <w:p w:rsidR="00DE2064" w:rsidRPr="003D7330" w:rsidRDefault="00DE2064" w:rsidP="00DE2064">
            <w:pPr>
              <w:rPr>
                <w:sz w:val="28"/>
                <w:szCs w:val="28"/>
                <w:lang w:val="uk-UA"/>
              </w:rPr>
            </w:pPr>
            <w:r w:rsidRPr="003D7330">
              <w:rPr>
                <w:position w:val="-32"/>
                <w:sz w:val="28"/>
                <w:szCs w:val="28"/>
                <w:lang w:val="en-US"/>
              </w:rPr>
              <w:object w:dxaOrig="2580" w:dyaOrig="760">
                <v:shape id="_x0000_i1061" type="#_x0000_t75" style="width:128.25pt;height:38.25pt" o:ole="">
                  <v:imagedata r:id="rId78" o:title=""/>
                </v:shape>
                <o:OLEObject Type="Embed" ProgID="Equation.DSMT4" ShapeID="_x0000_i1061" DrawAspect="Content" ObjectID="_1642499895" r:id="rId79"/>
              </w:object>
            </w:r>
          </w:p>
        </w:tc>
        <w:tc>
          <w:tcPr>
            <w:tcW w:w="780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249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position w:val="-48"/>
                <w:sz w:val="28"/>
                <w:szCs w:val="28"/>
                <w:lang w:val="en-US"/>
              </w:rPr>
              <w:object w:dxaOrig="3400" w:dyaOrig="1080">
                <v:shape id="_x0000_i1062" type="#_x0000_t75" style="width:156.75pt;height:49.5pt" o:ole="">
                  <v:imagedata r:id="rId80" o:title=""/>
                </v:shape>
                <o:OLEObject Type="Embed" ProgID="Equation.DSMT4" ShapeID="_x0000_i1062" DrawAspect="Content" ObjectID="_1642499896" r:id="rId81"/>
              </w:object>
            </w:r>
          </w:p>
        </w:tc>
      </w:tr>
      <w:tr w:rsidR="00DE2064" w:rsidRPr="000D6542" w:rsidTr="00BA2A41">
        <w:trPr>
          <w:cantSplit/>
          <w:trHeight w:val="1110"/>
          <w:jc w:val="center"/>
        </w:trPr>
        <w:tc>
          <w:tcPr>
            <w:tcW w:w="2065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Параметр М</w:t>
            </w:r>
          </w:p>
        </w:tc>
        <w:tc>
          <w:tcPr>
            <w:tcW w:w="513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3D7330">
              <w:rPr>
                <w:sz w:val="28"/>
                <w:szCs w:val="28"/>
                <w:vertAlign w:val="subscript"/>
                <w:lang w:val="en-US"/>
              </w:rPr>
              <w:t>M</w:t>
            </w:r>
          </w:p>
        </w:tc>
        <w:tc>
          <w:tcPr>
            <w:tcW w:w="2764" w:type="dxa"/>
            <w:tcBorders>
              <w:bottom w:val="nil"/>
            </w:tcBorders>
            <w:vAlign w:val="center"/>
          </w:tcPr>
          <w:p w:rsidR="00DE2064" w:rsidRPr="003D7330" w:rsidRDefault="00DE2064" w:rsidP="00864694">
            <w:pPr>
              <w:jc w:val="center"/>
              <w:rPr>
                <w:sz w:val="28"/>
                <w:szCs w:val="28"/>
                <w:lang w:val="en-US"/>
              </w:rPr>
            </w:pPr>
            <w:r w:rsidRPr="003D7330">
              <w:rPr>
                <w:sz w:val="28"/>
                <w:szCs w:val="28"/>
              </w:rPr>
              <w:t xml:space="preserve">за формулою 4.22 </w:t>
            </w:r>
            <w:r w:rsidRPr="003D7330">
              <w:rPr>
                <w:sz w:val="28"/>
                <w:szCs w:val="28"/>
                <w:lang w:val="en-US"/>
              </w:rPr>
              <w:t>[</w:t>
            </w:r>
            <w:r w:rsidR="00864694">
              <w:rPr>
                <w:sz w:val="28"/>
                <w:szCs w:val="28"/>
                <w:lang w:val="uk-UA"/>
              </w:rPr>
              <w:t>8</w:t>
            </w:r>
            <w:r w:rsidRPr="003D733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  <w:lang w:val="en-US"/>
              </w:rPr>
            </w:pPr>
            <w:r w:rsidRPr="003D7330">
              <w:rPr>
                <w:sz w:val="28"/>
                <w:szCs w:val="28"/>
                <w:lang w:val="en-US"/>
              </w:rPr>
              <w:t>---</w:t>
            </w:r>
          </w:p>
        </w:tc>
        <w:tc>
          <w:tcPr>
            <w:tcW w:w="3249" w:type="dxa"/>
            <w:tcBorders>
              <w:bottom w:val="nil"/>
            </w:tcBorders>
            <w:vAlign w:val="center"/>
          </w:tcPr>
          <w:p w:rsidR="00DE2064" w:rsidRPr="003D7330" w:rsidRDefault="00DE2064" w:rsidP="00DE2064">
            <w:pPr>
              <w:rPr>
                <w:sz w:val="28"/>
                <w:szCs w:val="28"/>
                <w:lang w:val="uk-UA"/>
              </w:rPr>
            </w:pPr>
            <w:r w:rsidRPr="003D7330">
              <w:rPr>
                <w:position w:val="-38"/>
                <w:sz w:val="28"/>
                <w:szCs w:val="28"/>
                <w:lang w:val="uk-UA"/>
              </w:rPr>
              <w:object w:dxaOrig="3019" w:dyaOrig="880">
                <v:shape id="_x0000_i1063" type="#_x0000_t75" style="width:150pt;height:45pt" o:ole="">
                  <v:imagedata r:id="rId82" o:title=""/>
                </v:shape>
                <o:OLEObject Type="Embed" ProgID="Equation.DSMT4" ShapeID="_x0000_i1063" DrawAspect="Content" ObjectID="_1642499897" r:id="rId83"/>
              </w:object>
            </w:r>
          </w:p>
        </w:tc>
      </w:tr>
      <w:tr w:rsidR="00BA2A41" w:rsidRPr="000D6542" w:rsidTr="00BA2A41">
        <w:trPr>
          <w:cantSplit/>
          <w:trHeight w:val="431"/>
          <w:jc w:val="center"/>
        </w:trPr>
        <w:tc>
          <w:tcPr>
            <w:tcW w:w="9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2A41" w:rsidRPr="003D7330" w:rsidRDefault="00BA2A41" w:rsidP="00BA2A41">
            <w:pPr>
              <w:ind w:left="-227" w:firstLine="7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Продовження табл.3.5</w:t>
            </w:r>
          </w:p>
        </w:tc>
      </w:tr>
      <w:tr w:rsidR="00BA2A41" w:rsidRPr="000D6542" w:rsidTr="00BA2A41">
        <w:trPr>
          <w:cantSplit/>
          <w:trHeight w:val="564"/>
          <w:jc w:val="center"/>
        </w:trPr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:rsidR="00BA2A41" w:rsidRPr="003D7330" w:rsidRDefault="00BA2A41" w:rsidP="00DE20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BA2A41" w:rsidRPr="003D7330" w:rsidRDefault="00BA2A41" w:rsidP="00DE20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:rsidR="00BA2A41" w:rsidRPr="003D7330" w:rsidRDefault="00BA2A41" w:rsidP="00DE20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BA2A41" w:rsidRPr="003D7330" w:rsidRDefault="00BA2A41" w:rsidP="00DE20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</w:tcBorders>
            <w:vAlign w:val="center"/>
          </w:tcPr>
          <w:p w:rsidR="00BA2A41" w:rsidRPr="003D7330" w:rsidRDefault="00BA2A41" w:rsidP="00D169CD">
            <w:pPr>
              <w:ind w:left="-22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E2064" w:rsidRPr="000D6542" w:rsidTr="000F2E8E">
        <w:trPr>
          <w:cantSplit/>
          <w:trHeight w:val="1266"/>
          <w:jc w:val="center"/>
        </w:trPr>
        <w:tc>
          <w:tcPr>
            <w:tcW w:w="2065" w:type="dxa"/>
            <w:vAlign w:val="center"/>
          </w:tcPr>
          <w:p w:rsidR="00DE2064" w:rsidRPr="003D7330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Температура газів на виході з топки</w:t>
            </w:r>
          </w:p>
        </w:tc>
        <w:tc>
          <w:tcPr>
            <w:tcW w:w="513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</w:rPr>
            </w:pPr>
            <w:r w:rsidRPr="003D7330">
              <w:rPr>
                <w:sz w:val="28"/>
                <w:szCs w:val="28"/>
                <w:lang w:val="uk-UA"/>
              </w:rPr>
              <w:t>ϑ</w:t>
            </w:r>
            <w:r w:rsidRPr="003D7330">
              <w:rPr>
                <w:sz w:val="28"/>
                <w:szCs w:val="28"/>
                <w:lang w:val="uk-UA"/>
              </w:rPr>
              <w:sym w:font="Symbol" w:char="F0B2"/>
            </w:r>
            <w:r w:rsidRPr="003D7330">
              <w:rPr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2764" w:type="dxa"/>
            <w:vAlign w:val="center"/>
          </w:tcPr>
          <w:p w:rsidR="00DE2064" w:rsidRPr="003D7330" w:rsidRDefault="00DE2064" w:rsidP="00864694">
            <w:pPr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 xml:space="preserve">Формула (4.20) </w:t>
            </w:r>
            <w:r w:rsidRPr="003D7330">
              <w:rPr>
                <w:sz w:val="28"/>
                <w:szCs w:val="28"/>
                <w:lang w:val="en-US"/>
              </w:rPr>
              <w:t>[</w:t>
            </w:r>
            <w:r w:rsidR="00864694">
              <w:rPr>
                <w:sz w:val="28"/>
                <w:szCs w:val="28"/>
                <w:lang w:val="uk-UA"/>
              </w:rPr>
              <w:t>8</w:t>
            </w:r>
            <w:r w:rsidRPr="003D733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780" w:type="dxa"/>
            <w:vAlign w:val="center"/>
          </w:tcPr>
          <w:p w:rsidR="00DE2064" w:rsidRPr="003D7330" w:rsidRDefault="00DE2064" w:rsidP="00DE2064">
            <w:pPr>
              <w:jc w:val="center"/>
              <w:rPr>
                <w:sz w:val="28"/>
                <w:szCs w:val="28"/>
              </w:rPr>
            </w:pPr>
            <w:r w:rsidRPr="003D7330">
              <w:rPr>
                <w:sz w:val="28"/>
                <w:szCs w:val="28"/>
                <w:lang w:val="uk-UA"/>
              </w:rPr>
              <w:sym w:font="Symbol" w:char="F0B0"/>
            </w:r>
            <w:r w:rsidRPr="003D7330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3249" w:type="dxa"/>
            <w:vAlign w:val="center"/>
          </w:tcPr>
          <w:p w:rsidR="00DE2064" w:rsidRPr="003D7330" w:rsidRDefault="00DE2064" w:rsidP="00DE2064">
            <w:pPr>
              <w:ind w:left="-227"/>
              <w:rPr>
                <w:sz w:val="28"/>
                <w:szCs w:val="28"/>
                <w:lang w:val="uk-UA"/>
              </w:rPr>
            </w:pPr>
          </w:p>
          <w:p w:rsidR="00DE2064" w:rsidRPr="003D7330" w:rsidRDefault="00DE2064" w:rsidP="00DE2064">
            <w:pPr>
              <w:ind w:left="-113"/>
              <w:jc w:val="center"/>
              <w:rPr>
                <w:sz w:val="28"/>
                <w:szCs w:val="28"/>
                <w:lang w:val="uk-UA"/>
              </w:rPr>
            </w:pPr>
            <w:r w:rsidRPr="003D7330">
              <w:rPr>
                <w:sz w:val="28"/>
                <w:szCs w:val="28"/>
                <w:lang w:val="uk-UA"/>
              </w:rPr>
              <w:t>653,5</w:t>
            </w:r>
          </w:p>
        </w:tc>
      </w:tr>
      <w:tr w:rsidR="00DE2064" w:rsidRPr="000D6542" w:rsidTr="000F2E8E">
        <w:trPr>
          <w:cantSplit/>
          <w:trHeight w:val="1695"/>
          <w:jc w:val="center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DE2064" w:rsidRPr="00BA2A41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A2A41">
              <w:rPr>
                <w:sz w:val="28"/>
                <w:szCs w:val="28"/>
                <w:lang w:val="uk-UA"/>
              </w:rPr>
              <w:t>Розходження між темпер</w:t>
            </w:r>
            <w:r w:rsidRPr="00BA2A41">
              <w:rPr>
                <w:sz w:val="28"/>
                <w:szCs w:val="28"/>
                <w:lang w:val="uk-UA"/>
              </w:rPr>
              <w:t>а</w:t>
            </w:r>
            <w:r w:rsidRPr="00BA2A41">
              <w:rPr>
                <w:sz w:val="28"/>
                <w:szCs w:val="28"/>
                <w:lang w:val="uk-UA"/>
              </w:rPr>
              <w:t>турами на в</w:t>
            </w:r>
            <w:r w:rsidRPr="00BA2A41">
              <w:rPr>
                <w:sz w:val="28"/>
                <w:szCs w:val="28"/>
                <w:lang w:val="uk-UA"/>
              </w:rPr>
              <w:t>и</w:t>
            </w:r>
            <w:r w:rsidRPr="00BA2A41">
              <w:rPr>
                <w:sz w:val="28"/>
                <w:szCs w:val="28"/>
                <w:lang w:val="uk-UA"/>
              </w:rPr>
              <w:t>ході з топки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E2064" w:rsidRPr="00BA2A41" w:rsidRDefault="00DE2064" w:rsidP="00DE2064">
            <w:pPr>
              <w:jc w:val="center"/>
              <w:rPr>
                <w:sz w:val="28"/>
                <w:szCs w:val="28"/>
                <w:lang w:val="en-US"/>
              </w:rPr>
            </w:pPr>
            <w:r w:rsidRPr="00BA2A41">
              <w:rPr>
                <w:sz w:val="28"/>
                <w:szCs w:val="28"/>
                <w:lang w:val="uk-UA"/>
              </w:rPr>
              <w:t>Δ</w:t>
            </w:r>
            <w:r w:rsidRPr="00BA2A41">
              <w:rPr>
                <w:sz w:val="28"/>
                <w:szCs w:val="28"/>
                <w:lang w:val="en-US"/>
              </w:rPr>
              <w:t>(</w:t>
            </w:r>
            <w:r w:rsidRPr="00BA2A41">
              <w:rPr>
                <w:sz w:val="28"/>
                <w:szCs w:val="28"/>
                <w:lang w:val="uk-UA"/>
              </w:rPr>
              <w:t>ϑ</w:t>
            </w:r>
            <w:r w:rsidRPr="00BA2A41">
              <w:rPr>
                <w:sz w:val="28"/>
                <w:szCs w:val="28"/>
                <w:lang w:val="uk-UA"/>
              </w:rPr>
              <w:sym w:font="Symbol" w:char="F0B2"/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DE2064" w:rsidRPr="00BA2A41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BA2A41">
              <w:rPr>
                <w:position w:val="-34"/>
                <w:sz w:val="28"/>
                <w:szCs w:val="28"/>
                <w:lang w:val="uk-UA"/>
              </w:rPr>
              <w:object w:dxaOrig="1600" w:dyaOrig="800">
                <v:shape id="_x0000_i1064" type="#_x0000_t75" style="width:80.25pt;height:39pt" o:ole="">
                  <v:imagedata r:id="rId84" o:title=""/>
                </v:shape>
                <o:OLEObject Type="Embed" ProgID="Equation.DSMT4" ShapeID="_x0000_i1064" DrawAspect="Content" ObjectID="_1642499898" r:id="rId85"/>
              </w:object>
            </w:r>
            <w:r w:rsidRPr="00BA2A4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E2064" w:rsidRPr="00BA2A41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BA2A41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DE2064" w:rsidRPr="00BA2A41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BA2A41">
              <w:rPr>
                <w:position w:val="-28"/>
                <w:sz w:val="28"/>
                <w:szCs w:val="28"/>
                <w:lang w:val="uk-UA"/>
              </w:rPr>
              <w:object w:dxaOrig="2500" w:dyaOrig="660">
                <v:shape id="_x0000_i1065" type="#_x0000_t75" style="width:125.25pt;height:33pt" o:ole="">
                  <v:imagedata r:id="rId86" o:title=""/>
                </v:shape>
                <o:OLEObject Type="Embed" ProgID="Equation.DSMT4" ShapeID="_x0000_i1065" DrawAspect="Content" ObjectID="_1642499899" r:id="rId87"/>
              </w:object>
            </w:r>
            <w:r w:rsidRPr="00BA2A41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E2064" w:rsidRPr="000D6542" w:rsidTr="000F2E8E">
        <w:trPr>
          <w:cantSplit/>
          <w:trHeight w:val="1266"/>
          <w:jc w:val="center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DE2064" w:rsidRPr="00BA2A41" w:rsidRDefault="00DE2064" w:rsidP="00BA2A4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A2A41">
              <w:rPr>
                <w:sz w:val="28"/>
                <w:szCs w:val="28"/>
                <w:lang w:val="uk-UA"/>
              </w:rPr>
              <w:t>Променисте теплоспри</w:t>
            </w:r>
            <w:r w:rsidRPr="00BA2A41">
              <w:rPr>
                <w:sz w:val="28"/>
                <w:szCs w:val="28"/>
                <w:lang w:val="uk-UA"/>
              </w:rPr>
              <w:t>й</w:t>
            </w:r>
            <w:r w:rsidRPr="00BA2A41">
              <w:rPr>
                <w:sz w:val="28"/>
                <w:szCs w:val="28"/>
                <w:lang w:val="uk-UA"/>
              </w:rPr>
              <w:t>няття топки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E2064" w:rsidRPr="00BA2A41" w:rsidRDefault="00DE2064" w:rsidP="00DE2064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BA2A41">
              <w:rPr>
                <w:sz w:val="28"/>
                <w:szCs w:val="28"/>
                <w:lang w:val="en-US"/>
              </w:rPr>
              <w:t>Q</w:t>
            </w:r>
            <w:r w:rsidRPr="00BA2A41">
              <w:rPr>
                <w:sz w:val="28"/>
                <w:szCs w:val="28"/>
                <w:vertAlign w:val="superscript"/>
                <w:lang w:val="uk-UA"/>
              </w:rPr>
              <w:t>пр</w:t>
            </w:r>
            <w:r w:rsidRPr="00BA2A41">
              <w:rPr>
                <w:sz w:val="28"/>
                <w:szCs w:val="28"/>
                <w:vertAlign w:val="subscript"/>
                <w:lang w:val="uk-UA"/>
              </w:rPr>
              <w:t>т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DE2064" w:rsidRPr="00BA2A41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BA2A41">
              <w:rPr>
                <w:sz w:val="28"/>
                <w:szCs w:val="28"/>
                <w:lang w:val="uk-UA"/>
              </w:rPr>
              <w:sym w:font="Symbol" w:char="F06A"/>
            </w:r>
            <w:r w:rsidRPr="00BA2A41">
              <w:rPr>
                <w:sz w:val="28"/>
                <w:szCs w:val="28"/>
                <w:lang w:val="uk-UA"/>
              </w:rPr>
              <w:t>(</w:t>
            </w:r>
            <w:r w:rsidRPr="00BA2A41">
              <w:rPr>
                <w:sz w:val="28"/>
                <w:szCs w:val="28"/>
                <w:lang w:val="en-US"/>
              </w:rPr>
              <w:t>Q</w:t>
            </w:r>
            <w:r w:rsidRPr="00BA2A41">
              <w:rPr>
                <w:sz w:val="28"/>
                <w:szCs w:val="28"/>
                <w:vertAlign w:val="subscript"/>
              </w:rPr>
              <w:t>т</w:t>
            </w:r>
            <w:r w:rsidRPr="00BA2A41">
              <w:rPr>
                <w:sz w:val="28"/>
                <w:szCs w:val="28"/>
                <w:lang w:val="uk-UA"/>
              </w:rPr>
              <w:t>-</w:t>
            </w:r>
            <w:r w:rsidRPr="00BA2A41">
              <w:rPr>
                <w:sz w:val="28"/>
                <w:szCs w:val="28"/>
                <w:lang w:val="en-US"/>
              </w:rPr>
              <w:t>I</w:t>
            </w:r>
            <w:r w:rsidRPr="00BA2A41">
              <w:rPr>
                <w:sz w:val="28"/>
                <w:szCs w:val="28"/>
                <w:vertAlign w:val="subscript"/>
              </w:rPr>
              <w:t>г</w:t>
            </w:r>
            <w:r w:rsidRPr="00BA2A41">
              <w:rPr>
                <w:sz w:val="28"/>
                <w:szCs w:val="28"/>
                <w:lang w:val="en-US"/>
              </w:rPr>
              <w:sym w:font="Symbol" w:char="F0B2"/>
            </w:r>
            <w:r w:rsidRPr="00BA2A41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E2064" w:rsidRPr="00BA2A41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BA2A41">
              <w:rPr>
                <w:position w:val="-24"/>
                <w:sz w:val="28"/>
                <w:szCs w:val="28"/>
                <w:vertAlign w:val="superscript"/>
                <w:lang w:val="uk-UA"/>
              </w:rPr>
              <w:object w:dxaOrig="560" w:dyaOrig="620">
                <v:shape id="_x0000_i1066" type="#_x0000_t75" style="width:27pt;height:33pt" o:ole="">
                  <v:imagedata r:id="rId88" o:title=""/>
                </v:shape>
                <o:OLEObject Type="Embed" ProgID="Equation.DSMT4" ShapeID="_x0000_i1066" DrawAspect="Content" ObjectID="_1642499900" r:id="rId89"/>
              </w:objec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DE2064" w:rsidRPr="00BA2A41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BA2A41">
              <w:rPr>
                <w:sz w:val="28"/>
                <w:szCs w:val="28"/>
                <w:lang w:val="uk-UA"/>
              </w:rPr>
              <w:t>0,987·(19068-6568)=12348,8</w:t>
            </w:r>
          </w:p>
        </w:tc>
      </w:tr>
    </w:tbl>
    <w:p w:rsidR="00DE2064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2064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B4A3D">
        <w:rPr>
          <w:sz w:val="28"/>
          <w:szCs w:val="28"/>
          <w:lang w:val="uk-UA"/>
        </w:rPr>
        <w:t xml:space="preserve">Формула (4.20) </w:t>
      </w:r>
      <w:r>
        <w:rPr>
          <w:sz w:val="28"/>
          <w:szCs w:val="28"/>
          <w:lang w:val="en-US"/>
        </w:rPr>
        <w:t>[</w:t>
      </w:r>
      <w:r w:rsidR="00864694">
        <w:rPr>
          <w:sz w:val="28"/>
          <w:szCs w:val="28"/>
          <w:lang w:val="uk-UA"/>
        </w:rPr>
        <w:t>6</w:t>
      </w:r>
      <w:r w:rsidRPr="007B4A3D">
        <w:rPr>
          <w:sz w:val="28"/>
          <w:szCs w:val="28"/>
          <w:lang w:val="en-US"/>
        </w:rPr>
        <w:t>]</w:t>
      </w:r>
    </w:p>
    <w:p w:rsidR="00DE2064" w:rsidRPr="00B304A1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2064" w:rsidRPr="007B4A3D" w:rsidRDefault="00DE2064" w:rsidP="00DE2064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B4A3D">
        <w:rPr>
          <w:position w:val="-90"/>
          <w:sz w:val="28"/>
          <w:szCs w:val="28"/>
          <w:lang w:val="uk-UA"/>
        </w:rPr>
        <w:object w:dxaOrig="5520" w:dyaOrig="1340">
          <v:shape id="_x0000_i1067" type="#_x0000_t75" style="width:269.25pt;height:64.5pt" o:ole="">
            <v:imagedata r:id="rId90" o:title=""/>
          </v:shape>
          <o:OLEObject Type="Embed" ProgID="Equation.DSMT4" ShapeID="_x0000_i1067" DrawAspect="Content" ObjectID="_1642499901" r:id="rId91"/>
        </w:object>
      </w:r>
    </w:p>
    <w:p w:rsidR="00DE2064" w:rsidRPr="003C5920" w:rsidRDefault="00DE2064" w:rsidP="00DE2064">
      <w:pPr>
        <w:spacing w:line="360" w:lineRule="auto"/>
        <w:ind w:left="-284" w:firstLine="709"/>
        <w:jc w:val="right"/>
        <w:rPr>
          <w:sz w:val="28"/>
          <w:szCs w:val="28"/>
          <w:lang w:val="uk-UA"/>
        </w:rPr>
      </w:pPr>
      <w:r w:rsidRPr="007B4A3D">
        <w:rPr>
          <w:position w:val="-48"/>
          <w:sz w:val="28"/>
          <w:szCs w:val="28"/>
          <w:lang w:val="uk-UA"/>
        </w:rPr>
        <w:object w:dxaOrig="5480" w:dyaOrig="1040">
          <v:shape id="_x0000_i1068" type="#_x0000_t75" style="width:477pt;height:82.5pt" o:ole="">
            <v:imagedata r:id="rId92" o:title=""/>
          </v:shape>
          <o:OLEObject Type="Embed" ProgID="Equation.DSMT4" ShapeID="_x0000_i1068" DrawAspect="Content" ObjectID="_1642499902" r:id="rId93"/>
        </w:object>
      </w:r>
    </w:p>
    <w:p w:rsidR="00DE2064" w:rsidRPr="003C5920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C5920">
        <w:rPr>
          <w:sz w:val="28"/>
          <w:szCs w:val="28"/>
          <w:lang w:val="uk-UA"/>
        </w:rPr>
        <w:t>Оскільки розрахункова розбіжність менше 2% перерахунок не проводимо і приймаємо температуру газів на виході з топки ϑ</w:t>
      </w:r>
      <w:r w:rsidRPr="003C5920">
        <w:rPr>
          <w:sz w:val="28"/>
          <w:szCs w:val="28"/>
          <w:lang w:val="uk-UA"/>
        </w:rPr>
        <w:sym w:font="Symbol" w:char="F0B2"/>
      </w:r>
      <w:r w:rsidRPr="003C5920">
        <w:rPr>
          <w:sz w:val="28"/>
          <w:szCs w:val="28"/>
          <w:vertAlign w:val="subscript"/>
        </w:rPr>
        <w:t>т</w:t>
      </w:r>
      <w:r>
        <w:rPr>
          <w:sz w:val="28"/>
          <w:szCs w:val="28"/>
          <w:lang w:val="uk-UA"/>
        </w:rPr>
        <w:t>= 653,5 º</w:t>
      </w:r>
      <w:r w:rsidRPr="003C5920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</w:t>
      </w:r>
    </w:p>
    <w:p w:rsidR="00DE2064" w:rsidRPr="003C5920" w:rsidRDefault="00DE2064" w:rsidP="00DE2064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  <w:bookmarkStart w:id="21" w:name="_Toc510967110"/>
    </w:p>
    <w:p w:rsidR="00DE2064" w:rsidRDefault="00DE2064" w:rsidP="00DE2064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3C5920">
        <w:rPr>
          <w:sz w:val="28"/>
          <w:szCs w:val="28"/>
        </w:rPr>
        <w:t>3</w:t>
      </w:r>
      <w:r w:rsidRPr="003C59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3C5920">
        <w:rPr>
          <w:sz w:val="28"/>
          <w:szCs w:val="28"/>
          <w:lang w:val="uk-UA"/>
        </w:rPr>
        <w:t xml:space="preserve"> Розрахунок водяного жаротрубного пучка</w:t>
      </w:r>
      <w:bookmarkEnd w:id="21"/>
    </w:p>
    <w:p w:rsidR="00DE2064" w:rsidRPr="003C5920" w:rsidRDefault="00DE2064" w:rsidP="00DE2064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</w:p>
    <w:p w:rsidR="00DE2064" w:rsidRDefault="00DE2064" w:rsidP="00DE2064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3C5920">
        <w:rPr>
          <w:sz w:val="28"/>
          <w:szCs w:val="28"/>
          <w:lang w:val="uk-UA"/>
        </w:rPr>
        <w:t>Розрахунок водяного жаротрубного пучка котла наведений у табл</w:t>
      </w:r>
      <w:r>
        <w:rPr>
          <w:sz w:val="28"/>
          <w:szCs w:val="28"/>
        </w:rPr>
        <w:t>и</w:t>
      </w:r>
      <w:r>
        <w:rPr>
          <w:sz w:val="28"/>
          <w:szCs w:val="28"/>
          <w:lang w:val="uk-UA"/>
        </w:rPr>
        <w:t xml:space="preserve">ці </w:t>
      </w:r>
      <w:r w:rsidRPr="003C5920">
        <w:rPr>
          <w:sz w:val="28"/>
          <w:szCs w:val="28"/>
          <w:lang w:val="uk-UA"/>
        </w:rPr>
        <w:t>3.</w:t>
      </w:r>
      <w:r w:rsidR="00BA2A4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</w:p>
    <w:p w:rsidR="00BA2A41" w:rsidRDefault="00BA2A41" w:rsidP="00DE2064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</w:p>
    <w:p w:rsidR="00BA2A41" w:rsidRDefault="00BA2A41" w:rsidP="00DE2064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</w:p>
    <w:p w:rsidR="00DE2064" w:rsidRPr="003C5920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C5920">
        <w:rPr>
          <w:sz w:val="28"/>
          <w:szCs w:val="28"/>
          <w:lang w:val="en-US"/>
        </w:rPr>
        <w:lastRenderedPageBreak/>
        <w:t>T</w:t>
      </w:r>
      <w:r w:rsidRPr="003C5920">
        <w:rPr>
          <w:sz w:val="28"/>
          <w:szCs w:val="28"/>
          <w:lang w:val="uk-UA"/>
        </w:rPr>
        <w:t xml:space="preserve">аблиця </w:t>
      </w:r>
      <w:r w:rsidRPr="003C5920">
        <w:rPr>
          <w:sz w:val="28"/>
          <w:szCs w:val="28"/>
        </w:rPr>
        <w:t>3.</w:t>
      </w:r>
      <w:r w:rsidR="00D5353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–</w:t>
      </w:r>
      <w:r w:rsidRPr="003C5920">
        <w:rPr>
          <w:sz w:val="28"/>
          <w:szCs w:val="28"/>
          <w:lang w:val="uk-UA"/>
        </w:rPr>
        <w:t xml:space="preserve"> Розрахунок водяного жаротрубного  пучка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34"/>
        <w:gridCol w:w="675"/>
        <w:gridCol w:w="34"/>
        <w:gridCol w:w="2376"/>
        <w:gridCol w:w="850"/>
        <w:gridCol w:w="2977"/>
      </w:tblGrid>
      <w:tr w:rsidR="00DE2064" w:rsidRPr="002B634A" w:rsidTr="00D53538">
        <w:trPr>
          <w:cantSplit/>
          <w:trHeight w:val="1513"/>
        </w:trPr>
        <w:tc>
          <w:tcPr>
            <w:tcW w:w="2444" w:type="dxa"/>
            <w:gridSpan w:val="2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Величина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Позначення</w:t>
            </w:r>
          </w:p>
        </w:tc>
        <w:tc>
          <w:tcPr>
            <w:tcW w:w="2376" w:type="dxa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Формула</w:t>
            </w:r>
          </w:p>
        </w:tc>
        <w:tc>
          <w:tcPr>
            <w:tcW w:w="850" w:type="dxa"/>
            <w:textDirection w:val="btLr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Розмірність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Розрахунок</w:t>
            </w:r>
          </w:p>
        </w:tc>
      </w:tr>
      <w:tr w:rsidR="00DE2064" w:rsidRPr="002B634A" w:rsidTr="00D53538">
        <w:trPr>
          <w:cantSplit/>
          <w:trHeight w:val="287"/>
        </w:trPr>
        <w:tc>
          <w:tcPr>
            <w:tcW w:w="2444" w:type="dxa"/>
            <w:gridSpan w:val="2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76" w:type="dxa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5</w:t>
            </w:r>
          </w:p>
        </w:tc>
      </w:tr>
      <w:tr w:rsidR="00DE2064" w:rsidRPr="002B634A" w:rsidTr="00D53538">
        <w:trPr>
          <w:trHeight w:val="647"/>
        </w:trPr>
        <w:tc>
          <w:tcPr>
            <w:tcW w:w="2444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Діаметр труб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D53538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2376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згідно креслень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0,033/0,03</w:t>
            </w:r>
          </w:p>
        </w:tc>
      </w:tr>
      <w:tr w:rsidR="00DE2064" w:rsidRPr="002B634A" w:rsidTr="00D53538">
        <w:trPr>
          <w:trHeight w:val="444"/>
        </w:trPr>
        <w:tc>
          <w:tcPr>
            <w:tcW w:w="2444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Загальна кількість труб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en-US"/>
              </w:rPr>
              <w:t>Z</w:t>
            </w:r>
          </w:p>
        </w:tc>
        <w:tc>
          <w:tcPr>
            <w:tcW w:w="2376" w:type="dxa"/>
            <w:vAlign w:val="center"/>
          </w:tcPr>
          <w:p w:rsidR="00DE2064" w:rsidRPr="00D53538" w:rsidRDefault="00DE2064" w:rsidP="00D53538">
            <w:pPr>
              <w:spacing w:line="276" w:lineRule="auto"/>
              <w:ind w:left="720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     - // -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шт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256</w:t>
            </w:r>
          </w:p>
        </w:tc>
      </w:tr>
      <w:tr w:rsidR="00DE2064" w:rsidRPr="002B634A" w:rsidTr="00D53538">
        <w:trPr>
          <w:trHeight w:val="413"/>
        </w:trPr>
        <w:tc>
          <w:tcPr>
            <w:tcW w:w="2444" w:type="dxa"/>
            <w:gridSpan w:val="2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noProof/>
                <w:sz w:val="28"/>
                <w:szCs w:val="28"/>
                <w:lang w:val="uk-UA"/>
              </w:rPr>
              <w:t>Кількість рядів труб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noProof/>
                <w:sz w:val="28"/>
                <w:szCs w:val="28"/>
                <w:lang w:val="uk-UA"/>
              </w:rPr>
              <w:t>Z</w:t>
            </w:r>
            <w:r w:rsidRPr="00D53538">
              <w:rPr>
                <w:noProof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2376" w:type="dxa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</w:rPr>
              <w:t>- // -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bCs/>
                <w:noProof/>
                <w:color w:val="000000"/>
                <w:sz w:val="28"/>
                <w:szCs w:val="28"/>
                <w:lang w:val="uk-UA"/>
              </w:rPr>
              <w:t>шт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26</w:t>
            </w:r>
          </w:p>
        </w:tc>
      </w:tr>
      <w:tr w:rsidR="00DE2064" w:rsidRPr="002B634A" w:rsidTr="00D53538">
        <w:trPr>
          <w:trHeight w:val="780"/>
        </w:trPr>
        <w:tc>
          <w:tcPr>
            <w:tcW w:w="2444" w:type="dxa"/>
            <w:gridSpan w:val="2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noProof/>
                <w:sz w:val="28"/>
                <w:szCs w:val="28"/>
                <w:lang w:val="uk-UA"/>
              </w:rPr>
              <w:t>Середній крок труб : поперечний</w:t>
            </w:r>
          </w:p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noProof/>
                <w:sz w:val="28"/>
                <w:szCs w:val="28"/>
                <w:lang w:val="uk-UA"/>
              </w:rPr>
              <w:t>повздовжній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en-US"/>
              </w:rPr>
            </w:pPr>
            <w:r w:rsidRPr="00D53538">
              <w:rPr>
                <w:noProof/>
                <w:sz w:val="28"/>
                <w:szCs w:val="28"/>
                <w:lang w:val="en-US"/>
              </w:rPr>
              <w:t>s</w:t>
            </w:r>
            <w:r w:rsidRPr="00D53538">
              <w:rPr>
                <w:noProof/>
                <w:sz w:val="28"/>
                <w:szCs w:val="28"/>
                <w:vertAlign w:val="subscript"/>
                <w:lang w:val="en-US"/>
              </w:rPr>
              <w:t>1</w:t>
            </w:r>
          </w:p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en-US"/>
              </w:rPr>
            </w:pPr>
            <w:r w:rsidRPr="00D53538">
              <w:rPr>
                <w:noProof/>
                <w:sz w:val="28"/>
                <w:szCs w:val="28"/>
                <w:lang w:val="en-US"/>
              </w:rPr>
              <w:t>s</w:t>
            </w:r>
            <w:r w:rsidRPr="00D53538">
              <w:rPr>
                <w:noProof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376" w:type="dxa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en-US"/>
              </w:rPr>
            </w:pPr>
            <w:r w:rsidRPr="00D53538">
              <w:rPr>
                <w:sz w:val="28"/>
                <w:szCs w:val="28"/>
              </w:rPr>
              <w:t>- // -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bCs/>
                <w:noProof/>
                <w:color w:val="000000"/>
                <w:sz w:val="28"/>
                <w:szCs w:val="28"/>
                <w:lang w:val="uk-UA"/>
              </w:rPr>
            </w:pPr>
            <w:r w:rsidRPr="00D53538">
              <w:rPr>
                <w:bCs/>
                <w:noProof/>
                <w:color w:val="000000"/>
                <w:sz w:val="28"/>
                <w:szCs w:val="28"/>
                <w:lang w:val="uk-UA"/>
              </w:rPr>
              <w:t>м</w:t>
            </w:r>
          </w:p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bCs/>
                <w:noProof/>
                <w:color w:val="000000"/>
                <w:sz w:val="28"/>
                <w:szCs w:val="28"/>
                <w:lang w:val="uk-UA"/>
              </w:rPr>
            </w:pPr>
            <w:r w:rsidRPr="00D53538">
              <w:rPr>
                <w:bCs/>
                <w:noProof/>
                <w:color w:val="000000"/>
                <w:sz w:val="28"/>
                <w:szCs w:val="28"/>
                <w:lang w:val="uk-UA"/>
              </w:rPr>
              <w:t>м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0,05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0,042</w:t>
            </w:r>
          </w:p>
        </w:tc>
      </w:tr>
      <w:tr w:rsidR="00DE2064" w:rsidRPr="002B634A" w:rsidTr="00D53538">
        <w:trPr>
          <w:trHeight w:val="757"/>
        </w:trPr>
        <w:tc>
          <w:tcPr>
            <w:tcW w:w="2444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Кількість ходів 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по газах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по воді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D53538">
              <w:rPr>
                <w:sz w:val="28"/>
                <w:szCs w:val="28"/>
                <w:lang w:val="en-US"/>
              </w:rPr>
              <w:t>n</w:t>
            </w:r>
            <w:r w:rsidRPr="00D53538">
              <w:rPr>
                <w:sz w:val="28"/>
                <w:szCs w:val="28"/>
                <w:vertAlign w:val="subscript"/>
              </w:rPr>
              <w:t>г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D53538">
              <w:rPr>
                <w:sz w:val="28"/>
                <w:szCs w:val="28"/>
                <w:lang w:val="en-US"/>
              </w:rPr>
              <w:t>n</w:t>
            </w:r>
            <w:r w:rsidRPr="00D53538">
              <w:rPr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2376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3538">
              <w:rPr>
                <w:sz w:val="28"/>
                <w:szCs w:val="28"/>
              </w:rPr>
              <w:t>- // -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en-US"/>
              </w:rPr>
              <w:t>-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5353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vAlign w:val="center"/>
          </w:tcPr>
          <w:p w:rsid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2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3</w:t>
            </w:r>
          </w:p>
        </w:tc>
      </w:tr>
      <w:tr w:rsidR="00DE2064" w:rsidRPr="002B634A" w:rsidTr="00D53538">
        <w:trPr>
          <w:trHeight w:val="651"/>
        </w:trPr>
        <w:tc>
          <w:tcPr>
            <w:tcW w:w="2444" w:type="dxa"/>
            <w:gridSpan w:val="2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noProof/>
                <w:sz w:val="28"/>
                <w:szCs w:val="28"/>
                <w:lang w:val="uk-UA"/>
              </w:rPr>
              <w:t>Середня довжина труби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en-US"/>
              </w:rPr>
            </w:pPr>
            <w:r w:rsidRPr="00D53538">
              <w:rPr>
                <w:noProof/>
                <w:sz w:val="28"/>
                <w:szCs w:val="28"/>
                <w:lang w:val="en-US"/>
              </w:rPr>
              <w:t>L</w:t>
            </w:r>
          </w:p>
        </w:tc>
        <w:tc>
          <w:tcPr>
            <w:tcW w:w="2376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За конструкти</w:t>
            </w:r>
            <w:r w:rsidRPr="00D53538">
              <w:rPr>
                <w:sz w:val="28"/>
                <w:szCs w:val="28"/>
                <w:lang w:val="uk-UA"/>
              </w:rPr>
              <w:t>в</w:t>
            </w:r>
            <w:r w:rsidRPr="00D53538">
              <w:rPr>
                <w:sz w:val="28"/>
                <w:szCs w:val="28"/>
                <w:lang w:val="uk-UA"/>
              </w:rPr>
              <w:t>ними</w:t>
            </w:r>
            <w:r w:rsidR="00D53538">
              <w:rPr>
                <w:sz w:val="28"/>
                <w:szCs w:val="28"/>
                <w:lang w:val="uk-UA"/>
              </w:rPr>
              <w:t xml:space="preserve"> </w:t>
            </w:r>
            <w:r w:rsidRPr="00D53538">
              <w:rPr>
                <w:sz w:val="28"/>
                <w:szCs w:val="28"/>
                <w:lang w:val="uk-UA"/>
              </w:rPr>
              <w:t>розмірами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noProof/>
                <w:sz w:val="28"/>
                <w:szCs w:val="28"/>
                <w:lang w:val="uk-UA"/>
              </w:rPr>
              <w:t>м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0,82</w:t>
            </w:r>
          </w:p>
        </w:tc>
      </w:tr>
      <w:tr w:rsidR="00DE2064" w:rsidRPr="002B634A" w:rsidTr="00D53538">
        <w:trPr>
          <w:trHeight w:val="820"/>
        </w:trPr>
        <w:tc>
          <w:tcPr>
            <w:tcW w:w="2444" w:type="dxa"/>
            <w:gridSpan w:val="2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noProof/>
                <w:sz w:val="28"/>
                <w:szCs w:val="28"/>
                <w:lang w:val="uk-UA"/>
              </w:rPr>
              <w:t>Розташування труб у пучку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2376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згідно креслень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шахове</w:t>
            </w:r>
          </w:p>
        </w:tc>
      </w:tr>
      <w:tr w:rsidR="00DE2064" w:rsidRPr="002B634A" w:rsidTr="00DE2064">
        <w:trPr>
          <w:trHeight w:val="984"/>
        </w:trPr>
        <w:tc>
          <w:tcPr>
            <w:tcW w:w="2444" w:type="dxa"/>
            <w:gridSpan w:val="2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noProof/>
                <w:sz w:val="28"/>
                <w:szCs w:val="28"/>
                <w:lang w:val="uk-UA"/>
              </w:rPr>
              <w:t>Площа живого перерізу для проходу газів</w:t>
            </w:r>
          </w:p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noProof/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3538">
              <w:rPr>
                <w:noProof/>
                <w:sz w:val="28"/>
                <w:szCs w:val="28"/>
                <w:lang w:val="uk-UA"/>
              </w:rPr>
              <w:t>F</w:t>
            </w:r>
            <w:r w:rsidRPr="00D53538">
              <w:rPr>
                <w:noProof/>
                <w:sz w:val="28"/>
                <w:szCs w:val="28"/>
                <w:vertAlign w:val="subscript"/>
                <w:lang w:val="uk-UA"/>
              </w:rPr>
              <w:t>г</w:t>
            </w:r>
          </w:p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  <w:vertAlign w:val="subscript"/>
              </w:rPr>
            </w:pPr>
            <w:r w:rsidRPr="00D53538">
              <w:rPr>
                <w:noProof/>
                <w:sz w:val="28"/>
                <w:szCs w:val="28"/>
                <w:lang w:val="en-US"/>
              </w:rPr>
              <w:t>F</w:t>
            </w:r>
            <w:r w:rsidRPr="00D53538">
              <w:rPr>
                <w:noProof/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2376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D53538">
              <w:rPr>
                <w:sz w:val="28"/>
                <w:szCs w:val="28"/>
                <w:lang w:val="uk-UA"/>
              </w:rPr>
              <w:t>(π∙</w:t>
            </w:r>
            <w:r w:rsidRPr="00D53538">
              <w:rPr>
                <w:sz w:val="28"/>
                <w:szCs w:val="28"/>
                <w:lang w:val="en-US"/>
              </w:rPr>
              <w:t>d</w:t>
            </w:r>
            <w:r w:rsidRPr="00D53538">
              <w:rPr>
                <w:sz w:val="28"/>
                <w:szCs w:val="28"/>
                <w:vertAlign w:val="superscript"/>
              </w:rPr>
              <w:t>2</w:t>
            </w:r>
            <w:r w:rsidRPr="00D53538">
              <w:rPr>
                <w:sz w:val="28"/>
                <w:szCs w:val="28"/>
              </w:rPr>
              <w:t>/4)∙</w:t>
            </w:r>
            <w:r w:rsidRPr="00D53538">
              <w:rPr>
                <w:sz w:val="28"/>
                <w:szCs w:val="28"/>
                <w:lang w:val="en-US"/>
              </w:rPr>
              <w:t>z</w:t>
            </w:r>
            <w:r w:rsidRPr="00D53538">
              <w:rPr>
                <w:sz w:val="28"/>
                <w:szCs w:val="28"/>
              </w:rPr>
              <w:t xml:space="preserve"> / </w:t>
            </w:r>
            <w:r w:rsidRPr="00D53538">
              <w:rPr>
                <w:sz w:val="28"/>
                <w:szCs w:val="28"/>
                <w:lang w:val="en-US"/>
              </w:rPr>
              <w:t>n</w:t>
            </w:r>
            <w:r w:rsidRPr="00D53538">
              <w:rPr>
                <w:sz w:val="28"/>
                <w:szCs w:val="28"/>
                <w:vertAlign w:val="subscript"/>
              </w:rPr>
              <w:t>г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3538">
              <w:rPr>
                <w:sz w:val="28"/>
                <w:szCs w:val="28"/>
              </w:rPr>
              <w:t>зг</w:t>
            </w:r>
            <w:r w:rsidRPr="00D53538">
              <w:rPr>
                <w:sz w:val="28"/>
                <w:szCs w:val="28"/>
                <w:lang w:val="uk-UA"/>
              </w:rPr>
              <w:t>і</w:t>
            </w:r>
            <w:r w:rsidRPr="00D53538">
              <w:rPr>
                <w:sz w:val="28"/>
                <w:szCs w:val="28"/>
              </w:rPr>
              <w:t>дно креслень</w:t>
            </w:r>
          </w:p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hd w:val="clear" w:color="auto" w:fill="FFFFFF"/>
              <w:spacing w:line="276" w:lineRule="auto"/>
              <w:jc w:val="center"/>
              <w:rPr>
                <w:bCs/>
                <w:noProof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D53538">
              <w:rPr>
                <w:bCs/>
                <w:noProof/>
                <w:color w:val="000000"/>
                <w:sz w:val="28"/>
                <w:szCs w:val="28"/>
                <w:lang w:val="uk-UA"/>
              </w:rPr>
              <w:t>м</w:t>
            </w:r>
            <w:r w:rsidRPr="00D53538">
              <w:rPr>
                <w:bCs/>
                <w:noProof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</w:rPr>
              <w:t>(3,14∙0,33</w:t>
            </w:r>
            <w:r w:rsidRPr="00D53538">
              <w:rPr>
                <w:sz w:val="28"/>
                <w:szCs w:val="28"/>
                <w:vertAlign w:val="superscript"/>
              </w:rPr>
              <w:t>2</w:t>
            </w:r>
            <w:r w:rsidRPr="00D53538">
              <w:rPr>
                <w:sz w:val="28"/>
                <w:szCs w:val="28"/>
              </w:rPr>
              <w:t>/4)∙256</w:t>
            </w:r>
            <w:r w:rsidRPr="00D53538">
              <w:rPr>
                <w:sz w:val="28"/>
                <w:szCs w:val="28"/>
                <w:lang w:val="en-US"/>
              </w:rPr>
              <w:t>/2=0.1094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0,0746</w:t>
            </w:r>
          </w:p>
        </w:tc>
      </w:tr>
      <w:tr w:rsidR="00DE2064" w:rsidRPr="002B634A" w:rsidTr="00D53538">
        <w:trPr>
          <w:trHeight w:val="907"/>
        </w:trPr>
        <w:tc>
          <w:tcPr>
            <w:tcW w:w="2444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Повна площа 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3538">
              <w:rPr>
                <w:sz w:val="28"/>
                <w:szCs w:val="28"/>
                <w:lang w:val="uk-UA"/>
              </w:rPr>
              <w:t>поверхні нагріву</w:t>
            </w:r>
            <w:r w:rsidRPr="00D53538">
              <w:rPr>
                <w:sz w:val="28"/>
                <w:szCs w:val="28"/>
              </w:rPr>
              <w:t xml:space="preserve"> пучка труб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Н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пуч</w:t>
            </w:r>
          </w:p>
        </w:tc>
        <w:tc>
          <w:tcPr>
            <w:tcW w:w="2376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sym w:font="Symbol" w:char="F070"/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  <w:r w:rsidRPr="00D53538">
              <w:rPr>
                <w:sz w:val="28"/>
                <w:szCs w:val="28"/>
                <w:lang w:val="uk-UA"/>
              </w:rPr>
              <w:sym w:font="Symbol" w:char="F0D7"/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  <w:r w:rsidRPr="00D53538">
              <w:rPr>
                <w:sz w:val="28"/>
                <w:szCs w:val="28"/>
                <w:lang w:val="en-US"/>
              </w:rPr>
              <w:t>d</w: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  <w:r w:rsidRPr="00D53538">
              <w:rPr>
                <w:sz w:val="28"/>
                <w:szCs w:val="28"/>
                <w:lang w:val="uk-UA"/>
              </w:rPr>
              <w:sym w:font="Symbol" w:char="F0D7"/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  <w:r w:rsidRPr="00D53538">
              <w:rPr>
                <w:sz w:val="28"/>
                <w:szCs w:val="28"/>
                <w:lang w:val="en-US"/>
              </w:rPr>
              <w:t>z</w: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  <w:r w:rsidRPr="00D53538">
              <w:rPr>
                <w:sz w:val="28"/>
                <w:szCs w:val="28"/>
                <w:lang w:val="uk-UA"/>
              </w:rPr>
              <w:sym w:font="Symbol" w:char="F0D7"/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  <w:r w:rsidRPr="00D53538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м</w:t>
            </w:r>
            <w:r w:rsidRPr="00D53538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53538">
              <w:rPr>
                <w:sz w:val="28"/>
                <w:szCs w:val="28"/>
                <w:lang w:val="uk-UA"/>
              </w:rPr>
              <w:t>3,14·0,0</w:t>
            </w:r>
            <w:r w:rsidRPr="00D53538">
              <w:rPr>
                <w:sz w:val="28"/>
                <w:szCs w:val="28"/>
              </w:rPr>
              <w:t>3</w:t>
            </w:r>
            <w:r w:rsidRPr="00D53538">
              <w:rPr>
                <w:sz w:val="28"/>
                <w:szCs w:val="28"/>
                <w:lang w:val="uk-UA"/>
              </w:rPr>
              <w:t>·</w:t>
            </w:r>
            <w:r w:rsidRPr="00D53538">
              <w:rPr>
                <w:sz w:val="28"/>
                <w:szCs w:val="28"/>
              </w:rPr>
              <w:t>256∙0</w:t>
            </w:r>
            <w:r w:rsidRPr="00D53538">
              <w:rPr>
                <w:sz w:val="28"/>
                <w:szCs w:val="28"/>
                <w:lang w:val="en-US"/>
              </w:rPr>
              <w:t>,82</w:t>
            </w:r>
            <w:r w:rsidRPr="00D53538">
              <w:rPr>
                <w:sz w:val="28"/>
                <w:szCs w:val="28"/>
                <w:lang w:val="uk-UA"/>
              </w:rPr>
              <w:t>=</w:t>
            </w:r>
            <w:r w:rsidRPr="00D53538">
              <w:rPr>
                <w:sz w:val="28"/>
                <w:szCs w:val="28"/>
                <w:lang w:val="en-US"/>
              </w:rPr>
              <w:t>21,75</w:t>
            </w:r>
          </w:p>
        </w:tc>
      </w:tr>
      <w:tr w:rsidR="00DE2064" w:rsidRPr="002B634A" w:rsidTr="00D53538">
        <w:trPr>
          <w:trHeight w:val="781"/>
        </w:trPr>
        <w:tc>
          <w:tcPr>
            <w:tcW w:w="2444" w:type="dxa"/>
            <w:gridSpan w:val="2"/>
            <w:vAlign w:val="center"/>
          </w:tcPr>
          <w:p w:rsid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Додаткова 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поверхня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D53538">
              <w:rPr>
                <w:sz w:val="28"/>
                <w:szCs w:val="28"/>
                <w:lang w:val="en-US"/>
              </w:rPr>
              <w:t>H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дод</w:t>
            </w:r>
          </w:p>
        </w:tc>
        <w:tc>
          <w:tcPr>
            <w:tcW w:w="2376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згідно креслень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м</w:t>
            </w:r>
            <w:r w:rsidRPr="00D53538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0,409</w:t>
            </w:r>
          </w:p>
        </w:tc>
      </w:tr>
      <w:tr w:rsidR="00DE2064" w:rsidRPr="002B634A" w:rsidTr="00D53538">
        <w:trPr>
          <w:trHeight w:val="835"/>
        </w:trPr>
        <w:tc>
          <w:tcPr>
            <w:tcW w:w="2444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Сумарна площа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 поверхні пучка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2376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Н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пуч</w:t>
            </w:r>
            <w:r w:rsidRPr="00D53538">
              <w:rPr>
                <w:sz w:val="28"/>
                <w:szCs w:val="28"/>
                <w:lang w:val="uk-UA"/>
              </w:rPr>
              <w:t>+</w:t>
            </w:r>
            <w:r w:rsidRPr="00D53538">
              <w:rPr>
                <w:sz w:val="28"/>
                <w:szCs w:val="28"/>
                <w:lang w:val="en-US"/>
              </w:rPr>
              <w:t xml:space="preserve"> H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дод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м</w:t>
            </w:r>
            <w:r w:rsidRPr="00D53538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21,75+0,409=22,114</w:t>
            </w:r>
          </w:p>
        </w:tc>
      </w:tr>
      <w:tr w:rsidR="00DE2064" w:rsidRPr="002B634A" w:rsidTr="00D53538">
        <w:trPr>
          <w:trHeight w:val="1555"/>
        </w:trPr>
        <w:tc>
          <w:tcPr>
            <w:tcW w:w="2444" w:type="dxa"/>
            <w:gridSpan w:val="2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Температура газів перед  на вході 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в пучок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sym w:font="Symbol" w:char="F04A"/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г</w:t>
            </w:r>
            <w:r w:rsidRPr="00D53538">
              <w:rPr>
                <w:sz w:val="28"/>
                <w:szCs w:val="28"/>
                <w:lang w:val="uk-UA"/>
              </w:rPr>
              <w:sym w:font="Symbol" w:char="F0A2"/>
            </w:r>
          </w:p>
        </w:tc>
        <w:tc>
          <w:tcPr>
            <w:tcW w:w="2376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З розрахунку т</w:t>
            </w:r>
            <w:r w:rsidRPr="00D53538">
              <w:rPr>
                <w:sz w:val="28"/>
                <w:szCs w:val="28"/>
                <w:lang w:val="uk-UA"/>
              </w:rPr>
              <w:t>о</w:t>
            </w:r>
            <w:r w:rsidRPr="00D53538">
              <w:rPr>
                <w:sz w:val="28"/>
                <w:szCs w:val="28"/>
                <w:lang w:val="uk-UA"/>
              </w:rPr>
              <w:t>пки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6"/>
                <w:sz w:val="28"/>
                <w:szCs w:val="28"/>
                <w:lang w:val="uk-UA"/>
              </w:rPr>
              <w:object w:dxaOrig="320" w:dyaOrig="279">
                <v:shape id="_x0000_i1069" type="#_x0000_t75" style="width:15.75pt;height:15.75pt" o:ole="" fillcolor="window">
                  <v:imagedata r:id="rId94" o:title=""/>
                </v:shape>
                <o:OLEObject Type="Embed" ProgID="Equation.DSMT4" ShapeID="_x0000_i1069" DrawAspect="Content" ObjectID="_1642499903" r:id="rId95"/>
              </w:objec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653,5</w:t>
            </w:r>
          </w:p>
        </w:tc>
      </w:tr>
      <w:tr w:rsidR="00D53538" w:rsidRPr="002B634A" w:rsidTr="00D53538">
        <w:trPr>
          <w:trHeight w:val="431"/>
        </w:trPr>
        <w:tc>
          <w:tcPr>
            <w:tcW w:w="9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3538" w:rsidRPr="00D53538" w:rsidRDefault="00D53538" w:rsidP="00D53538">
            <w:pPr>
              <w:spacing w:line="276" w:lineRule="auto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Продовження табл. 3.6</w:t>
            </w:r>
          </w:p>
        </w:tc>
      </w:tr>
      <w:tr w:rsidR="00D53538" w:rsidRPr="002B634A" w:rsidTr="00D53538">
        <w:trPr>
          <w:trHeight w:val="563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53538" w:rsidRPr="00D53538" w:rsidRDefault="00D53538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D53538" w:rsidRPr="00D53538" w:rsidRDefault="00D53538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D53538" w:rsidRPr="00D53538" w:rsidRDefault="00D53538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53538" w:rsidRPr="00D53538" w:rsidRDefault="00D53538" w:rsidP="00D53538">
            <w:pPr>
              <w:spacing w:line="276" w:lineRule="auto"/>
              <w:jc w:val="center"/>
              <w:rPr>
                <w:position w:val="-6"/>
                <w:sz w:val="28"/>
                <w:szCs w:val="28"/>
                <w:lang w:val="uk-UA"/>
              </w:rPr>
            </w:pPr>
            <w:r>
              <w:rPr>
                <w:position w:val="-6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D53538" w:rsidRPr="00D53538" w:rsidRDefault="00D53538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E2064" w:rsidRPr="002B634A" w:rsidTr="00D53538">
        <w:trPr>
          <w:trHeight w:val="984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Температура газів 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на виході з пучка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sym w:font="Symbol" w:char="F04A"/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п</w:t>
            </w:r>
            <w:r w:rsidRPr="00D53538">
              <w:rPr>
                <w:sz w:val="28"/>
                <w:szCs w:val="28"/>
                <w:lang w:val="uk-UA"/>
              </w:rPr>
              <w:sym w:font="Symbol" w:char="F0A2"/>
            </w:r>
            <w:r w:rsidRPr="00D53538">
              <w:rPr>
                <w:sz w:val="28"/>
                <w:szCs w:val="28"/>
                <w:lang w:val="uk-UA"/>
              </w:rPr>
              <w:sym w:font="Symbol" w:char="F0A2"/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приймаємо поп</w:t>
            </w:r>
            <w:r w:rsidRPr="00D53538">
              <w:rPr>
                <w:sz w:val="28"/>
                <w:szCs w:val="28"/>
                <w:lang w:val="uk-UA"/>
              </w:rPr>
              <w:t>е</w:t>
            </w:r>
            <w:r w:rsidRPr="00D53538">
              <w:rPr>
                <w:sz w:val="28"/>
                <w:szCs w:val="28"/>
                <w:lang w:val="uk-UA"/>
              </w:rPr>
              <w:t>редньо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6"/>
                <w:sz w:val="28"/>
                <w:szCs w:val="28"/>
                <w:lang w:val="uk-UA"/>
              </w:rPr>
              <w:object w:dxaOrig="320" w:dyaOrig="279">
                <v:shape id="_x0000_i1070" type="#_x0000_t75" style="width:15.75pt;height:15.75pt" o:ole="" fillcolor="window">
                  <v:imagedata r:id="rId94" o:title=""/>
                </v:shape>
                <o:OLEObject Type="Embed" ProgID="Equation.DSMT4" ShapeID="_x0000_i1070" DrawAspect="Content" ObjectID="_1642499904" r:id="rId96"/>
              </w:objec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3538">
              <w:rPr>
                <w:sz w:val="28"/>
                <w:szCs w:val="28"/>
                <w:lang w:val="uk-UA"/>
              </w:rPr>
              <w:t>270</w:t>
            </w:r>
          </w:p>
        </w:tc>
      </w:tr>
      <w:tr w:rsidR="00DE2064" w:rsidRPr="002B634A" w:rsidTr="00D53538">
        <w:trPr>
          <w:trHeight w:val="610"/>
        </w:trPr>
        <w:tc>
          <w:tcPr>
            <w:tcW w:w="2410" w:type="dxa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Ентальпія газів на вході в пучком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І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г</w:t>
            </w:r>
            <w:r w:rsidRPr="00D53538">
              <w:rPr>
                <w:sz w:val="28"/>
                <w:szCs w:val="28"/>
                <w:lang w:val="uk-UA"/>
              </w:rPr>
              <w:sym w:font="Symbol" w:char="F0A2"/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З розрахунку то</w:t>
            </w:r>
            <w:r w:rsidRPr="00D53538">
              <w:rPr>
                <w:sz w:val="28"/>
                <w:szCs w:val="28"/>
                <w:lang w:val="uk-UA"/>
              </w:rPr>
              <w:t>п</w:t>
            </w:r>
            <w:r w:rsidRPr="00D53538">
              <w:rPr>
                <w:sz w:val="28"/>
                <w:szCs w:val="28"/>
                <w:lang w:val="uk-UA"/>
              </w:rPr>
              <w:t>ки</w:t>
            </w:r>
          </w:p>
        </w:tc>
        <w:tc>
          <w:tcPr>
            <w:tcW w:w="850" w:type="dxa"/>
            <w:vAlign w:val="center"/>
          </w:tcPr>
          <w:p w:rsidR="00DE2064" w:rsidRPr="00D53538" w:rsidRDefault="008F5EBE" w:rsidP="00DE2064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кДж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val="uk-UA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977" w:type="dxa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6568</w:t>
            </w:r>
          </w:p>
        </w:tc>
      </w:tr>
      <w:tr w:rsidR="00DE2064" w:rsidRPr="002B634A" w:rsidTr="00D53538">
        <w:trPr>
          <w:trHeight w:val="764"/>
        </w:trPr>
        <w:tc>
          <w:tcPr>
            <w:tcW w:w="2410" w:type="dxa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Ентальпія газів на виході в пучок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І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г</w:t>
            </w:r>
            <w:r w:rsidRPr="00D53538">
              <w:rPr>
                <w:sz w:val="28"/>
                <w:szCs w:val="28"/>
                <w:lang w:val="uk-UA"/>
              </w:rPr>
              <w:sym w:font="Symbol" w:char="F0A2"/>
            </w:r>
            <w:r w:rsidRPr="00D53538">
              <w:rPr>
                <w:sz w:val="28"/>
                <w:szCs w:val="28"/>
                <w:lang w:val="uk-UA"/>
              </w:rPr>
              <w:sym w:font="Symbol" w:char="F0A2"/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</w:rPr>
              <w:t xml:space="preserve">За І – </w:t>
            </w:r>
            <w:r w:rsidRPr="00D53538">
              <w:rPr>
                <w:sz w:val="28"/>
                <w:szCs w:val="28"/>
              </w:rPr>
              <w:sym w:font="Symbol" w:char="F04A"/>
            </w:r>
            <w:r w:rsidRPr="00D53538">
              <w:rPr>
                <w:sz w:val="28"/>
                <w:szCs w:val="28"/>
              </w:rPr>
              <w:t xml:space="preserve">  таблицею</w:t>
            </w:r>
          </w:p>
        </w:tc>
        <w:tc>
          <w:tcPr>
            <w:tcW w:w="850" w:type="dxa"/>
            <w:vAlign w:val="center"/>
          </w:tcPr>
          <w:p w:rsidR="00DE2064" w:rsidRPr="00D53538" w:rsidRDefault="008F5EBE" w:rsidP="00DE2064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кДж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val="uk-UA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977" w:type="dxa"/>
            <w:vAlign w:val="center"/>
          </w:tcPr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en-US"/>
              </w:rPr>
            </w:pPr>
            <w:r w:rsidRPr="00D53538">
              <w:rPr>
                <w:sz w:val="28"/>
                <w:szCs w:val="28"/>
                <w:lang w:val="uk-UA"/>
              </w:rPr>
              <w:t>2589</w:t>
            </w:r>
          </w:p>
          <w:p w:rsidR="00DE2064" w:rsidRPr="00D53538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E2064" w:rsidRPr="002B634A" w:rsidTr="00D53538">
        <w:trPr>
          <w:trHeight w:val="634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Теплосприйняття 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пучка за балансом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en-US"/>
              </w:rPr>
              <w:t>Q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б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sym w:font="Symbol" w:char="F06A"/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  <w:r w:rsidRPr="00D53538">
              <w:rPr>
                <w:sz w:val="28"/>
                <w:szCs w:val="28"/>
                <w:lang w:val="uk-UA"/>
              </w:rPr>
              <w:sym w:font="Symbol" w:char="F0D7"/>
            </w:r>
            <w:r w:rsidRPr="00D53538">
              <w:rPr>
                <w:sz w:val="28"/>
                <w:szCs w:val="28"/>
                <w:lang w:val="uk-UA"/>
              </w:rPr>
              <w:t>(І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г</w:t>
            </w:r>
            <w:r w:rsidRPr="00D53538">
              <w:rPr>
                <w:sz w:val="28"/>
                <w:szCs w:val="28"/>
                <w:lang w:val="uk-UA"/>
              </w:rPr>
              <w:sym w:font="Symbol" w:char="F0A2"/>
            </w:r>
            <w:r w:rsidRPr="00D53538">
              <w:rPr>
                <w:sz w:val="28"/>
                <w:szCs w:val="28"/>
                <w:lang w:val="uk-UA"/>
              </w:rPr>
              <w:sym w:font="Symbol" w:char="F0A2"/>
            </w:r>
            <w:r w:rsidRPr="00D53538">
              <w:rPr>
                <w:sz w:val="28"/>
                <w:szCs w:val="28"/>
                <w:lang w:val="uk-UA"/>
              </w:rPr>
              <w:t>–І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г</w:t>
            </w:r>
            <w:r w:rsidRPr="00D53538">
              <w:rPr>
                <w:sz w:val="28"/>
                <w:szCs w:val="28"/>
                <w:lang w:val="uk-UA"/>
              </w:rPr>
              <w:sym w:font="Symbol" w:char="F0A2"/>
            </w:r>
            <w:r w:rsidRPr="00D5353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DE2064" w:rsidRPr="00D53538" w:rsidRDefault="008F5EBE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кДж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0,987·(6568-2589)=3930</w:t>
            </w:r>
          </w:p>
        </w:tc>
      </w:tr>
      <w:tr w:rsidR="00DE2064" w:rsidRPr="002B634A" w:rsidTr="00D53538">
        <w:trPr>
          <w:trHeight w:val="1125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Температура води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 на виході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на вході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rtl/>
                <w:lang w:bidi="he-IL"/>
              </w:rPr>
            </w:pPr>
            <w:r w:rsidRPr="00D53538">
              <w:rPr>
                <w:sz w:val="28"/>
                <w:szCs w:val="28"/>
                <w:lang w:val="en-US"/>
              </w:rPr>
              <w:t>t</w:t>
            </w:r>
            <w:r w:rsidRPr="00D53538">
              <w:rPr>
                <w:sz w:val="28"/>
                <w:szCs w:val="28"/>
                <w:vertAlign w:val="subscript"/>
              </w:rPr>
              <w:t>в</w:t>
            </w:r>
            <w:r w:rsidRPr="00D53538">
              <w:rPr>
                <w:sz w:val="28"/>
                <w:szCs w:val="28"/>
                <w:vertAlign w:val="superscript"/>
                <w:rtl/>
                <w:lang w:bidi="he-IL"/>
              </w:rPr>
              <w:t>״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D53538">
              <w:rPr>
                <w:sz w:val="28"/>
                <w:szCs w:val="28"/>
                <w:lang w:val="en-US" w:bidi="he-IL"/>
              </w:rPr>
              <w:t>t</w:t>
            </w:r>
            <w:r w:rsidRPr="00D53538">
              <w:rPr>
                <w:sz w:val="28"/>
                <w:szCs w:val="28"/>
                <w:vertAlign w:val="subscript"/>
                <w:lang w:bidi="he-IL"/>
              </w:rPr>
              <w:t>в</w:t>
            </w:r>
            <w:r w:rsidRPr="00D53538">
              <w:rPr>
                <w:sz w:val="28"/>
                <w:szCs w:val="28"/>
                <w:vertAlign w:val="superscript"/>
                <w:lang w:bidi="he-IL"/>
              </w:rPr>
              <w:t>′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за завданням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 w:bidi="he-IL"/>
              </w:rPr>
            </w:pPr>
            <w:r w:rsidRPr="00D53538">
              <w:rPr>
                <w:sz w:val="28"/>
                <w:szCs w:val="28"/>
                <w:lang w:val="en-US" w:bidi="he-IL"/>
              </w:rPr>
              <w:t>t</w:t>
            </w:r>
            <w:r w:rsidRPr="00D53538">
              <w:rPr>
                <w:sz w:val="28"/>
                <w:szCs w:val="28"/>
                <w:vertAlign w:val="subscript"/>
                <w:lang w:val="uk-UA" w:bidi="he-IL"/>
              </w:rPr>
              <w:t>в</w:t>
            </w:r>
            <w:r w:rsidRPr="00D53538">
              <w:rPr>
                <w:sz w:val="28"/>
                <w:szCs w:val="28"/>
                <w:vertAlign w:val="superscript"/>
                <w:rtl/>
                <w:lang w:val="en-US" w:bidi="he-IL"/>
              </w:rPr>
              <w:t>״</w:t>
            </w:r>
            <w:r w:rsidRPr="00D53538">
              <w:rPr>
                <w:sz w:val="28"/>
                <w:szCs w:val="28"/>
                <w:lang w:val="uk-UA" w:bidi="he-IL"/>
              </w:rPr>
              <w:t xml:space="preserve"> - </w:t>
            </w:r>
            <w:r w:rsidRPr="00D53538">
              <w:rPr>
                <w:sz w:val="28"/>
                <w:szCs w:val="28"/>
                <w:lang w:val="en-US"/>
              </w:rPr>
              <w:t>Q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б</w:t>
            </w:r>
            <w:r w:rsidRPr="00D53538">
              <w:rPr>
                <w:sz w:val="28"/>
                <w:szCs w:val="28"/>
                <w:lang w:val="uk-UA"/>
              </w:rPr>
              <w:t>∙В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 xml:space="preserve">р </w:t>
            </w:r>
            <w:r w:rsidRPr="00D53538">
              <w:rPr>
                <w:sz w:val="28"/>
                <w:szCs w:val="28"/>
                <w:lang w:val="uk-UA"/>
              </w:rPr>
              <w:t>/ (</w:t>
            </w:r>
            <w:r w:rsidRPr="00D53538">
              <w:rPr>
                <w:sz w:val="28"/>
                <w:szCs w:val="28"/>
                <w:lang w:val="en-US"/>
              </w:rPr>
              <w:t>G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в</w:t>
            </w:r>
            <w:r w:rsidRPr="00D53538">
              <w:rPr>
                <w:sz w:val="28"/>
                <w:szCs w:val="28"/>
                <w:lang w:val="uk-UA"/>
              </w:rPr>
              <w:t>∙С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р</w:t>
            </w:r>
            <w:r w:rsidRPr="00D53538">
              <w:rPr>
                <w:sz w:val="28"/>
                <w:szCs w:val="28"/>
                <w:lang w:val="uk-UA"/>
              </w:rPr>
              <w:t>)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6"/>
                <w:sz w:val="28"/>
                <w:szCs w:val="28"/>
                <w:lang w:val="uk-UA"/>
              </w:rPr>
              <w:object w:dxaOrig="320" w:dyaOrig="279">
                <v:shape id="_x0000_i1071" type="#_x0000_t75" style="width:15.75pt;height:15.75pt" o:ole="" fillcolor="window">
                  <v:imagedata r:id="rId94" o:title=""/>
                </v:shape>
                <o:OLEObject Type="Embed" ProgID="Equation.DSMT4" ShapeID="_x0000_i1071" DrawAspect="Content" ObjectID="_1642499905" r:id="rId97"/>
              </w:objec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80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28"/>
                <w:sz w:val="28"/>
                <w:szCs w:val="28"/>
                <w:lang w:val="uk-UA"/>
              </w:rPr>
              <w:object w:dxaOrig="2480" w:dyaOrig="660">
                <v:shape id="_x0000_i1072" type="#_x0000_t75" style="width:124.5pt;height:33pt" o:ole="">
                  <v:imagedata r:id="rId98" o:title=""/>
                </v:shape>
                <o:OLEObject Type="Embed" ProgID="Equation.DSMT4" ShapeID="_x0000_i1072" DrawAspect="Content" ObjectID="_1642499906" r:id="rId99"/>
              </w:objec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E2064" w:rsidRPr="002B634A" w:rsidTr="00D53538">
        <w:trPr>
          <w:trHeight w:val="557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Середня темпер</w:t>
            </w:r>
            <w:r w:rsidRPr="00D53538">
              <w:rPr>
                <w:sz w:val="28"/>
                <w:szCs w:val="28"/>
                <w:lang w:val="uk-UA"/>
              </w:rPr>
              <w:t>а</w:t>
            </w:r>
            <w:r w:rsidRPr="00D53538">
              <w:rPr>
                <w:sz w:val="28"/>
                <w:szCs w:val="28"/>
                <w:lang w:val="uk-UA"/>
              </w:rPr>
              <w:t>тура газів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sym w:font="Symbol" w:char="F04A"/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ср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D53538">
              <w:rPr>
                <w:sz w:val="28"/>
                <w:szCs w:val="28"/>
                <w:lang w:val="en-US"/>
              </w:rPr>
              <w:t>t</w:t>
            </w:r>
            <w:r w:rsidRPr="00D53538">
              <w:rPr>
                <w:sz w:val="28"/>
                <w:szCs w:val="28"/>
                <w:vertAlign w:val="subscript"/>
                <w:lang w:val="en-US"/>
              </w:rPr>
              <w:t>c</w:t>
            </w:r>
            <w:r w:rsidRPr="00D53538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0,5 </w:t>
            </w:r>
            <w:r w:rsidRPr="00D53538">
              <w:rPr>
                <w:sz w:val="28"/>
                <w:szCs w:val="28"/>
                <w:lang w:val="uk-UA"/>
              </w:rPr>
              <w:sym w:font="Wingdings" w:char="F09E"/>
            </w:r>
            <w:r w:rsidRPr="00D53538">
              <w:rPr>
                <w:sz w:val="28"/>
                <w:szCs w:val="28"/>
                <w:lang w:val="uk-UA"/>
              </w:rPr>
              <w:t xml:space="preserve"> (</w:t>
            </w:r>
            <w:r w:rsidRPr="00D53538">
              <w:rPr>
                <w:sz w:val="28"/>
                <w:szCs w:val="28"/>
                <w:lang w:val="uk-UA"/>
              </w:rPr>
              <w:sym w:font="Symbol" w:char="F04A"/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кп</w:t>
            </w:r>
            <w:r w:rsidRPr="00D53538">
              <w:rPr>
                <w:sz w:val="28"/>
                <w:szCs w:val="28"/>
                <w:lang w:val="uk-UA"/>
              </w:rPr>
              <w:sym w:font="Symbol" w:char="F0A2"/>
            </w:r>
            <w:r w:rsidRPr="00D53538">
              <w:rPr>
                <w:sz w:val="28"/>
                <w:szCs w:val="28"/>
                <w:lang w:val="uk-UA"/>
              </w:rPr>
              <w:t xml:space="preserve"> + </w:t>
            </w:r>
            <w:r w:rsidRPr="00D53538">
              <w:rPr>
                <w:sz w:val="28"/>
                <w:szCs w:val="28"/>
                <w:lang w:val="uk-UA"/>
              </w:rPr>
              <w:sym w:font="Symbol" w:char="F04A"/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кп</w:t>
            </w:r>
            <w:r w:rsidRPr="00D53538">
              <w:rPr>
                <w:sz w:val="28"/>
                <w:szCs w:val="28"/>
                <w:lang w:val="uk-UA"/>
              </w:rPr>
              <w:sym w:font="Symbol" w:char="F0A2"/>
            </w:r>
            <w:r w:rsidRPr="00D53538">
              <w:rPr>
                <w:sz w:val="28"/>
                <w:szCs w:val="28"/>
                <w:lang w:val="uk-UA"/>
              </w:rPr>
              <w:sym w:font="Symbol" w:char="F0A2"/>
            </w:r>
            <w:r w:rsidRPr="00D53538">
              <w:rPr>
                <w:sz w:val="28"/>
                <w:szCs w:val="28"/>
                <w:lang w:val="uk-UA"/>
              </w:rPr>
              <w:t>)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rtl/>
                <w:lang w:bidi="he-IL"/>
              </w:rPr>
            </w:pPr>
            <w:r w:rsidRPr="00D53538">
              <w:rPr>
                <w:sz w:val="28"/>
                <w:szCs w:val="28"/>
                <w:lang w:val="uk-UA"/>
              </w:rPr>
              <w:t>0,5∙(</w:t>
            </w:r>
            <w:r w:rsidRPr="00D53538">
              <w:rPr>
                <w:sz w:val="28"/>
                <w:szCs w:val="28"/>
                <w:lang w:val="en-US" w:bidi="he-IL"/>
              </w:rPr>
              <w:t xml:space="preserve"> t</w:t>
            </w:r>
            <w:r w:rsidRPr="00D53538">
              <w:rPr>
                <w:sz w:val="28"/>
                <w:szCs w:val="28"/>
                <w:vertAlign w:val="subscript"/>
                <w:lang w:bidi="he-IL"/>
              </w:rPr>
              <w:t>в</w:t>
            </w:r>
            <w:r w:rsidRPr="00D53538">
              <w:rPr>
                <w:sz w:val="28"/>
                <w:szCs w:val="28"/>
                <w:vertAlign w:val="superscript"/>
                <w:lang w:bidi="he-IL"/>
              </w:rPr>
              <w:t xml:space="preserve">′ </w:t>
            </w:r>
            <w:r w:rsidRPr="00D53538">
              <w:rPr>
                <w:sz w:val="28"/>
                <w:szCs w:val="28"/>
                <w:lang w:bidi="he-IL"/>
              </w:rPr>
              <w:t xml:space="preserve">+ </w:t>
            </w:r>
            <w:r w:rsidRPr="00D53538">
              <w:rPr>
                <w:sz w:val="28"/>
                <w:szCs w:val="28"/>
                <w:lang w:val="en-US"/>
              </w:rPr>
              <w:t>t</w:t>
            </w:r>
            <w:r w:rsidRPr="00D53538">
              <w:rPr>
                <w:sz w:val="28"/>
                <w:szCs w:val="28"/>
                <w:vertAlign w:val="superscript"/>
                <w:rtl/>
                <w:lang w:val="en-US" w:bidi="he-IL"/>
              </w:rPr>
              <w:t>״</w:t>
            </w:r>
            <w:r w:rsidRPr="00D53538">
              <w:rPr>
                <w:sz w:val="28"/>
                <w:szCs w:val="28"/>
                <w:vertAlign w:val="subscript"/>
              </w:rPr>
              <w:t xml:space="preserve">в </w:t>
            </w:r>
            <w:r w:rsidRPr="00D53538">
              <w:rPr>
                <w:sz w:val="28"/>
                <w:szCs w:val="28"/>
              </w:rPr>
              <w:t>)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6"/>
                <w:sz w:val="28"/>
                <w:szCs w:val="28"/>
                <w:lang w:val="uk-UA"/>
              </w:rPr>
              <w:object w:dxaOrig="320" w:dyaOrig="279">
                <v:shape id="_x0000_i1073" type="#_x0000_t75" style="width:15.75pt;height:15.75pt" o:ole="" fillcolor="window">
                  <v:imagedata r:id="rId94" o:title=""/>
                </v:shape>
                <o:OLEObject Type="Embed" ProgID="Equation.DSMT4" ShapeID="_x0000_i1073" DrawAspect="Content" ObjectID="_1642499907" r:id="rId100"/>
              </w:objec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0,5· (653,5+270)=461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53538">
              <w:rPr>
                <w:sz w:val="28"/>
                <w:szCs w:val="28"/>
                <w:lang w:val="uk-UA"/>
              </w:rPr>
              <w:t>0,5 ∙(80+75,3)= 77,6</w:t>
            </w:r>
          </w:p>
        </w:tc>
      </w:tr>
      <w:tr w:rsidR="00DE2064" w:rsidRPr="002B634A" w:rsidTr="00D53538">
        <w:trPr>
          <w:trHeight w:val="1148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Середньотемп</w:t>
            </w:r>
            <w:r w:rsidRPr="00D53538">
              <w:rPr>
                <w:sz w:val="28"/>
                <w:szCs w:val="28"/>
                <w:lang w:val="uk-UA"/>
              </w:rPr>
              <w:t>е</w:t>
            </w:r>
            <w:r w:rsidRPr="00D53538">
              <w:rPr>
                <w:sz w:val="28"/>
                <w:szCs w:val="28"/>
                <w:lang w:val="uk-UA"/>
              </w:rPr>
              <w:t>ра</w:t>
            </w:r>
            <w:r w:rsidR="00D53538">
              <w:rPr>
                <w:sz w:val="28"/>
                <w:szCs w:val="28"/>
                <w:lang w:val="uk-UA"/>
              </w:rPr>
              <w:t>тур</w:t>
            </w:r>
            <w:r w:rsidRPr="00D53538">
              <w:rPr>
                <w:sz w:val="28"/>
                <w:szCs w:val="28"/>
                <w:lang w:val="uk-UA"/>
              </w:rPr>
              <w:t>ний напір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53538">
              <w:rPr>
                <w:sz w:val="28"/>
                <w:szCs w:val="28"/>
                <w:lang w:val="uk-UA"/>
              </w:rPr>
              <w:t>Δ</w:t>
            </w:r>
            <w:r w:rsidRPr="00D53538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62"/>
                <w:sz w:val="28"/>
                <w:szCs w:val="28"/>
                <w:lang w:val="uk-UA"/>
              </w:rPr>
              <w:object w:dxaOrig="2200" w:dyaOrig="1040">
                <v:shape id="_x0000_i1074" type="#_x0000_t75" style="width:111pt;height:52.5pt" o:ole="">
                  <v:imagedata r:id="rId101" o:title=""/>
                </v:shape>
                <o:OLEObject Type="Embed" ProgID="Equation.DSMT4" ShapeID="_x0000_i1074" DrawAspect="Content" ObjectID="_1642499908" r:id="rId102"/>
              </w:objec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6"/>
                <w:sz w:val="28"/>
                <w:szCs w:val="28"/>
                <w:lang w:val="uk-UA"/>
              </w:rPr>
              <w:object w:dxaOrig="320" w:dyaOrig="279">
                <v:shape id="_x0000_i1075" type="#_x0000_t75" style="width:15.75pt;height:15.75pt" o:ole="" fillcolor="window">
                  <v:imagedata r:id="rId94" o:title=""/>
                </v:shape>
                <o:OLEObject Type="Embed" ProgID="Equation.DSMT4" ShapeID="_x0000_i1075" DrawAspect="Content" ObjectID="_1642499909" r:id="rId103"/>
              </w:objec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62"/>
                <w:sz w:val="28"/>
                <w:szCs w:val="28"/>
              </w:rPr>
              <w:object w:dxaOrig="3519" w:dyaOrig="1040">
                <v:shape id="_x0000_i1076" type="#_x0000_t75" style="width:144.75pt;height:42pt" o:ole="">
                  <v:imagedata r:id="rId104" o:title=""/>
                </v:shape>
                <o:OLEObject Type="Embed" ProgID="Equation.DSMT4" ShapeID="_x0000_i1076" DrawAspect="Content" ObjectID="_1642499910" r:id="rId105"/>
              </w:object>
            </w:r>
          </w:p>
        </w:tc>
      </w:tr>
      <w:tr w:rsidR="00DE2064" w:rsidRPr="002B634A" w:rsidTr="00D53538">
        <w:trPr>
          <w:trHeight w:val="416"/>
        </w:trPr>
        <w:tc>
          <w:tcPr>
            <w:tcW w:w="2410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Швидкість газів в пучку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en-US"/>
              </w:rPr>
              <w:t>w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г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30"/>
                <w:sz w:val="28"/>
                <w:szCs w:val="28"/>
                <w:lang w:val="uk-UA"/>
              </w:rPr>
              <w:object w:dxaOrig="1880" w:dyaOrig="720">
                <v:shape id="_x0000_i1077" type="#_x0000_t75" style="width:87.75pt;height:36.75pt" o:ole="" fillcolor="window">
                  <v:imagedata r:id="rId106" o:title=""/>
                </v:shape>
                <o:OLEObject Type="Embed" ProgID="Equation.DSMT4" ShapeID="_x0000_i1077" DrawAspect="Content" ObjectID="_1642499911" r:id="rId107"/>
              </w:objec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м/с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46"/>
                <w:sz w:val="28"/>
                <w:szCs w:val="28"/>
                <w:lang w:val="uk-UA"/>
              </w:rPr>
              <w:object w:dxaOrig="2720" w:dyaOrig="1040">
                <v:shape id="_x0000_i1078" type="#_x0000_t75" style="width:132.75pt;height:50.25pt" o:ole="">
                  <v:imagedata r:id="rId108" o:title=""/>
                </v:shape>
                <o:OLEObject Type="Embed" ProgID="Equation.DSMT4" ShapeID="_x0000_i1078" DrawAspect="Content" ObjectID="_1642499912" r:id="rId109"/>
              </w:object>
            </w:r>
          </w:p>
        </w:tc>
      </w:tr>
      <w:tr w:rsidR="00DE2064" w:rsidRPr="002B634A" w:rsidTr="00D53538">
        <w:trPr>
          <w:trHeight w:val="416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Швидкість води в пучку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D53538">
              <w:rPr>
                <w:sz w:val="28"/>
                <w:szCs w:val="28"/>
                <w:lang w:val="en-US"/>
              </w:rPr>
              <w:t>w</w:t>
            </w:r>
            <w:r w:rsidRPr="00D53538">
              <w:rPr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</w:rPr>
              <w:t>G</w:t>
            </w:r>
            <w:r w:rsidRPr="00D53538">
              <w:rPr>
                <w:sz w:val="28"/>
                <w:szCs w:val="28"/>
                <w:vertAlign w:val="subscript"/>
              </w:rPr>
              <w:t>в</w:t>
            </w:r>
            <w:r w:rsidRPr="00D53538">
              <w:rPr>
                <w:sz w:val="28"/>
                <w:szCs w:val="28"/>
              </w:rPr>
              <w:t xml:space="preserve"> / (</w:t>
            </w:r>
            <w:r w:rsidRPr="00D53538">
              <w:rPr>
                <w:sz w:val="28"/>
                <w:szCs w:val="28"/>
              </w:rPr>
              <w:sym w:font="Symbol" w:char="F072"/>
            </w:r>
            <w:r w:rsidRPr="00D53538">
              <w:rPr>
                <w:sz w:val="28"/>
                <w:szCs w:val="28"/>
                <w:vertAlign w:val="subscript"/>
              </w:rPr>
              <w:t>в</w:t>
            </w:r>
            <w:r w:rsidRPr="00D53538">
              <w:rPr>
                <w:sz w:val="28"/>
                <w:szCs w:val="28"/>
              </w:rPr>
              <w:t xml:space="preserve"> </w:t>
            </w:r>
            <w:r w:rsidRPr="00D53538">
              <w:rPr>
                <w:sz w:val="28"/>
                <w:szCs w:val="28"/>
              </w:rPr>
              <w:sym w:font="Symbol" w:char="F0D7"/>
            </w:r>
            <w:r w:rsidRPr="00D53538">
              <w:rPr>
                <w:sz w:val="28"/>
                <w:szCs w:val="28"/>
              </w:rPr>
              <w:t xml:space="preserve"> F</w:t>
            </w:r>
            <w:r w:rsidRPr="00D53538">
              <w:rPr>
                <w:sz w:val="28"/>
                <w:szCs w:val="28"/>
                <w:vertAlign w:val="subscript"/>
              </w:rPr>
              <w:t>в</w:t>
            </w:r>
            <w:r w:rsidRPr="00D53538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м/с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28"/>
                <w:sz w:val="28"/>
                <w:szCs w:val="28"/>
                <w:lang w:val="uk-UA"/>
              </w:rPr>
              <w:object w:dxaOrig="2040" w:dyaOrig="660">
                <v:shape id="_x0000_i1079" type="#_x0000_t75" style="width:96pt;height:33pt" o:ole="">
                  <v:imagedata r:id="rId110" o:title=""/>
                </v:shape>
                <o:OLEObject Type="Embed" ProgID="Equation.DSMT4" ShapeID="_x0000_i1079" DrawAspect="Content" ObjectID="_1642499913" r:id="rId111"/>
              </w:objec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E2064" w:rsidRPr="002B634A" w:rsidTr="00D53538">
        <w:trPr>
          <w:trHeight w:val="1308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Коефіцієнт те</w:t>
            </w:r>
            <w:r w:rsidRPr="00D53538">
              <w:rPr>
                <w:sz w:val="28"/>
                <w:szCs w:val="28"/>
                <w:lang w:val="uk-UA"/>
              </w:rPr>
              <w:t>п</w:t>
            </w:r>
            <w:r w:rsidRPr="00D53538">
              <w:rPr>
                <w:sz w:val="28"/>
                <w:szCs w:val="28"/>
                <w:lang w:val="uk-UA"/>
              </w:rPr>
              <w:t>лопровідності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газів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λ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г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λ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в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FC3A8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53538">
              <w:rPr>
                <w:sz w:val="28"/>
                <w:szCs w:val="28"/>
                <w:lang w:val="uk-UA"/>
              </w:rPr>
              <w:t>за теплофізичн</w:t>
            </w:r>
            <w:r w:rsidRPr="00D53538">
              <w:rPr>
                <w:sz w:val="28"/>
                <w:szCs w:val="28"/>
                <w:lang w:val="uk-UA"/>
              </w:rPr>
              <w:t>и</w:t>
            </w:r>
            <w:r w:rsidRPr="00D53538">
              <w:rPr>
                <w:sz w:val="28"/>
                <w:szCs w:val="28"/>
                <w:lang w:val="uk-UA"/>
              </w:rPr>
              <w:t xml:space="preserve">ми властивостями </w:t>
            </w:r>
            <w:r w:rsidRPr="00D53538">
              <w:rPr>
                <w:sz w:val="28"/>
                <w:szCs w:val="28"/>
                <w:lang w:val="en-US"/>
              </w:rPr>
              <w:t>[</w:t>
            </w:r>
            <w:r w:rsidR="00FC3A83">
              <w:rPr>
                <w:sz w:val="28"/>
                <w:szCs w:val="28"/>
                <w:lang w:val="uk-UA"/>
              </w:rPr>
              <w:t>9</w:t>
            </w:r>
            <w:r w:rsidRPr="00D5353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53538">
              <w:rPr>
                <w:position w:val="-24"/>
                <w:sz w:val="28"/>
                <w:szCs w:val="28"/>
                <w:lang w:val="uk-UA"/>
              </w:rPr>
              <w:object w:dxaOrig="560" w:dyaOrig="620">
                <v:shape id="_x0000_i1080" type="#_x0000_t75" style="width:27pt;height:30.75pt" o:ole="">
                  <v:imagedata r:id="rId112" o:title=""/>
                </v:shape>
                <o:OLEObject Type="Embed" ProgID="Equation.DSMT4" ShapeID="_x0000_i1080" DrawAspect="Content" ObjectID="_1642499914" r:id="rId113"/>
              </w:objec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0,062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0,674</w:t>
            </w:r>
          </w:p>
        </w:tc>
      </w:tr>
      <w:tr w:rsidR="00DE2064" w:rsidRPr="002B634A" w:rsidTr="00D53538">
        <w:trPr>
          <w:trHeight w:val="992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Коефіцієнт кін</w:t>
            </w:r>
            <w:r w:rsidRPr="00D53538">
              <w:rPr>
                <w:sz w:val="28"/>
                <w:szCs w:val="28"/>
                <w:lang w:val="uk-UA"/>
              </w:rPr>
              <w:t>е</w:t>
            </w:r>
            <w:r w:rsidR="00D53538">
              <w:rPr>
                <w:sz w:val="28"/>
                <w:szCs w:val="28"/>
                <w:lang w:val="uk-UA"/>
              </w:rPr>
              <w:t>ма</w:t>
            </w:r>
            <w:r w:rsidRPr="00D53538">
              <w:rPr>
                <w:sz w:val="28"/>
                <w:szCs w:val="28"/>
                <w:lang w:val="uk-UA"/>
              </w:rPr>
              <w:t>тичної в’язкості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 газів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rFonts w:ascii="MS Mincho" w:eastAsia="MS Mincho" w:hAnsi="MS Mincho" w:cs="MS Mincho"/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ν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г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ν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в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- // -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м</w:t>
            </w:r>
            <w:r w:rsidRPr="00D53538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D53538">
              <w:rPr>
                <w:sz w:val="28"/>
                <w:szCs w:val="28"/>
                <w:lang w:val="uk-UA"/>
              </w:rPr>
              <w:t>/с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26"/>
                <w:sz w:val="28"/>
                <w:szCs w:val="28"/>
                <w:lang w:val="uk-UA"/>
              </w:rPr>
              <w:object w:dxaOrig="1100" w:dyaOrig="639">
                <v:shape id="_x0000_i1081" type="#_x0000_t75" style="width:54.75pt;height:33pt" o:ole="">
                  <v:imagedata r:id="rId114" o:title=""/>
                </v:shape>
                <o:OLEObject Type="Embed" ProgID="Equation.DSMT4" ShapeID="_x0000_i1081" DrawAspect="Content" ObjectID="_1642499915" r:id="rId115"/>
              </w:objec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E2064" w:rsidRPr="002B634A" w:rsidTr="00D53538">
        <w:trPr>
          <w:trHeight w:val="863"/>
        </w:trPr>
        <w:tc>
          <w:tcPr>
            <w:tcW w:w="2410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Критерій Пра</w:t>
            </w:r>
            <w:r w:rsidR="00D53538">
              <w:rPr>
                <w:sz w:val="28"/>
                <w:szCs w:val="28"/>
                <w:lang w:val="uk-UA"/>
              </w:rPr>
              <w:t xml:space="preserve">- </w:t>
            </w:r>
            <w:r w:rsidRPr="00D53538">
              <w:rPr>
                <w:sz w:val="28"/>
                <w:szCs w:val="28"/>
                <w:lang w:val="uk-UA"/>
              </w:rPr>
              <w:t>ндтля газів</w:t>
            </w:r>
            <w:r w:rsidR="00D53538">
              <w:rPr>
                <w:sz w:val="28"/>
                <w:szCs w:val="28"/>
                <w:lang w:val="uk-UA"/>
              </w:rPr>
              <w:t xml:space="preserve"> </w:t>
            </w:r>
            <w:r w:rsidRPr="00D53538"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D53538">
              <w:rPr>
                <w:sz w:val="28"/>
                <w:szCs w:val="28"/>
                <w:lang w:val="en-US"/>
              </w:rPr>
              <w:t>Pr</w:t>
            </w:r>
            <w:r w:rsidRPr="00D53538">
              <w:rPr>
                <w:sz w:val="28"/>
                <w:szCs w:val="28"/>
                <w:vertAlign w:val="subscript"/>
              </w:rPr>
              <w:t>г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D53538">
              <w:rPr>
                <w:sz w:val="28"/>
                <w:szCs w:val="28"/>
                <w:lang w:val="en-US"/>
              </w:rPr>
              <w:t>Pr</w:t>
            </w:r>
            <w:r w:rsidRPr="00D53538">
              <w:rPr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- // 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0,634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2,21</w:t>
            </w:r>
          </w:p>
        </w:tc>
      </w:tr>
      <w:tr w:rsidR="00D53538" w:rsidRPr="002B634A" w:rsidTr="00D53538">
        <w:trPr>
          <w:trHeight w:val="582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538" w:rsidRPr="00D53538" w:rsidRDefault="00D53538" w:rsidP="00D53538">
            <w:pPr>
              <w:spacing w:line="276" w:lineRule="auto"/>
              <w:ind w:firstLine="601"/>
              <w:rPr>
                <w:position w:val="-28"/>
                <w:sz w:val="28"/>
                <w:szCs w:val="28"/>
                <w:lang w:val="uk-UA"/>
              </w:rPr>
            </w:pPr>
            <w:r>
              <w:rPr>
                <w:position w:val="-28"/>
                <w:sz w:val="28"/>
                <w:szCs w:val="28"/>
                <w:lang w:val="uk-UA"/>
              </w:rPr>
              <w:lastRenderedPageBreak/>
              <w:t>Продовження табл. 3.6</w:t>
            </w:r>
          </w:p>
        </w:tc>
      </w:tr>
      <w:tr w:rsidR="00D53538" w:rsidRPr="002B634A" w:rsidTr="00D53538">
        <w:trPr>
          <w:trHeight w:val="410"/>
        </w:trPr>
        <w:tc>
          <w:tcPr>
            <w:tcW w:w="2410" w:type="dxa"/>
            <w:tcBorders>
              <w:bottom w:val="nil"/>
            </w:tcBorders>
            <w:vAlign w:val="center"/>
          </w:tcPr>
          <w:p w:rsidR="00D53538" w:rsidRPr="00D53538" w:rsidRDefault="00D53538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D53538" w:rsidRPr="00D53538" w:rsidRDefault="00D53538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D53538" w:rsidRPr="00D53538" w:rsidRDefault="00D53538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53538" w:rsidRPr="00D53538" w:rsidRDefault="00D53538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53538" w:rsidRPr="00D53538" w:rsidRDefault="00D53538" w:rsidP="00D53538">
            <w:pPr>
              <w:spacing w:line="276" w:lineRule="auto"/>
              <w:jc w:val="center"/>
              <w:rPr>
                <w:position w:val="-28"/>
                <w:sz w:val="28"/>
                <w:szCs w:val="28"/>
                <w:lang w:val="uk-UA"/>
              </w:rPr>
            </w:pPr>
            <w:r>
              <w:rPr>
                <w:position w:val="-28"/>
                <w:sz w:val="28"/>
                <w:szCs w:val="28"/>
                <w:lang w:val="uk-UA"/>
              </w:rPr>
              <w:t>5</w:t>
            </w:r>
          </w:p>
        </w:tc>
      </w:tr>
      <w:tr w:rsidR="00DE2064" w:rsidRPr="002B634A" w:rsidTr="00D53538">
        <w:trPr>
          <w:trHeight w:val="714"/>
        </w:trPr>
        <w:tc>
          <w:tcPr>
            <w:tcW w:w="2410" w:type="dxa"/>
            <w:tcBorders>
              <w:bottom w:val="nil"/>
            </w:tcBorders>
            <w:vAlign w:val="center"/>
          </w:tcPr>
          <w:p w:rsidR="00D53538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Критерій 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Рейнольдса</w:t>
            </w:r>
            <w:r w:rsidR="00D53538" w:rsidRPr="00D53538">
              <w:rPr>
                <w:sz w:val="28"/>
                <w:szCs w:val="28"/>
                <w:lang w:val="uk-UA"/>
              </w:rPr>
              <w:t xml:space="preserve"> </w:t>
            </w:r>
            <w:r w:rsidRPr="00D53538">
              <w:rPr>
                <w:sz w:val="28"/>
                <w:szCs w:val="28"/>
                <w:lang w:val="uk-UA"/>
              </w:rPr>
              <w:t>газів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D53538">
              <w:rPr>
                <w:sz w:val="28"/>
                <w:szCs w:val="28"/>
                <w:lang w:val="en-US"/>
              </w:rPr>
              <w:t>Re</w:t>
            </w:r>
            <w:r w:rsidRPr="00D53538">
              <w:rPr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D53538">
              <w:rPr>
                <w:sz w:val="28"/>
                <w:szCs w:val="28"/>
                <w:lang w:val="en-US"/>
              </w:rPr>
              <w:t>w</w:t>
            </w:r>
            <w:r w:rsidRPr="00D53538">
              <w:rPr>
                <w:sz w:val="28"/>
                <w:szCs w:val="28"/>
                <w:vertAlign w:val="subscript"/>
              </w:rPr>
              <w:t>г</w:t>
            </w:r>
            <w:r w:rsidRPr="00D53538">
              <w:rPr>
                <w:sz w:val="28"/>
                <w:szCs w:val="28"/>
              </w:rPr>
              <w:t>∙</w:t>
            </w:r>
            <w:r w:rsidRPr="00D53538">
              <w:rPr>
                <w:sz w:val="28"/>
                <w:szCs w:val="28"/>
                <w:lang w:val="en-US"/>
              </w:rPr>
              <w:t>d</w:t>
            </w:r>
            <w:r w:rsidRPr="00D53538">
              <w:rPr>
                <w:sz w:val="28"/>
                <w:szCs w:val="28"/>
              </w:rPr>
              <w:t xml:space="preserve"> / ν</w:t>
            </w:r>
            <w:r w:rsidRPr="00D53538">
              <w:rPr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28"/>
                <w:sz w:val="28"/>
                <w:szCs w:val="28"/>
                <w:lang w:val="uk-UA"/>
              </w:rPr>
              <w:object w:dxaOrig="1800" w:dyaOrig="660">
                <v:shape id="_x0000_i1082" type="#_x0000_t75" style="width:90.75pt;height:33pt" o:ole="">
                  <v:imagedata r:id="rId116" o:title=""/>
                </v:shape>
                <o:OLEObject Type="Embed" ProgID="Equation.DSMT4" ShapeID="_x0000_i1082" DrawAspect="Content" ObjectID="_1642499916" r:id="rId117"/>
              </w:objec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E2064" w:rsidRPr="002B634A" w:rsidTr="00D53538">
        <w:trPr>
          <w:trHeight w:val="839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Критерій Рейн</w:t>
            </w:r>
            <w:r w:rsidRPr="00D53538">
              <w:rPr>
                <w:sz w:val="28"/>
                <w:szCs w:val="28"/>
                <w:lang w:val="uk-UA"/>
              </w:rPr>
              <w:t>о</w:t>
            </w:r>
            <w:r w:rsidRPr="00D53538">
              <w:rPr>
                <w:sz w:val="28"/>
                <w:szCs w:val="28"/>
                <w:lang w:val="uk-UA"/>
              </w:rPr>
              <w:t>льдса води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D53538">
              <w:rPr>
                <w:sz w:val="28"/>
                <w:szCs w:val="28"/>
                <w:lang w:val="en-US"/>
              </w:rPr>
              <w:t>Re</w:t>
            </w:r>
            <w:r w:rsidRPr="00D53538">
              <w:rPr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3538">
              <w:rPr>
                <w:sz w:val="28"/>
                <w:szCs w:val="28"/>
                <w:lang w:val="en-US"/>
              </w:rPr>
              <w:t>w</w:t>
            </w:r>
            <w:r w:rsidRPr="00D53538">
              <w:rPr>
                <w:sz w:val="28"/>
                <w:szCs w:val="28"/>
                <w:vertAlign w:val="subscript"/>
              </w:rPr>
              <w:t>в</w:t>
            </w:r>
            <w:r w:rsidRPr="00D53538">
              <w:rPr>
                <w:sz w:val="28"/>
                <w:szCs w:val="28"/>
              </w:rPr>
              <w:t>∙</w:t>
            </w:r>
            <w:r w:rsidRPr="00D53538">
              <w:rPr>
                <w:sz w:val="28"/>
                <w:szCs w:val="28"/>
                <w:lang w:val="en-US"/>
              </w:rPr>
              <w:t>d</w:t>
            </w:r>
            <w:r w:rsidRPr="00D53538">
              <w:rPr>
                <w:sz w:val="28"/>
                <w:szCs w:val="28"/>
                <w:vertAlign w:val="subscript"/>
              </w:rPr>
              <w:t>зов</w:t>
            </w:r>
            <w:r w:rsidRPr="00D53538">
              <w:rPr>
                <w:sz w:val="28"/>
                <w:szCs w:val="28"/>
              </w:rPr>
              <w:t xml:space="preserve"> / ν</w:t>
            </w:r>
            <w:r w:rsidRPr="00D53538">
              <w:rPr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353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28"/>
                <w:sz w:val="28"/>
                <w:szCs w:val="28"/>
                <w:lang w:val="uk-UA"/>
              </w:rPr>
              <w:object w:dxaOrig="2040" w:dyaOrig="660">
                <v:shape id="_x0000_i1083" type="#_x0000_t75" style="width:102pt;height:33pt" o:ole="">
                  <v:imagedata r:id="rId118" o:title=""/>
                </v:shape>
                <o:OLEObject Type="Embed" ProgID="Equation.DSMT4" ShapeID="_x0000_i1083" DrawAspect="Content" ObjectID="_1642499917" r:id="rId119"/>
              </w:objec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E2064" w:rsidRPr="002B634A" w:rsidTr="00D53538">
        <w:trPr>
          <w:trHeight w:val="984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Критерій Нусс</w:t>
            </w:r>
            <w:r w:rsidRPr="00D53538">
              <w:rPr>
                <w:sz w:val="28"/>
                <w:szCs w:val="28"/>
                <w:lang w:val="uk-UA"/>
              </w:rPr>
              <w:t>е</w:t>
            </w:r>
            <w:r w:rsidRPr="00D53538">
              <w:rPr>
                <w:sz w:val="28"/>
                <w:szCs w:val="28"/>
                <w:lang w:val="uk-UA"/>
              </w:rPr>
              <w:t>льта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D53538">
              <w:rPr>
                <w:sz w:val="28"/>
                <w:szCs w:val="28"/>
                <w:lang w:val="en-US"/>
              </w:rPr>
              <w:t>Nu</w:t>
            </w:r>
            <w:r w:rsidRPr="00D53538">
              <w:rPr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53538">
              <w:rPr>
                <w:position w:val="-24"/>
                <w:sz w:val="28"/>
                <w:szCs w:val="28"/>
                <w:lang w:val="uk-UA"/>
              </w:rPr>
              <w:object w:dxaOrig="2640" w:dyaOrig="620">
                <v:shape id="_x0000_i1084" type="#_x0000_t75" style="width:132.75pt;height:30.75pt" o:ole="">
                  <v:imagedata r:id="rId120" o:title=""/>
                </v:shape>
                <o:OLEObject Type="Embed" ProgID="Equation.DSMT4" ShapeID="_x0000_i1084" DrawAspect="Content" ObjectID="_1642499918" r:id="rId121"/>
              </w:objec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38"/>
                <w:sz w:val="28"/>
                <w:szCs w:val="28"/>
                <w:lang w:val="uk-UA"/>
              </w:rPr>
              <w:object w:dxaOrig="3100" w:dyaOrig="880">
                <v:shape id="_x0000_i1085" type="#_x0000_t75" style="width:135.75pt;height:41.25pt" o:ole="">
                  <v:imagedata r:id="rId122" o:title=""/>
                </v:shape>
                <o:OLEObject Type="Embed" ProgID="Equation.DSMT4" ShapeID="_x0000_i1085" DrawAspect="Content" ObjectID="_1642499919" r:id="rId123"/>
              </w:objec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E2064" w:rsidRPr="002B634A" w:rsidTr="00D53538">
        <w:trPr>
          <w:trHeight w:val="984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Коефіцієнт 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тепловіддачі 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конвекцією від газів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D53538">
              <w:rPr>
                <w:sz w:val="28"/>
                <w:szCs w:val="28"/>
                <w:lang w:val="uk-UA"/>
              </w:rPr>
              <w:sym w:font="Symbol" w:char="F061"/>
            </w:r>
            <w:r w:rsidRPr="00D53538">
              <w:rPr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3538">
              <w:rPr>
                <w:position w:val="-24"/>
                <w:sz w:val="28"/>
                <w:szCs w:val="28"/>
                <w:lang w:val="uk-UA"/>
              </w:rPr>
              <w:object w:dxaOrig="760" w:dyaOrig="620">
                <v:shape id="_x0000_i1086" type="#_x0000_t75" style="width:38.25pt;height:30.75pt" o:ole="">
                  <v:imagedata r:id="rId124" o:title=""/>
                </v:shape>
                <o:OLEObject Type="Embed" ProgID="Equation.DSMT4" ShapeID="_x0000_i1086" DrawAspect="Content" ObjectID="_1642499920" r:id="rId125"/>
              </w:objec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D53538">
              <w:rPr>
                <w:sz w:val="28"/>
                <w:szCs w:val="28"/>
                <w:u w:val="single"/>
                <w:lang w:val="uk-UA"/>
              </w:rPr>
              <w:t>Вт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м</w:t>
            </w:r>
            <w:r w:rsidRPr="00D53538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D53538">
              <w:rPr>
                <w:sz w:val="28"/>
                <w:szCs w:val="28"/>
                <w:lang w:val="uk-UA"/>
              </w:rPr>
              <w:sym w:font="Symbol" w:char="F0D7"/>
            </w:r>
            <w:r w:rsidRPr="00D53538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28"/>
                <w:sz w:val="28"/>
                <w:szCs w:val="28"/>
                <w:lang w:val="uk-UA"/>
              </w:rPr>
              <w:object w:dxaOrig="2079" w:dyaOrig="660">
                <v:shape id="_x0000_i1087" type="#_x0000_t75" style="width:105pt;height:33pt" o:ole="">
                  <v:imagedata r:id="rId126" o:title=""/>
                </v:shape>
                <o:OLEObject Type="Embed" ProgID="Equation.DSMT4" ShapeID="_x0000_i1087" DrawAspect="Content" ObjectID="_1642499921" r:id="rId127"/>
              </w:objec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E2064" w:rsidRPr="002B634A" w:rsidTr="00D53538">
        <w:trPr>
          <w:trHeight w:val="984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Поправка на крок труби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D53538">
              <w:rPr>
                <w:sz w:val="28"/>
                <w:szCs w:val="28"/>
                <w:lang w:val="uk-UA"/>
              </w:rPr>
              <w:t>ε</w:t>
            </w:r>
            <w:r w:rsidRPr="00D53538">
              <w:rPr>
                <w:sz w:val="28"/>
                <w:szCs w:val="28"/>
                <w:vertAlign w:val="subscript"/>
                <w:lang w:val="en-US"/>
              </w:rPr>
              <w:t>s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D53538">
              <w:rPr>
                <w:position w:val="-30"/>
                <w:sz w:val="28"/>
                <w:szCs w:val="28"/>
                <w:lang w:val="en-US"/>
              </w:rPr>
              <w:object w:dxaOrig="600" w:dyaOrig="720">
                <v:shape id="_x0000_i1088" type="#_x0000_t75" style="width:30pt;height:36.75pt" o:ole="">
                  <v:imagedata r:id="rId128" o:title=""/>
                </v:shape>
                <o:OLEObject Type="Embed" ProgID="Equation.DSMT4" ShapeID="_x0000_i1088" DrawAspect="Content" ObjectID="_1642499922" r:id="rId129"/>
              </w:objec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en-US"/>
              </w:rPr>
              <w:t>--</w:t>
            </w:r>
            <w:r w:rsidRPr="00D5353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53538">
              <w:rPr>
                <w:position w:val="-28"/>
                <w:sz w:val="28"/>
                <w:szCs w:val="28"/>
                <w:lang w:val="uk-UA"/>
              </w:rPr>
              <w:object w:dxaOrig="1700" w:dyaOrig="700">
                <v:shape id="_x0000_i1089" type="#_x0000_t75" style="width:85.5pt;height:35.25pt" o:ole="">
                  <v:imagedata r:id="rId130" o:title=""/>
                </v:shape>
                <o:OLEObject Type="Embed" ProgID="Equation.DSMT4" ShapeID="_x0000_i1089" DrawAspect="Content" ObjectID="_1642499923" r:id="rId131"/>
              </w:objec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E2064" w:rsidRPr="002B634A" w:rsidTr="00D53538">
        <w:trPr>
          <w:trHeight w:val="984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Коефіцієнт 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тепловіддачі 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конвекцією до води</w:t>
            </w:r>
          </w:p>
          <w:p w:rsidR="00DE2064" w:rsidRPr="00D53538" w:rsidRDefault="00DE2064" w:rsidP="00D53538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sym w:font="Symbol" w:char="F061"/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в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30"/>
                <w:sz w:val="28"/>
                <w:szCs w:val="28"/>
                <w:lang w:val="uk-UA"/>
              </w:rPr>
              <w:object w:dxaOrig="2520" w:dyaOrig="680">
                <v:shape id="_x0000_i1090" type="#_x0000_t75" style="width:114pt;height:30pt" o:ole="">
                  <v:imagedata r:id="rId132" o:title=""/>
                </v:shape>
                <o:OLEObject Type="Embed" ProgID="Equation.DSMT4" ShapeID="_x0000_i1090" DrawAspect="Content" ObjectID="_1642499924" r:id="rId133"/>
              </w:objec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D53538">
              <w:rPr>
                <w:sz w:val="28"/>
                <w:szCs w:val="28"/>
                <w:u w:val="single"/>
                <w:lang w:val="uk-UA"/>
              </w:rPr>
              <w:t>Вт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м</w:t>
            </w:r>
            <w:r w:rsidRPr="00D53538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D53538">
              <w:rPr>
                <w:sz w:val="28"/>
                <w:szCs w:val="28"/>
                <w:lang w:val="uk-UA"/>
              </w:rPr>
              <w:sym w:font="Symbol" w:char="F0D7"/>
            </w:r>
            <w:r w:rsidRPr="00D53538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DE2064" w:rsidRPr="00D53538" w:rsidRDefault="00DE2064" w:rsidP="00D5353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53538">
              <w:rPr>
                <w:position w:val="-38"/>
                <w:sz w:val="28"/>
                <w:szCs w:val="28"/>
                <w:lang w:val="uk-UA"/>
              </w:rPr>
              <w:object w:dxaOrig="3140" w:dyaOrig="880">
                <v:shape id="_x0000_i1091" type="#_x0000_t75" style="width:149.25pt;height:41.25pt" o:ole="">
                  <v:imagedata r:id="rId134" o:title=""/>
                </v:shape>
                <o:OLEObject Type="Embed" ProgID="Equation.DSMT4" ShapeID="_x0000_i1091" DrawAspect="Content" ObjectID="_1642499925" r:id="rId135"/>
              </w:object>
            </w:r>
          </w:p>
        </w:tc>
      </w:tr>
      <w:tr w:rsidR="00DE2064" w:rsidRPr="002B634A" w:rsidTr="00D53538">
        <w:trPr>
          <w:trHeight w:val="697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Коефіцієнт те</w:t>
            </w:r>
            <w:r w:rsidRPr="00D53538">
              <w:rPr>
                <w:sz w:val="28"/>
                <w:szCs w:val="28"/>
                <w:lang w:val="uk-UA"/>
              </w:rPr>
              <w:t>п</w:t>
            </w:r>
            <w:r w:rsidRPr="00D53538">
              <w:rPr>
                <w:sz w:val="28"/>
                <w:szCs w:val="28"/>
                <w:lang w:val="uk-UA"/>
              </w:rPr>
              <w:t>лової ефективн</w:t>
            </w:r>
            <w:r w:rsidRPr="00D53538">
              <w:rPr>
                <w:sz w:val="28"/>
                <w:szCs w:val="28"/>
                <w:lang w:val="uk-UA"/>
              </w:rPr>
              <w:t>о</w:t>
            </w:r>
            <w:r w:rsidRPr="00D53538">
              <w:rPr>
                <w:sz w:val="28"/>
                <w:szCs w:val="28"/>
                <w:lang w:val="uk-UA"/>
              </w:rPr>
              <w:t>сті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sym w:font="Symbol" w:char="F079"/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FC3A8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рис.7.16 </w:t>
            </w:r>
            <w:r w:rsidRPr="00D53538">
              <w:rPr>
                <w:sz w:val="28"/>
                <w:szCs w:val="28"/>
                <w:lang w:val="en-US"/>
              </w:rPr>
              <w:t>[</w:t>
            </w:r>
            <w:r w:rsidR="00FC3A83">
              <w:rPr>
                <w:sz w:val="28"/>
                <w:szCs w:val="28"/>
                <w:lang w:val="uk-UA"/>
              </w:rPr>
              <w:t>10</w:t>
            </w:r>
            <w:r w:rsidRPr="00D5353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53538">
              <w:rPr>
                <w:sz w:val="28"/>
                <w:szCs w:val="28"/>
                <w:lang w:val="en-US"/>
              </w:rPr>
              <w:t>--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53538">
              <w:rPr>
                <w:sz w:val="28"/>
                <w:szCs w:val="28"/>
                <w:lang w:val="en-US"/>
              </w:rPr>
              <w:t>0,69</w:t>
            </w:r>
          </w:p>
        </w:tc>
      </w:tr>
      <w:tr w:rsidR="00DE2064" w:rsidRPr="002B634A" w:rsidTr="00D53538">
        <w:trPr>
          <w:trHeight w:val="699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Коефіцієнт 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теплопередачі 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3538">
              <w:rPr>
                <w:position w:val="-60"/>
                <w:sz w:val="28"/>
                <w:szCs w:val="28"/>
              </w:rPr>
              <w:object w:dxaOrig="859" w:dyaOrig="980">
                <v:shape id="_x0000_i1092" type="#_x0000_t75" style="width:43.5pt;height:49.5pt" o:ole="">
                  <v:imagedata r:id="rId136" o:title=""/>
                </v:shape>
                <o:OLEObject Type="Embed" ProgID="Equation.DSMT4" ShapeID="_x0000_i1092" DrawAspect="Content" ObjectID="_1642499926" r:id="rId137"/>
              </w:object>
            </w:r>
            <w:r w:rsidRPr="00D535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D53538">
              <w:rPr>
                <w:sz w:val="28"/>
                <w:szCs w:val="28"/>
                <w:u w:val="single"/>
                <w:lang w:val="uk-UA"/>
              </w:rPr>
              <w:t>Вт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м</w:t>
            </w:r>
            <w:r w:rsidRPr="00D53538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D53538">
              <w:rPr>
                <w:sz w:val="28"/>
                <w:szCs w:val="28"/>
                <w:lang w:val="uk-UA"/>
              </w:rPr>
              <w:sym w:font="Symbol" w:char="F0D7"/>
            </w:r>
            <w:r w:rsidRPr="00D53538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position w:val="-54"/>
                <w:sz w:val="28"/>
                <w:szCs w:val="28"/>
                <w:lang w:val="uk-UA"/>
              </w:rPr>
              <w:object w:dxaOrig="1980" w:dyaOrig="920">
                <v:shape id="_x0000_i1093" type="#_x0000_t75" style="width:99.75pt;height:45pt" o:ole="">
                  <v:imagedata r:id="rId138" o:title=""/>
                </v:shape>
                <o:OLEObject Type="Embed" ProgID="Equation.DSMT4" ShapeID="_x0000_i1093" DrawAspect="Content" ObjectID="_1642499927" r:id="rId139"/>
              </w:objec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E2064" w:rsidRPr="002B634A" w:rsidTr="00D53538">
        <w:trPr>
          <w:trHeight w:val="984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Теплосприйняття пучка з рівняння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 теплопередачі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en-US"/>
              </w:rPr>
              <w:t>Q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т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К </w:t>
            </w:r>
            <w:r w:rsidRPr="00D53538">
              <w:rPr>
                <w:sz w:val="28"/>
                <w:szCs w:val="28"/>
                <w:lang w:val="uk-UA"/>
              </w:rPr>
              <w:sym w:font="Symbol" w:char="F0D7"/>
            </w:r>
            <w:r w:rsidRPr="00D53538">
              <w:rPr>
                <w:sz w:val="28"/>
                <w:szCs w:val="28"/>
                <w:lang w:val="uk-UA"/>
              </w:rPr>
              <w:t xml:space="preserve">Н </w:t>
            </w:r>
            <w:r w:rsidRPr="00D53538">
              <w:rPr>
                <w:sz w:val="28"/>
                <w:szCs w:val="28"/>
                <w:lang w:val="uk-UA"/>
              </w:rPr>
              <w:sym w:font="Symbol" w:char="F0D7"/>
            </w:r>
            <w:r w:rsidRPr="00D53538">
              <w:rPr>
                <w:sz w:val="28"/>
                <w:szCs w:val="28"/>
                <w:lang w:val="uk-UA"/>
              </w:rPr>
              <w:sym w:font="Symbol" w:char="F044"/>
            </w:r>
            <w:r w:rsidRPr="00D53538">
              <w:rPr>
                <w:sz w:val="28"/>
                <w:szCs w:val="28"/>
                <w:lang w:val="en-US"/>
              </w:rPr>
              <w:t>t</w:t>
            </w:r>
            <w:r w:rsidRPr="00D53538">
              <w:rPr>
                <w:sz w:val="28"/>
                <w:szCs w:val="28"/>
                <w:lang w:val="uk-UA"/>
              </w:rPr>
              <w:t xml:space="preserve"> </w:t>
            </w:r>
            <w:r w:rsidRPr="00D53538">
              <w:rPr>
                <w:sz w:val="28"/>
                <w:szCs w:val="28"/>
                <w:lang w:val="uk-UA"/>
              </w:rPr>
              <w:sym w:font="Symbol" w:char="F0D7"/>
            </w:r>
            <w:r w:rsidRPr="00D53538">
              <w:rPr>
                <w:sz w:val="28"/>
                <w:szCs w:val="28"/>
                <w:lang w:val="uk-UA"/>
              </w:rPr>
              <w:t xml:space="preserve"> 10</w:t>
            </w:r>
            <w:r w:rsidRPr="00D53538">
              <w:rPr>
                <w:sz w:val="28"/>
                <w:szCs w:val="28"/>
                <w:vertAlign w:val="superscript"/>
                <w:lang w:val="uk-UA"/>
              </w:rPr>
              <w:t xml:space="preserve">-3 </w:t>
            </w:r>
            <w:r w:rsidRPr="00D53538">
              <w:rPr>
                <w:sz w:val="28"/>
                <w:szCs w:val="28"/>
                <w:lang w:val="uk-UA"/>
              </w:rPr>
              <w:t>/ В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р</w:t>
            </w:r>
          </w:p>
        </w:tc>
        <w:tc>
          <w:tcPr>
            <w:tcW w:w="850" w:type="dxa"/>
            <w:vAlign w:val="center"/>
          </w:tcPr>
          <w:p w:rsidR="00DE2064" w:rsidRPr="00D53538" w:rsidRDefault="008F5EBE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кДж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кг</m:t>
                    </m:r>
                  </m:den>
                </m:f>
              </m:oMath>
            </m:oMathPara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7,205·21,75·349·10</w:t>
            </w:r>
            <w:r w:rsidRPr="00D53538">
              <w:rPr>
                <w:sz w:val="28"/>
                <w:szCs w:val="28"/>
                <w:vertAlign w:val="superscript"/>
                <w:lang w:val="uk-UA"/>
              </w:rPr>
              <w:t>-3</w:t>
            </w:r>
            <w:r w:rsidRPr="00D53538">
              <w:rPr>
                <w:sz w:val="28"/>
                <w:szCs w:val="28"/>
                <w:lang w:val="uk-UA"/>
              </w:rPr>
              <w:t>/0,0138=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=3938,4</w:t>
            </w:r>
          </w:p>
        </w:tc>
      </w:tr>
      <w:tr w:rsidR="00DE2064" w:rsidRPr="002B634A" w:rsidTr="00D53538">
        <w:trPr>
          <w:trHeight w:val="714"/>
        </w:trPr>
        <w:tc>
          <w:tcPr>
            <w:tcW w:w="241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 xml:space="preserve">Розбіжність </w:t>
            </w:r>
          </w:p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теплосприйняття</w:t>
            </w:r>
          </w:p>
        </w:tc>
        <w:tc>
          <w:tcPr>
            <w:tcW w:w="709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Δ</w:t>
            </w:r>
            <w:r w:rsidRPr="00D53538"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2410" w:type="dxa"/>
            <w:gridSpan w:val="2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(</w:t>
            </w:r>
            <w:r w:rsidRPr="00D53538">
              <w:rPr>
                <w:sz w:val="28"/>
                <w:szCs w:val="28"/>
                <w:lang w:val="en-US"/>
              </w:rPr>
              <w:t>Q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т</w:t>
            </w:r>
            <w:r w:rsidRPr="00D53538">
              <w:rPr>
                <w:sz w:val="28"/>
                <w:szCs w:val="28"/>
                <w:lang w:val="uk-UA"/>
              </w:rPr>
              <w:t xml:space="preserve"> – </w:t>
            </w:r>
            <w:r w:rsidRPr="00D53538">
              <w:rPr>
                <w:sz w:val="28"/>
                <w:szCs w:val="28"/>
                <w:lang w:val="en-US"/>
              </w:rPr>
              <w:t>Q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б</w:t>
            </w:r>
            <w:r w:rsidRPr="00D53538">
              <w:rPr>
                <w:sz w:val="28"/>
                <w:szCs w:val="28"/>
                <w:lang w:val="uk-UA"/>
              </w:rPr>
              <w:t xml:space="preserve">) </w:t>
            </w:r>
            <w:r w:rsidRPr="00D53538">
              <w:rPr>
                <w:sz w:val="28"/>
                <w:szCs w:val="28"/>
                <w:lang w:val="uk-UA"/>
              </w:rPr>
              <w:sym w:font="Symbol" w:char="F0D7"/>
            </w:r>
            <w:r w:rsidRPr="00D53538">
              <w:rPr>
                <w:sz w:val="28"/>
                <w:szCs w:val="28"/>
                <w:lang w:val="uk-UA"/>
              </w:rPr>
              <w:t xml:space="preserve"> 100 / </w:t>
            </w:r>
            <w:r w:rsidRPr="00D53538">
              <w:rPr>
                <w:sz w:val="28"/>
                <w:szCs w:val="28"/>
                <w:lang w:val="en-US"/>
              </w:rPr>
              <w:t>Q</w:t>
            </w:r>
            <w:r w:rsidRPr="00D53538">
              <w:rPr>
                <w:sz w:val="28"/>
                <w:szCs w:val="28"/>
                <w:vertAlign w:val="subscript"/>
                <w:lang w:val="uk-UA"/>
              </w:rPr>
              <w:t>т</w:t>
            </w:r>
          </w:p>
        </w:tc>
        <w:tc>
          <w:tcPr>
            <w:tcW w:w="850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977" w:type="dxa"/>
            <w:vAlign w:val="center"/>
          </w:tcPr>
          <w:p w:rsidR="00DE2064" w:rsidRPr="00D53538" w:rsidRDefault="00DE2064" w:rsidP="00D535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53538">
              <w:rPr>
                <w:sz w:val="28"/>
                <w:szCs w:val="28"/>
                <w:lang w:val="uk-UA"/>
              </w:rPr>
              <w:t>(3938-3930) ·100/3938=0,2</w:t>
            </w:r>
          </w:p>
        </w:tc>
      </w:tr>
    </w:tbl>
    <w:p w:rsidR="00DE2064" w:rsidRDefault="00DE2064" w:rsidP="00DE2064">
      <w:pPr>
        <w:spacing w:line="360" w:lineRule="auto"/>
        <w:ind w:right="-737" w:firstLine="709"/>
        <w:jc w:val="both"/>
        <w:rPr>
          <w:sz w:val="28"/>
          <w:lang w:val="uk-UA"/>
        </w:rPr>
      </w:pPr>
    </w:p>
    <w:p w:rsidR="00DE2064" w:rsidRPr="00586726" w:rsidRDefault="00DE2064" w:rsidP="00DE2064">
      <w:pPr>
        <w:spacing w:line="360" w:lineRule="auto"/>
        <w:ind w:right="-737" w:firstLine="709"/>
        <w:jc w:val="both"/>
        <w:rPr>
          <w:sz w:val="28"/>
          <w:lang w:val="uk-UA"/>
        </w:rPr>
      </w:pPr>
      <w:r w:rsidRPr="00586726">
        <w:rPr>
          <w:sz w:val="28"/>
        </w:rPr>
        <w:t>Отже,</w:t>
      </w:r>
      <w:r w:rsidRPr="00586726">
        <w:rPr>
          <w:sz w:val="28"/>
          <w:lang w:val="uk-UA"/>
        </w:rPr>
        <w:t xml:space="preserve"> розбіжність розрахунків по теплосприйняттю складає менше ніж</w:t>
      </w:r>
    </w:p>
    <w:p w:rsidR="00DE2064" w:rsidRDefault="00DE2064" w:rsidP="00DE2064">
      <w:pPr>
        <w:spacing w:line="360" w:lineRule="auto"/>
        <w:ind w:right="-737"/>
        <w:jc w:val="both"/>
        <w:rPr>
          <w:sz w:val="28"/>
          <w:szCs w:val="28"/>
          <w:lang w:val="uk-UA"/>
        </w:rPr>
      </w:pPr>
      <w:r w:rsidRPr="00586726">
        <w:rPr>
          <w:sz w:val="28"/>
          <w:lang w:val="uk-UA"/>
        </w:rPr>
        <w:t xml:space="preserve">2,5%, тому перерахунок не </w:t>
      </w:r>
      <w:r w:rsidRPr="00586726">
        <w:rPr>
          <w:sz w:val="28"/>
          <w:szCs w:val="28"/>
          <w:lang w:val="uk-UA"/>
        </w:rPr>
        <w:t>проводимо.</w:t>
      </w:r>
    </w:p>
    <w:p w:rsidR="00DE2064" w:rsidRDefault="00DE2064" w:rsidP="00DE2064">
      <w:pPr>
        <w:spacing w:line="360" w:lineRule="auto"/>
        <w:ind w:right="-737" w:firstLine="709"/>
        <w:jc w:val="both"/>
        <w:rPr>
          <w:sz w:val="28"/>
          <w:szCs w:val="28"/>
          <w:lang w:val="uk-UA"/>
        </w:rPr>
      </w:pPr>
    </w:p>
    <w:p w:rsidR="00D53538" w:rsidRPr="00586726" w:rsidRDefault="00D53538" w:rsidP="00DE2064">
      <w:pPr>
        <w:spacing w:line="360" w:lineRule="auto"/>
        <w:ind w:right="-737" w:firstLine="709"/>
        <w:jc w:val="both"/>
        <w:rPr>
          <w:sz w:val="28"/>
          <w:szCs w:val="28"/>
          <w:lang w:val="uk-UA"/>
        </w:rPr>
      </w:pPr>
    </w:p>
    <w:p w:rsidR="00DE2064" w:rsidRPr="000213F9" w:rsidRDefault="00DE2064" w:rsidP="00DE2064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3.5</w:t>
      </w:r>
      <w:r w:rsidRPr="000213F9">
        <w:rPr>
          <w:sz w:val="28"/>
          <w:szCs w:val="28"/>
          <w:lang w:val="uk-UA"/>
        </w:rPr>
        <w:t>. Розрахунок повітряного жаротрубного пучка</w:t>
      </w:r>
    </w:p>
    <w:p w:rsidR="00DE2064" w:rsidRPr="007531B8" w:rsidRDefault="00DE2064" w:rsidP="00DE2064">
      <w:pPr>
        <w:spacing w:line="360" w:lineRule="auto"/>
        <w:ind w:firstLine="709"/>
        <w:jc w:val="both"/>
        <w:outlineLvl w:val="0"/>
        <w:rPr>
          <w:spacing w:val="4"/>
          <w:sz w:val="28"/>
          <w:szCs w:val="28"/>
          <w:lang w:val="uk-UA"/>
        </w:rPr>
      </w:pPr>
      <w:r w:rsidRPr="007531B8">
        <w:rPr>
          <w:spacing w:val="4"/>
          <w:sz w:val="28"/>
          <w:szCs w:val="28"/>
          <w:lang w:val="uk-UA"/>
        </w:rPr>
        <w:t>Розрахунок повітряного жаротрубного пучка котла наведений у таб</w:t>
      </w:r>
      <w:r>
        <w:rPr>
          <w:spacing w:val="4"/>
          <w:sz w:val="28"/>
          <w:szCs w:val="28"/>
          <w:lang w:val="uk-UA"/>
        </w:rPr>
        <w:t>-</w:t>
      </w:r>
      <w:r w:rsidRPr="007531B8">
        <w:rPr>
          <w:spacing w:val="4"/>
          <w:sz w:val="28"/>
          <w:szCs w:val="28"/>
          <w:lang w:val="uk-UA"/>
        </w:rPr>
        <w:t xml:space="preserve">лиці </w:t>
      </w:r>
      <w:r>
        <w:rPr>
          <w:spacing w:val="4"/>
          <w:sz w:val="28"/>
          <w:szCs w:val="28"/>
          <w:lang w:val="uk-UA"/>
        </w:rPr>
        <w:t>3</w:t>
      </w:r>
      <w:r w:rsidRPr="007531B8">
        <w:rPr>
          <w:spacing w:val="4"/>
          <w:sz w:val="28"/>
          <w:szCs w:val="28"/>
          <w:lang w:val="uk-UA"/>
        </w:rPr>
        <w:t>.</w:t>
      </w:r>
      <w:r w:rsidR="00D53538">
        <w:rPr>
          <w:spacing w:val="4"/>
          <w:sz w:val="28"/>
          <w:szCs w:val="28"/>
          <w:lang w:val="uk-UA"/>
        </w:rPr>
        <w:t>7</w:t>
      </w:r>
      <w:r w:rsidRPr="007531B8">
        <w:rPr>
          <w:spacing w:val="4"/>
          <w:sz w:val="28"/>
          <w:szCs w:val="28"/>
          <w:lang w:val="uk-UA"/>
        </w:rPr>
        <w:t>.</w:t>
      </w:r>
    </w:p>
    <w:p w:rsidR="00DE2064" w:rsidRPr="000213F9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213F9">
        <w:rPr>
          <w:sz w:val="28"/>
          <w:szCs w:val="28"/>
          <w:lang w:val="en-US"/>
        </w:rPr>
        <w:t>T</w:t>
      </w:r>
      <w:r w:rsidRPr="000213F9">
        <w:rPr>
          <w:sz w:val="28"/>
          <w:szCs w:val="28"/>
          <w:lang w:val="uk-UA"/>
        </w:rPr>
        <w:t xml:space="preserve">аблиця </w:t>
      </w:r>
      <w:r>
        <w:rPr>
          <w:sz w:val="28"/>
          <w:szCs w:val="28"/>
          <w:lang w:val="uk-UA"/>
        </w:rPr>
        <w:t>3</w:t>
      </w:r>
      <w:r w:rsidRPr="000213F9">
        <w:rPr>
          <w:sz w:val="28"/>
          <w:szCs w:val="28"/>
          <w:lang w:val="uk-UA"/>
        </w:rPr>
        <w:t>.</w:t>
      </w:r>
      <w:r w:rsidR="00D5353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–</w:t>
      </w:r>
      <w:r w:rsidRPr="000213F9">
        <w:rPr>
          <w:sz w:val="28"/>
          <w:szCs w:val="28"/>
          <w:lang w:val="uk-UA"/>
        </w:rPr>
        <w:t xml:space="preserve"> Розрахунок повітряного жаротрубного пучка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743"/>
        <w:gridCol w:w="2517"/>
        <w:gridCol w:w="851"/>
        <w:gridCol w:w="2977"/>
      </w:tblGrid>
      <w:tr w:rsidR="00DE2064" w:rsidRPr="0005353C" w:rsidTr="0005353C">
        <w:trPr>
          <w:cantSplit/>
          <w:trHeight w:val="1513"/>
        </w:trPr>
        <w:tc>
          <w:tcPr>
            <w:tcW w:w="2410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Величина</w:t>
            </w:r>
          </w:p>
        </w:tc>
        <w:tc>
          <w:tcPr>
            <w:tcW w:w="743" w:type="dxa"/>
            <w:textDirection w:val="btLr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Позначення</w:t>
            </w:r>
          </w:p>
        </w:tc>
        <w:tc>
          <w:tcPr>
            <w:tcW w:w="251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Формула</w:t>
            </w:r>
          </w:p>
        </w:tc>
        <w:tc>
          <w:tcPr>
            <w:tcW w:w="851" w:type="dxa"/>
            <w:textDirection w:val="btLr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Розмірність</w:t>
            </w:r>
          </w:p>
        </w:tc>
        <w:tc>
          <w:tcPr>
            <w:tcW w:w="297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Розрахунок</w:t>
            </w:r>
          </w:p>
        </w:tc>
      </w:tr>
      <w:tr w:rsidR="00DE2064" w:rsidRPr="0005353C" w:rsidTr="0005353C">
        <w:trPr>
          <w:cantSplit/>
          <w:trHeight w:val="287"/>
        </w:trPr>
        <w:tc>
          <w:tcPr>
            <w:tcW w:w="2410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43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1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5</w:t>
            </w:r>
          </w:p>
        </w:tc>
      </w:tr>
      <w:tr w:rsidR="00DE2064" w:rsidRPr="0005353C" w:rsidTr="0005353C">
        <w:trPr>
          <w:trHeight w:val="480"/>
        </w:trPr>
        <w:tc>
          <w:tcPr>
            <w:tcW w:w="2410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Діаметр труб</w:t>
            </w:r>
          </w:p>
        </w:tc>
        <w:tc>
          <w:tcPr>
            <w:tcW w:w="743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05353C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251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згідно креслень</w:t>
            </w:r>
          </w:p>
        </w:tc>
        <w:tc>
          <w:tcPr>
            <w:tcW w:w="85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297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0,033/0,03</w:t>
            </w:r>
          </w:p>
        </w:tc>
      </w:tr>
      <w:tr w:rsidR="00DE2064" w:rsidRPr="0005353C" w:rsidTr="0005353C">
        <w:trPr>
          <w:trHeight w:val="444"/>
        </w:trPr>
        <w:tc>
          <w:tcPr>
            <w:tcW w:w="2410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Загальна кількість труб</w:t>
            </w:r>
          </w:p>
        </w:tc>
        <w:tc>
          <w:tcPr>
            <w:tcW w:w="743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en-US"/>
              </w:rPr>
              <w:t>Z</w:t>
            </w:r>
          </w:p>
        </w:tc>
        <w:tc>
          <w:tcPr>
            <w:tcW w:w="2517" w:type="dxa"/>
            <w:vAlign w:val="center"/>
          </w:tcPr>
          <w:p w:rsidR="00DE2064" w:rsidRPr="0005353C" w:rsidRDefault="00DE2064" w:rsidP="00DE2064">
            <w:pPr>
              <w:ind w:left="720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 xml:space="preserve">     - // -</w:t>
            </w:r>
          </w:p>
        </w:tc>
        <w:tc>
          <w:tcPr>
            <w:tcW w:w="85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шт</w:t>
            </w:r>
          </w:p>
        </w:tc>
        <w:tc>
          <w:tcPr>
            <w:tcW w:w="297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51</w:t>
            </w:r>
          </w:p>
        </w:tc>
      </w:tr>
      <w:tr w:rsidR="00DE2064" w:rsidRPr="0005353C" w:rsidTr="0005353C">
        <w:trPr>
          <w:trHeight w:val="631"/>
        </w:trPr>
        <w:tc>
          <w:tcPr>
            <w:tcW w:w="2410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noProof/>
                <w:sz w:val="28"/>
                <w:szCs w:val="28"/>
                <w:lang w:val="uk-UA"/>
              </w:rPr>
              <w:t>Кількість рядів труб</w:t>
            </w:r>
          </w:p>
        </w:tc>
        <w:tc>
          <w:tcPr>
            <w:tcW w:w="743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noProof/>
                <w:sz w:val="28"/>
                <w:szCs w:val="28"/>
                <w:lang w:val="uk-UA"/>
              </w:rPr>
              <w:t>Z</w:t>
            </w:r>
            <w:r w:rsidRPr="0005353C">
              <w:rPr>
                <w:noProof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2517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</w:rPr>
              <w:t>- // -</w:t>
            </w:r>
          </w:p>
        </w:tc>
        <w:tc>
          <w:tcPr>
            <w:tcW w:w="851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bCs/>
                <w:noProof/>
                <w:color w:val="000000"/>
                <w:sz w:val="28"/>
                <w:szCs w:val="28"/>
                <w:lang w:val="uk-UA"/>
              </w:rPr>
              <w:t>шт</w:t>
            </w:r>
          </w:p>
        </w:tc>
        <w:tc>
          <w:tcPr>
            <w:tcW w:w="297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26</w:t>
            </w:r>
          </w:p>
        </w:tc>
      </w:tr>
      <w:tr w:rsidR="00DE2064" w:rsidRPr="0005353C" w:rsidTr="0005353C">
        <w:trPr>
          <w:trHeight w:val="780"/>
        </w:trPr>
        <w:tc>
          <w:tcPr>
            <w:tcW w:w="2410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noProof/>
                <w:sz w:val="28"/>
                <w:szCs w:val="28"/>
                <w:lang w:val="uk-UA"/>
              </w:rPr>
              <w:t>Середній крок труб : поперечний</w:t>
            </w:r>
          </w:p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noProof/>
                <w:sz w:val="28"/>
                <w:szCs w:val="28"/>
                <w:lang w:val="uk-UA"/>
              </w:rPr>
              <w:t>повздовжній</w:t>
            </w:r>
          </w:p>
        </w:tc>
        <w:tc>
          <w:tcPr>
            <w:tcW w:w="743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en-US"/>
              </w:rPr>
            </w:pPr>
            <w:r w:rsidRPr="0005353C">
              <w:rPr>
                <w:noProof/>
                <w:sz w:val="28"/>
                <w:szCs w:val="28"/>
                <w:lang w:val="en-US"/>
              </w:rPr>
              <w:t>s</w:t>
            </w:r>
            <w:r w:rsidRPr="0005353C">
              <w:rPr>
                <w:noProof/>
                <w:sz w:val="28"/>
                <w:szCs w:val="28"/>
                <w:vertAlign w:val="subscript"/>
                <w:lang w:val="en-US"/>
              </w:rPr>
              <w:t>1</w:t>
            </w:r>
          </w:p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en-US"/>
              </w:rPr>
            </w:pPr>
            <w:r w:rsidRPr="0005353C">
              <w:rPr>
                <w:noProof/>
                <w:sz w:val="28"/>
                <w:szCs w:val="28"/>
                <w:lang w:val="en-US"/>
              </w:rPr>
              <w:t>s</w:t>
            </w:r>
            <w:r w:rsidRPr="0005353C">
              <w:rPr>
                <w:noProof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517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en-US"/>
              </w:rPr>
            </w:pPr>
            <w:r w:rsidRPr="0005353C">
              <w:rPr>
                <w:sz w:val="28"/>
                <w:szCs w:val="28"/>
              </w:rPr>
              <w:t>- // -</w:t>
            </w:r>
          </w:p>
        </w:tc>
        <w:tc>
          <w:tcPr>
            <w:tcW w:w="851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bCs/>
                <w:noProof/>
                <w:color w:val="000000"/>
                <w:sz w:val="28"/>
                <w:szCs w:val="28"/>
                <w:lang w:val="uk-UA"/>
              </w:rPr>
            </w:pPr>
            <w:r w:rsidRPr="0005353C">
              <w:rPr>
                <w:bCs/>
                <w:noProof/>
                <w:color w:val="000000"/>
                <w:sz w:val="28"/>
                <w:szCs w:val="28"/>
                <w:lang w:val="uk-UA"/>
              </w:rPr>
              <w:t>м</w:t>
            </w:r>
          </w:p>
          <w:p w:rsidR="00DE2064" w:rsidRPr="0005353C" w:rsidRDefault="00DE2064" w:rsidP="00DE2064">
            <w:pPr>
              <w:shd w:val="clear" w:color="auto" w:fill="FFFFFF"/>
              <w:jc w:val="center"/>
              <w:rPr>
                <w:bCs/>
                <w:noProof/>
                <w:color w:val="000000"/>
                <w:sz w:val="28"/>
                <w:szCs w:val="28"/>
                <w:lang w:val="uk-UA"/>
              </w:rPr>
            </w:pPr>
            <w:r w:rsidRPr="0005353C">
              <w:rPr>
                <w:bCs/>
                <w:noProof/>
                <w:color w:val="000000"/>
                <w:sz w:val="28"/>
                <w:szCs w:val="28"/>
                <w:lang w:val="uk-UA"/>
              </w:rPr>
              <w:t>м</w:t>
            </w:r>
          </w:p>
        </w:tc>
        <w:tc>
          <w:tcPr>
            <w:tcW w:w="297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0,05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0,042</w:t>
            </w:r>
          </w:p>
        </w:tc>
      </w:tr>
      <w:tr w:rsidR="00DE2064" w:rsidRPr="0005353C" w:rsidTr="0005353C">
        <w:trPr>
          <w:trHeight w:val="851"/>
        </w:trPr>
        <w:tc>
          <w:tcPr>
            <w:tcW w:w="2410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 xml:space="preserve">Кількість ходів 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по газах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по повітрю</w:t>
            </w:r>
          </w:p>
        </w:tc>
        <w:tc>
          <w:tcPr>
            <w:tcW w:w="743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bscript"/>
              </w:rPr>
            </w:pPr>
            <w:r w:rsidRPr="0005353C">
              <w:rPr>
                <w:sz w:val="28"/>
                <w:szCs w:val="28"/>
                <w:lang w:val="en-US"/>
              </w:rPr>
              <w:t>n</w:t>
            </w:r>
            <w:r w:rsidRPr="0005353C">
              <w:rPr>
                <w:sz w:val="28"/>
                <w:szCs w:val="28"/>
                <w:vertAlign w:val="subscript"/>
              </w:rPr>
              <w:t>г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05353C">
              <w:rPr>
                <w:sz w:val="28"/>
                <w:szCs w:val="28"/>
                <w:lang w:val="en-US"/>
              </w:rPr>
              <w:t>n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</w:t>
            </w:r>
          </w:p>
        </w:tc>
        <w:tc>
          <w:tcPr>
            <w:tcW w:w="251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</w:rPr>
            </w:pPr>
            <w:r w:rsidRPr="0005353C">
              <w:rPr>
                <w:sz w:val="28"/>
                <w:szCs w:val="28"/>
              </w:rPr>
              <w:t>- // -</w:t>
            </w:r>
          </w:p>
        </w:tc>
        <w:tc>
          <w:tcPr>
            <w:tcW w:w="85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en-US"/>
              </w:rPr>
              <w:t>-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en-US"/>
              </w:rPr>
            </w:pPr>
            <w:r w:rsidRPr="0005353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1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2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E2064" w:rsidRPr="0005353C" w:rsidTr="0005353C">
        <w:trPr>
          <w:trHeight w:val="651"/>
        </w:trPr>
        <w:tc>
          <w:tcPr>
            <w:tcW w:w="2410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noProof/>
                <w:sz w:val="28"/>
                <w:szCs w:val="28"/>
                <w:lang w:val="uk-UA"/>
              </w:rPr>
              <w:t>Середня довжина труби</w:t>
            </w:r>
          </w:p>
        </w:tc>
        <w:tc>
          <w:tcPr>
            <w:tcW w:w="743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en-US"/>
              </w:rPr>
            </w:pPr>
            <w:r w:rsidRPr="0005353C">
              <w:rPr>
                <w:noProof/>
                <w:sz w:val="28"/>
                <w:szCs w:val="28"/>
                <w:lang w:val="en-US"/>
              </w:rPr>
              <w:t>L</w:t>
            </w:r>
          </w:p>
        </w:tc>
        <w:tc>
          <w:tcPr>
            <w:tcW w:w="251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За конструкти</w:t>
            </w:r>
            <w:r w:rsidRPr="0005353C">
              <w:rPr>
                <w:sz w:val="28"/>
                <w:szCs w:val="28"/>
                <w:lang w:val="uk-UA"/>
              </w:rPr>
              <w:t>в</w:t>
            </w:r>
            <w:r w:rsidRPr="0005353C">
              <w:rPr>
                <w:sz w:val="28"/>
                <w:szCs w:val="28"/>
                <w:lang w:val="uk-UA"/>
              </w:rPr>
              <w:t>ними</w:t>
            </w:r>
          </w:p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розмірами</w:t>
            </w:r>
          </w:p>
        </w:tc>
        <w:tc>
          <w:tcPr>
            <w:tcW w:w="851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noProof/>
                <w:sz w:val="28"/>
                <w:szCs w:val="28"/>
                <w:lang w:val="uk-UA"/>
              </w:rPr>
              <w:t>м</w:t>
            </w:r>
          </w:p>
        </w:tc>
        <w:tc>
          <w:tcPr>
            <w:tcW w:w="297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0,82</w:t>
            </w:r>
          </w:p>
        </w:tc>
      </w:tr>
      <w:tr w:rsidR="00DE2064" w:rsidRPr="0005353C" w:rsidTr="0005353C">
        <w:trPr>
          <w:trHeight w:val="820"/>
        </w:trPr>
        <w:tc>
          <w:tcPr>
            <w:tcW w:w="2410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noProof/>
                <w:sz w:val="28"/>
                <w:szCs w:val="28"/>
                <w:lang w:val="uk-UA"/>
              </w:rPr>
              <w:t>Розташування труб у пучку</w:t>
            </w:r>
          </w:p>
        </w:tc>
        <w:tc>
          <w:tcPr>
            <w:tcW w:w="743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2517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згідно креслень</w:t>
            </w:r>
          </w:p>
        </w:tc>
        <w:tc>
          <w:tcPr>
            <w:tcW w:w="851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шахове</w:t>
            </w:r>
          </w:p>
        </w:tc>
      </w:tr>
      <w:tr w:rsidR="00DE2064" w:rsidRPr="0005353C" w:rsidTr="0005353C">
        <w:trPr>
          <w:trHeight w:val="984"/>
        </w:trPr>
        <w:tc>
          <w:tcPr>
            <w:tcW w:w="2410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noProof/>
                <w:sz w:val="28"/>
                <w:szCs w:val="28"/>
                <w:lang w:val="uk-UA"/>
              </w:rPr>
              <w:t>Площа живого перерізу для проходу газів</w:t>
            </w:r>
          </w:p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noProof/>
                <w:sz w:val="28"/>
                <w:szCs w:val="28"/>
                <w:lang w:val="uk-UA"/>
              </w:rPr>
              <w:t>повітря</w:t>
            </w:r>
          </w:p>
        </w:tc>
        <w:tc>
          <w:tcPr>
            <w:tcW w:w="743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uk-UA"/>
              </w:rPr>
            </w:pPr>
            <w:r w:rsidRPr="0005353C">
              <w:rPr>
                <w:noProof/>
                <w:sz w:val="28"/>
                <w:szCs w:val="28"/>
                <w:lang w:val="uk-UA"/>
              </w:rPr>
              <w:t>F</w:t>
            </w:r>
            <w:r w:rsidRPr="0005353C">
              <w:rPr>
                <w:noProof/>
                <w:sz w:val="28"/>
                <w:szCs w:val="28"/>
                <w:vertAlign w:val="subscript"/>
                <w:lang w:val="uk-UA"/>
              </w:rPr>
              <w:t>г</w:t>
            </w:r>
          </w:p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  <w:vertAlign w:val="subscript"/>
                <w:lang w:val="uk-UA"/>
              </w:rPr>
            </w:pPr>
            <w:r w:rsidRPr="0005353C">
              <w:rPr>
                <w:noProof/>
                <w:sz w:val="28"/>
                <w:szCs w:val="28"/>
                <w:lang w:val="en-US"/>
              </w:rPr>
              <w:t>F</w:t>
            </w:r>
            <w:r w:rsidRPr="0005353C">
              <w:rPr>
                <w:noProof/>
                <w:sz w:val="28"/>
                <w:szCs w:val="28"/>
                <w:vertAlign w:val="subscript"/>
                <w:lang w:val="uk-UA"/>
              </w:rPr>
              <w:t>п</w:t>
            </w:r>
          </w:p>
        </w:tc>
        <w:tc>
          <w:tcPr>
            <w:tcW w:w="251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bscript"/>
              </w:rPr>
            </w:pPr>
            <w:r w:rsidRPr="0005353C">
              <w:rPr>
                <w:sz w:val="28"/>
                <w:szCs w:val="28"/>
                <w:lang w:val="uk-UA"/>
              </w:rPr>
              <w:t>(π∙</w:t>
            </w:r>
            <w:r w:rsidRPr="0005353C">
              <w:rPr>
                <w:sz w:val="28"/>
                <w:szCs w:val="28"/>
                <w:lang w:val="en-US"/>
              </w:rPr>
              <w:t>d</w:t>
            </w:r>
            <w:r w:rsidRPr="0005353C">
              <w:rPr>
                <w:sz w:val="28"/>
                <w:szCs w:val="28"/>
                <w:vertAlign w:val="superscript"/>
              </w:rPr>
              <w:t>2</w:t>
            </w:r>
            <w:r w:rsidRPr="0005353C">
              <w:rPr>
                <w:sz w:val="28"/>
                <w:szCs w:val="28"/>
              </w:rPr>
              <w:t>/4)∙</w:t>
            </w:r>
            <w:r w:rsidRPr="0005353C">
              <w:rPr>
                <w:sz w:val="28"/>
                <w:szCs w:val="28"/>
                <w:lang w:val="en-US"/>
              </w:rPr>
              <w:t>z</w:t>
            </w:r>
            <w:r w:rsidRPr="0005353C">
              <w:rPr>
                <w:sz w:val="28"/>
                <w:szCs w:val="28"/>
              </w:rPr>
              <w:t xml:space="preserve"> / </w:t>
            </w:r>
            <w:r w:rsidRPr="0005353C">
              <w:rPr>
                <w:sz w:val="28"/>
                <w:szCs w:val="28"/>
                <w:lang w:val="en-US"/>
              </w:rPr>
              <w:t>n</w:t>
            </w:r>
            <w:r w:rsidRPr="0005353C">
              <w:rPr>
                <w:sz w:val="28"/>
                <w:szCs w:val="28"/>
                <w:vertAlign w:val="subscript"/>
              </w:rPr>
              <w:t>г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</w:rPr>
            </w:pPr>
            <w:r w:rsidRPr="0005353C">
              <w:rPr>
                <w:sz w:val="28"/>
                <w:szCs w:val="28"/>
              </w:rPr>
              <w:t>зг</w:t>
            </w:r>
            <w:r w:rsidRPr="0005353C">
              <w:rPr>
                <w:sz w:val="28"/>
                <w:szCs w:val="28"/>
                <w:lang w:val="uk-UA"/>
              </w:rPr>
              <w:t>і</w:t>
            </w:r>
            <w:r w:rsidRPr="0005353C">
              <w:rPr>
                <w:sz w:val="28"/>
                <w:szCs w:val="28"/>
              </w:rPr>
              <w:t>дно креслень</w:t>
            </w:r>
          </w:p>
          <w:p w:rsidR="00DE2064" w:rsidRPr="0005353C" w:rsidRDefault="00DE2064" w:rsidP="00DE206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E2064" w:rsidRPr="0005353C" w:rsidRDefault="00DE2064" w:rsidP="00DE2064">
            <w:pPr>
              <w:shd w:val="clear" w:color="auto" w:fill="FFFFFF"/>
              <w:jc w:val="center"/>
              <w:rPr>
                <w:bCs/>
                <w:noProof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05353C">
              <w:rPr>
                <w:bCs/>
                <w:noProof/>
                <w:color w:val="000000"/>
                <w:sz w:val="28"/>
                <w:szCs w:val="28"/>
                <w:lang w:val="uk-UA"/>
              </w:rPr>
              <w:t>м</w:t>
            </w:r>
            <w:r w:rsidRPr="0005353C">
              <w:rPr>
                <w:bCs/>
                <w:noProof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</w:rPr>
              <w:t>(3,14∙0,33</w:t>
            </w:r>
            <w:r w:rsidRPr="0005353C">
              <w:rPr>
                <w:sz w:val="28"/>
                <w:szCs w:val="28"/>
                <w:vertAlign w:val="superscript"/>
              </w:rPr>
              <w:t>2</w:t>
            </w:r>
            <w:r w:rsidRPr="0005353C">
              <w:rPr>
                <w:sz w:val="28"/>
                <w:szCs w:val="28"/>
              </w:rPr>
              <w:t>/4)∙</w:t>
            </w:r>
            <w:r w:rsidRPr="0005353C">
              <w:rPr>
                <w:sz w:val="28"/>
                <w:szCs w:val="28"/>
                <w:lang w:val="uk-UA"/>
              </w:rPr>
              <w:t>51</w:t>
            </w:r>
            <w:r w:rsidRPr="0005353C">
              <w:rPr>
                <w:sz w:val="28"/>
                <w:szCs w:val="28"/>
                <w:lang w:val="en-US"/>
              </w:rPr>
              <w:t>/</w:t>
            </w:r>
            <w:r w:rsidRPr="0005353C">
              <w:rPr>
                <w:sz w:val="28"/>
                <w:szCs w:val="28"/>
                <w:lang w:val="uk-UA"/>
              </w:rPr>
              <w:t>1</w:t>
            </w:r>
            <w:r w:rsidRPr="0005353C">
              <w:rPr>
                <w:sz w:val="28"/>
                <w:szCs w:val="28"/>
                <w:lang w:val="en-US"/>
              </w:rPr>
              <w:t>=0.</w:t>
            </w:r>
            <w:r w:rsidRPr="0005353C">
              <w:rPr>
                <w:sz w:val="28"/>
                <w:szCs w:val="28"/>
                <w:lang w:val="uk-UA"/>
              </w:rPr>
              <w:t>0436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0,0365</w:t>
            </w:r>
          </w:p>
        </w:tc>
      </w:tr>
      <w:tr w:rsidR="00DE2064" w:rsidRPr="0005353C" w:rsidTr="0005353C">
        <w:trPr>
          <w:trHeight w:val="984"/>
        </w:trPr>
        <w:tc>
          <w:tcPr>
            <w:tcW w:w="2410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 xml:space="preserve">Повна площа 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</w:rPr>
            </w:pPr>
            <w:r w:rsidRPr="0005353C">
              <w:rPr>
                <w:sz w:val="28"/>
                <w:szCs w:val="28"/>
                <w:lang w:val="uk-UA"/>
              </w:rPr>
              <w:t>поверхні нагріву</w:t>
            </w:r>
            <w:r w:rsidRPr="0005353C">
              <w:rPr>
                <w:sz w:val="28"/>
                <w:szCs w:val="28"/>
              </w:rPr>
              <w:t xml:space="preserve"> пучка труб</w:t>
            </w:r>
          </w:p>
        </w:tc>
        <w:tc>
          <w:tcPr>
            <w:tcW w:w="743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Н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пуч</w:t>
            </w:r>
          </w:p>
        </w:tc>
        <w:tc>
          <w:tcPr>
            <w:tcW w:w="251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sym w:font="Symbol" w:char="F070"/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  <w:r w:rsidRPr="0005353C">
              <w:rPr>
                <w:sz w:val="28"/>
                <w:szCs w:val="28"/>
                <w:lang w:val="uk-UA"/>
              </w:rPr>
              <w:sym w:font="Symbol" w:char="F0D7"/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  <w:r w:rsidRPr="0005353C">
              <w:rPr>
                <w:sz w:val="28"/>
                <w:szCs w:val="28"/>
                <w:lang w:val="en-US"/>
              </w:rPr>
              <w:t>d</w:t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  <w:r w:rsidRPr="0005353C">
              <w:rPr>
                <w:sz w:val="28"/>
                <w:szCs w:val="28"/>
                <w:lang w:val="uk-UA"/>
              </w:rPr>
              <w:sym w:font="Symbol" w:char="F0D7"/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  <w:r w:rsidRPr="0005353C">
              <w:rPr>
                <w:sz w:val="28"/>
                <w:szCs w:val="28"/>
                <w:lang w:val="en-US"/>
              </w:rPr>
              <w:t>z</w:t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  <w:r w:rsidRPr="0005353C">
              <w:rPr>
                <w:sz w:val="28"/>
                <w:szCs w:val="28"/>
                <w:lang w:val="uk-UA"/>
              </w:rPr>
              <w:sym w:font="Symbol" w:char="F0D7"/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  <w:r w:rsidRPr="0005353C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85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м</w:t>
            </w:r>
            <w:r w:rsidRPr="0005353C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3,14·0,0</w:t>
            </w:r>
            <w:r w:rsidRPr="0005353C">
              <w:rPr>
                <w:sz w:val="28"/>
                <w:szCs w:val="28"/>
              </w:rPr>
              <w:t>3</w:t>
            </w:r>
            <w:r w:rsidRPr="0005353C">
              <w:rPr>
                <w:sz w:val="28"/>
                <w:szCs w:val="28"/>
                <w:lang w:val="uk-UA"/>
              </w:rPr>
              <w:t>3·51</w:t>
            </w:r>
            <w:r w:rsidRPr="0005353C">
              <w:rPr>
                <w:sz w:val="28"/>
                <w:szCs w:val="28"/>
              </w:rPr>
              <w:t>∙0</w:t>
            </w:r>
            <w:r w:rsidRPr="0005353C">
              <w:rPr>
                <w:sz w:val="28"/>
                <w:szCs w:val="28"/>
                <w:lang w:val="en-US"/>
              </w:rPr>
              <w:t>,82</w:t>
            </w:r>
            <w:r w:rsidRPr="0005353C">
              <w:rPr>
                <w:sz w:val="28"/>
                <w:szCs w:val="28"/>
                <w:lang w:val="uk-UA"/>
              </w:rPr>
              <w:t>=4,33</w:t>
            </w:r>
          </w:p>
        </w:tc>
      </w:tr>
      <w:tr w:rsidR="00DE2064" w:rsidRPr="0005353C" w:rsidTr="0005353C">
        <w:trPr>
          <w:trHeight w:val="98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Додаткова пове</w:t>
            </w:r>
            <w:r w:rsidRPr="0005353C">
              <w:rPr>
                <w:sz w:val="28"/>
                <w:szCs w:val="28"/>
                <w:lang w:val="uk-UA"/>
              </w:rPr>
              <w:t>р</w:t>
            </w:r>
            <w:r w:rsidRPr="0005353C">
              <w:rPr>
                <w:sz w:val="28"/>
                <w:szCs w:val="28"/>
                <w:lang w:val="uk-UA"/>
              </w:rPr>
              <w:t>хня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05353C">
              <w:rPr>
                <w:sz w:val="28"/>
                <w:szCs w:val="28"/>
                <w:lang w:val="en-US"/>
              </w:rPr>
              <w:t>H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дод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згідно креслень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м</w:t>
            </w:r>
            <w:r w:rsidRPr="0005353C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0,118</w:t>
            </w:r>
          </w:p>
        </w:tc>
      </w:tr>
      <w:tr w:rsidR="00DE2064" w:rsidRPr="0005353C" w:rsidTr="0005353C">
        <w:trPr>
          <w:trHeight w:val="984"/>
        </w:trPr>
        <w:tc>
          <w:tcPr>
            <w:tcW w:w="2410" w:type="dxa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Сумарна площа поверхні пучка</w:t>
            </w:r>
          </w:p>
        </w:tc>
        <w:tc>
          <w:tcPr>
            <w:tcW w:w="743" w:type="dxa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2517" w:type="dxa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Н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пуч</w:t>
            </w:r>
            <w:r w:rsidRPr="0005353C">
              <w:rPr>
                <w:sz w:val="28"/>
                <w:szCs w:val="28"/>
                <w:lang w:val="uk-UA"/>
              </w:rPr>
              <w:t>+</w:t>
            </w:r>
            <w:r w:rsidRPr="0005353C">
              <w:rPr>
                <w:sz w:val="28"/>
                <w:szCs w:val="28"/>
                <w:lang w:val="en-US"/>
              </w:rPr>
              <w:t xml:space="preserve"> H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дод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м</w:t>
            </w:r>
            <w:r w:rsidRPr="0005353C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4,33+0,118=4,448</w:t>
            </w:r>
          </w:p>
        </w:tc>
      </w:tr>
    </w:tbl>
    <w:p w:rsidR="002C6496" w:rsidRDefault="002C6496" w:rsidP="00DE2064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DE2064" w:rsidRPr="000213F9" w:rsidRDefault="00D53538" w:rsidP="00DE2064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Продовження табл. </w:t>
      </w:r>
      <w:r w:rsidR="00DE2064">
        <w:rPr>
          <w:sz w:val="28"/>
          <w:szCs w:val="28"/>
          <w:lang w:val="uk-UA"/>
        </w:rPr>
        <w:t>3</w:t>
      </w:r>
      <w:r w:rsidR="00DE2064" w:rsidRPr="000213F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7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567"/>
        <w:gridCol w:w="2552"/>
        <w:gridCol w:w="142"/>
        <w:gridCol w:w="708"/>
        <w:gridCol w:w="3261"/>
      </w:tblGrid>
      <w:tr w:rsidR="00DE2064" w:rsidRPr="0005353C" w:rsidTr="002C6496">
        <w:trPr>
          <w:trHeight w:val="196"/>
        </w:trPr>
        <w:tc>
          <w:tcPr>
            <w:tcW w:w="2268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6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5</w:t>
            </w:r>
          </w:p>
        </w:tc>
      </w:tr>
      <w:tr w:rsidR="00DE2064" w:rsidRPr="0005353C" w:rsidTr="002C6496">
        <w:trPr>
          <w:trHeight w:val="984"/>
        </w:trPr>
        <w:tc>
          <w:tcPr>
            <w:tcW w:w="2268" w:type="dxa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Температура г</w:t>
            </w:r>
            <w:r w:rsidRPr="0005353C">
              <w:rPr>
                <w:sz w:val="28"/>
                <w:szCs w:val="28"/>
                <w:lang w:val="uk-UA"/>
              </w:rPr>
              <w:t>а</w:t>
            </w:r>
            <w:r w:rsidRPr="0005353C">
              <w:rPr>
                <w:sz w:val="28"/>
                <w:szCs w:val="28"/>
                <w:lang w:val="uk-UA"/>
              </w:rPr>
              <w:t>зів перед  на вході в пучок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sym w:font="Symbol" w:char="F04A"/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г</w:t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З розрахунку вод</w:t>
            </w:r>
            <w:r w:rsidRPr="0005353C">
              <w:rPr>
                <w:sz w:val="28"/>
                <w:szCs w:val="28"/>
                <w:lang w:val="uk-UA"/>
              </w:rPr>
              <w:t>я</w:t>
            </w:r>
            <w:r w:rsidRPr="0005353C">
              <w:rPr>
                <w:sz w:val="28"/>
                <w:szCs w:val="28"/>
                <w:lang w:val="uk-UA"/>
              </w:rPr>
              <w:t>ного пучка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6"/>
                <w:sz w:val="28"/>
                <w:szCs w:val="28"/>
                <w:lang w:val="uk-UA"/>
              </w:rPr>
              <w:object w:dxaOrig="320" w:dyaOrig="279">
                <v:shape id="_x0000_i1094" type="#_x0000_t75" style="width:15.75pt;height:15.75pt" o:ole="" fillcolor="window">
                  <v:imagedata r:id="rId94" o:title=""/>
                </v:shape>
                <o:OLEObject Type="Embed" ProgID="Equation.DSMT4" ShapeID="_x0000_i1094" DrawAspect="Content" ObjectID="_1642499928" r:id="rId140"/>
              </w:objec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270</w:t>
            </w:r>
          </w:p>
        </w:tc>
      </w:tr>
      <w:tr w:rsidR="00DE2064" w:rsidRPr="0005353C" w:rsidTr="002C6496">
        <w:trPr>
          <w:trHeight w:val="984"/>
        </w:trPr>
        <w:tc>
          <w:tcPr>
            <w:tcW w:w="2268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Температура г</w:t>
            </w:r>
            <w:r w:rsidRPr="0005353C">
              <w:rPr>
                <w:sz w:val="28"/>
                <w:szCs w:val="28"/>
                <w:lang w:val="uk-UA"/>
              </w:rPr>
              <w:t>а</w:t>
            </w:r>
            <w:r w:rsidRPr="0005353C">
              <w:rPr>
                <w:sz w:val="28"/>
                <w:szCs w:val="28"/>
                <w:lang w:val="uk-UA"/>
              </w:rPr>
              <w:t>зів на виході з пучка</w:t>
            </w:r>
          </w:p>
        </w:tc>
        <w:tc>
          <w:tcPr>
            <w:tcW w:w="56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sym w:font="Symbol" w:char="F04A"/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</w:t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</w:p>
        </w:tc>
        <w:tc>
          <w:tcPr>
            <w:tcW w:w="2694" w:type="dxa"/>
            <w:gridSpan w:val="2"/>
            <w:vAlign w:val="center"/>
          </w:tcPr>
          <w:p w:rsidR="002C6496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 xml:space="preserve">приймаємо 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попередньо</w:t>
            </w:r>
          </w:p>
        </w:tc>
        <w:tc>
          <w:tcPr>
            <w:tcW w:w="708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6"/>
                <w:sz w:val="28"/>
                <w:szCs w:val="28"/>
                <w:lang w:val="uk-UA"/>
              </w:rPr>
              <w:object w:dxaOrig="320" w:dyaOrig="279">
                <v:shape id="_x0000_i1095" type="#_x0000_t75" style="width:15.75pt;height:15.75pt" o:ole="" fillcolor="window">
                  <v:imagedata r:id="rId94" o:title=""/>
                </v:shape>
                <o:OLEObject Type="Embed" ProgID="Equation.DSMT4" ShapeID="_x0000_i1095" DrawAspect="Content" ObjectID="_1642499929" r:id="rId141"/>
              </w:object>
            </w:r>
          </w:p>
        </w:tc>
        <w:tc>
          <w:tcPr>
            <w:tcW w:w="326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</w:rPr>
            </w:pPr>
            <w:r w:rsidRPr="0005353C">
              <w:rPr>
                <w:sz w:val="28"/>
                <w:szCs w:val="28"/>
                <w:lang w:val="uk-UA"/>
              </w:rPr>
              <w:t>161</w:t>
            </w:r>
          </w:p>
        </w:tc>
      </w:tr>
      <w:tr w:rsidR="00DE2064" w:rsidRPr="0005353C" w:rsidTr="002C6496">
        <w:trPr>
          <w:trHeight w:val="610"/>
        </w:trPr>
        <w:tc>
          <w:tcPr>
            <w:tcW w:w="2268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Ентальпія газів на вході в пу</w:t>
            </w:r>
            <w:r w:rsidRPr="0005353C">
              <w:rPr>
                <w:sz w:val="28"/>
                <w:szCs w:val="28"/>
                <w:lang w:val="uk-UA"/>
              </w:rPr>
              <w:t>ч</w:t>
            </w:r>
            <w:r w:rsidRPr="0005353C">
              <w:rPr>
                <w:sz w:val="28"/>
                <w:szCs w:val="28"/>
                <w:lang w:val="uk-UA"/>
              </w:rPr>
              <w:t>ком</w:t>
            </w:r>
          </w:p>
        </w:tc>
        <w:tc>
          <w:tcPr>
            <w:tcW w:w="56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І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г</w:t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</w:p>
        </w:tc>
        <w:tc>
          <w:tcPr>
            <w:tcW w:w="2694" w:type="dxa"/>
            <w:gridSpan w:val="2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З попереднього ро</w:t>
            </w:r>
            <w:r w:rsidRPr="0005353C">
              <w:rPr>
                <w:sz w:val="28"/>
                <w:szCs w:val="28"/>
                <w:lang w:val="uk-UA"/>
              </w:rPr>
              <w:t>з</w:t>
            </w:r>
            <w:r w:rsidRPr="0005353C">
              <w:rPr>
                <w:sz w:val="28"/>
                <w:szCs w:val="28"/>
                <w:lang w:val="uk-UA"/>
              </w:rPr>
              <w:t>рахунку</w:t>
            </w:r>
          </w:p>
        </w:tc>
        <w:tc>
          <w:tcPr>
            <w:tcW w:w="708" w:type="dxa"/>
            <w:vAlign w:val="center"/>
          </w:tcPr>
          <w:p w:rsidR="00DE2064" w:rsidRPr="0005353C" w:rsidRDefault="008F5EBE" w:rsidP="00DE2064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кДж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26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2589,9</w:t>
            </w:r>
          </w:p>
        </w:tc>
      </w:tr>
      <w:tr w:rsidR="00DE2064" w:rsidRPr="0005353C" w:rsidTr="002C6496">
        <w:trPr>
          <w:trHeight w:val="736"/>
        </w:trPr>
        <w:tc>
          <w:tcPr>
            <w:tcW w:w="2268" w:type="dxa"/>
            <w:vAlign w:val="center"/>
          </w:tcPr>
          <w:p w:rsidR="00DE2064" w:rsidRPr="0005353C" w:rsidRDefault="00DE2064" w:rsidP="002C6496">
            <w:pPr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Ентальпія газів на виході в п</w:t>
            </w:r>
            <w:r w:rsidR="002C6496">
              <w:rPr>
                <w:sz w:val="28"/>
                <w:szCs w:val="28"/>
                <w:lang w:val="uk-UA"/>
              </w:rPr>
              <w:t>у</w:t>
            </w:r>
            <w:r w:rsidRPr="0005353C">
              <w:rPr>
                <w:sz w:val="28"/>
                <w:szCs w:val="28"/>
                <w:lang w:val="uk-UA"/>
              </w:rPr>
              <w:t>чо</w:t>
            </w:r>
          </w:p>
        </w:tc>
        <w:tc>
          <w:tcPr>
            <w:tcW w:w="56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І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г</w:t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</w:p>
        </w:tc>
        <w:tc>
          <w:tcPr>
            <w:tcW w:w="2694" w:type="dxa"/>
            <w:gridSpan w:val="2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</w:rPr>
              <w:t xml:space="preserve">За І – </w:t>
            </w:r>
            <w:r w:rsidRPr="0005353C">
              <w:rPr>
                <w:sz w:val="28"/>
                <w:szCs w:val="28"/>
              </w:rPr>
              <w:sym w:font="Symbol" w:char="F04A"/>
            </w:r>
            <w:r w:rsidRPr="0005353C">
              <w:rPr>
                <w:sz w:val="28"/>
                <w:szCs w:val="28"/>
              </w:rPr>
              <w:t xml:space="preserve">  таблицею</w:t>
            </w:r>
          </w:p>
        </w:tc>
        <w:tc>
          <w:tcPr>
            <w:tcW w:w="708" w:type="dxa"/>
            <w:vAlign w:val="center"/>
          </w:tcPr>
          <w:p w:rsidR="00DE2064" w:rsidRPr="0005353C" w:rsidRDefault="008F5EBE" w:rsidP="00DE2064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кДж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26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en-US"/>
              </w:rPr>
            </w:pPr>
            <w:r w:rsidRPr="0005353C">
              <w:rPr>
                <w:sz w:val="28"/>
                <w:szCs w:val="28"/>
                <w:lang w:val="uk-UA"/>
              </w:rPr>
              <w:t>1517,9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E2064" w:rsidRPr="0005353C" w:rsidTr="002C6496">
        <w:trPr>
          <w:trHeight w:val="737"/>
        </w:trPr>
        <w:tc>
          <w:tcPr>
            <w:tcW w:w="2268" w:type="dxa"/>
            <w:vAlign w:val="center"/>
          </w:tcPr>
          <w:p w:rsidR="00DE2064" w:rsidRPr="0005353C" w:rsidRDefault="00DE2064" w:rsidP="002C6496">
            <w:pPr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Теплосприйнятя пучка за бала</w:t>
            </w:r>
            <w:r w:rsidR="002C6496">
              <w:rPr>
                <w:sz w:val="28"/>
                <w:szCs w:val="28"/>
                <w:lang w:val="uk-UA"/>
              </w:rPr>
              <w:t>н</w:t>
            </w:r>
            <w:r w:rsidRPr="0005353C">
              <w:rPr>
                <w:sz w:val="28"/>
                <w:szCs w:val="28"/>
                <w:lang w:val="uk-UA"/>
              </w:rPr>
              <w:t>со</w:t>
            </w:r>
          </w:p>
        </w:tc>
        <w:tc>
          <w:tcPr>
            <w:tcW w:w="56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en-US"/>
              </w:rPr>
              <w:t>Q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б</w:t>
            </w:r>
          </w:p>
        </w:tc>
        <w:tc>
          <w:tcPr>
            <w:tcW w:w="2694" w:type="dxa"/>
            <w:gridSpan w:val="2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sym w:font="Symbol" w:char="F06A"/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  <w:r w:rsidRPr="0005353C">
              <w:rPr>
                <w:sz w:val="28"/>
                <w:szCs w:val="28"/>
                <w:lang w:val="uk-UA"/>
              </w:rPr>
              <w:sym w:font="Symbol" w:char="F0D7"/>
            </w:r>
            <w:r w:rsidRPr="0005353C">
              <w:rPr>
                <w:sz w:val="28"/>
                <w:szCs w:val="28"/>
                <w:lang w:val="uk-UA"/>
              </w:rPr>
              <w:t>(І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г</w:t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  <w:r w:rsidRPr="0005353C">
              <w:rPr>
                <w:sz w:val="28"/>
                <w:szCs w:val="28"/>
                <w:lang w:val="uk-UA"/>
              </w:rPr>
              <w:t>–І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г</w:t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  <w:r w:rsidRPr="0005353C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08" w:type="dxa"/>
            <w:vAlign w:val="center"/>
          </w:tcPr>
          <w:p w:rsidR="00DE2064" w:rsidRPr="0005353C" w:rsidRDefault="008F5EBE" w:rsidP="00DE2064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кДж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26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0,987·(2589,9-1517,9)=1059,1</w:t>
            </w:r>
          </w:p>
        </w:tc>
      </w:tr>
      <w:tr w:rsidR="00DE2064" w:rsidRPr="0005353C" w:rsidTr="002C6496">
        <w:trPr>
          <w:trHeight w:val="659"/>
        </w:trPr>
        <w:tc>
          <w:tcPr>
            <w:tcW w:w="2268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 xml:space="preserve">Температура 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повітря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 xml:space="preserve"> на вході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на виході</w:t>
            </w:r>
          </w:p>
        </w:tc>
        <w:tc>
          <w:tcPr>
            <w:tcW w:w="56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05353C">
              <w:rPr>
                <w:sz w:val="28"/>
                <w:szCs w:val="28"/>
                <w:lang w:val="en-US"/>
              </w:rPr>
              <w:t>t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5353C">
              <w:rPr>
                <w:sz w:val="28"/>
                <w:szCs w:val="28"/>
                <w:lang w:val="en-US" w:bidi="he-IL"/>
              </w:rPr>
              <w:t>t</w:t>
            </w:r>
            <w:r w:rsidRPr="0005353C">
              <w:rPr>
                <w:sz w:val="28"/>
                <w:szCs w:val="28"/>
                <w:vertAlign w:val="subscript"/>
                <w:lang w:val="uk-UA" w:bidi="he-IL"/>
              </w:rPr>
              <w:t>п</w:t>
            </w:r>
            <w:r w:rsidRPr="0005353C">
              <w:rPr>
                <w:sz w:val="28"/>
                <w:szCs w:val="28"/>
                <w:vertAlign w:val="superscript"/>
                <w:lang w:bidi="he-IL"/>
              </w:rPr>
              <w:t>′</w:t>
            </w:r>
          </w:p>
        </w:tc>
        <w:tc>
          <w:tcPr>
            <w:tcW w:w="2694" w:type="dxa"/>
            <w:gridSpan w:val="2"/>
            <w:vAlign w:val="center"/>
          </w:tcPr>
          <w:p w:rsidR="002C6496" w:rsidRDefault="00DE2064" w:rsidP="002C6496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за завданням</w:t>
            </w:r>
          </w:p>
          <w:p w:rsidR="00DE2064" w:rsidRPr="0005353C" w:rsidRDefault="00DE2064" w:rsidP="002C6496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en-US" w:bidi="he-IL"/>
              </w:rPr>
              <w:t>t</w:t>
            </w:r>
            <w:r w:rsidRPr="0005353C">
              <w:rPr>
                <w:sz w:val="28"/>
                <w:szCs w:val="28"/>
                <w:vertAlign w:val="subscript"/>
                <w:lang w:val="uk-UA" w:bidi="he-IL"/>
              </w:rPr>
              <w:t>п</w:t>
            </w:r>
            <w:r w:rsidRPr="0005353C">
              <w:rPr>
                <w:sz w:val="28"/>
                <w:szCs w:val="28"/>
                <w:vertAlign w:val="superscript"/>
                <w:rtl/>
                <w:lang w:val="en-US" w:bidi="he-IL"/>
              </w:rPr>
              <w:t>״</w:t>
            </w:r>
            <w:r w:rsidRPr="0005353C">
              <w:rPr>
                <w:sz w:val="28"/>
                <w:szCs w:val="28"/>
                <w:lang w:val="uk-UA" w:bidi="he-IL"/>
              </w:rPr>
              <w:t xml:space="preserve"> + </w:t>
            </w:r>
            <w:r w:rsidRPr="0005353C">
              <w:rPr>
                <w:sz w:val="28"/>
                <w:szCs w:val="28"/>
                <w:lang w:val="uk-UA"/>
              </w:rPr>
              <w:t>((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05353C">
              <w:rPr>
                <w:sz w:val="28"/>
                <w:szCs w:val="28"/>
                <w:lang w:val="en-US"/>
              </w:rPr>
              <w:t>t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200</w:t>
            </w:r>
            <w:r w:rsidRPr="0005353C">
              <w:rPr>
                <w:sz w:val="28"/>
                <w:szCs w:val="28"/>
                <w:lang w:val="uk-UA"/>
              </w:rPr>
              <w:t>-</w:t>
            </w:r>
            <w:r w:rsidRPr="0005353C">
              <w:rPr>
                <w:sz w:val="28"/>
                <w:szCs w:val="28"/>
                <w:lang w:val="en-US"/>
              </w:rPr>
              <w:t>t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100)</w:t>
            </w:r>
            <w:r w:rsidRPr="0005353C">
              <w:rPr>
                <w:sz w:val="28"/>
                <w:szCs w:val="28"/>
                <w:lang w:val="uk-UA"/>
              </w:rPr>
              <w:t>)/ (І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</w:t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  <w:r w:rsidRPr="0005353C">
              <w:rPr>
                <w:sz w:val="28"/>
                <w:szCs w:val="28"/>
                <w:lang w:val="uk-UA"/>
              </w:rPr>
              <w:t>- І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</w:t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  <w:r w:rsidRPr="0005353C">
              <w:rPr>
                <w:sz w:val="28"/>
                <w:szCs w:val="28"/>
                <w:lang w:val="uk-UA"/>
              </w:rPr>
              <w:t>) / (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05353C">
              <w:rPr>
                <w:sz w:val="28"/>
                <w:szCs w:val="28"/>
                <w:lang w:val="en-US"/>
              </w:rPr>
              <w:t>t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200</w:t>
            </w:r>
            <w:r w:rsidRPr="0005353C">
              <w:rPr>
                <w:sz w:val="28"/>
                <w:szCs w:val="28"/>
                <w:lang w:val="uk-UA"/>
              </w:rPr>
              <w:t>-</w:t>
            </w:r>
            <w:r w:rsidRPr="0005353C">
              <w:rPr>
                <w:sz w:val="28"/>
                <w:szCs w:val="28"/>
                <w:lang w:val="en-US"/>
              </w:rPr>
              <w:t>t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100)</w:t>
            </w:r>
            <w:r w:rsidRPr="0005353C">
              <w:rPr>
                <w:sz w:val="28"/>
                <w:szCs w:val="28"/>
                <w:lang w:val="uk-UA"/>
              </w:rPr>
              <w:t>)/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6"/>
                <w:sz w:val="28"/>
                <w:szCs w:val="28"/>
                <w:lang w:val="uk-UA"/>
              </w:rPr>
              <w:object w:dxaOrig="320" w:dyaOrig="279">
                <v:shape id="_x0000_i1096" type="#_x0000_t75" style="width:15.75pt;height:15.75pt" o:ole="" fillcolor="window">
                  <v:imagedata r:id="rId94" o:title=""/>
                </v:shape>
                <o:OLEObject Type="Embed" ProgID="Equation.DSMT4" ShapeID="_x0000_i1096" DrawAspect="Content" ObjectID="_1642499930" r:id="rId142"/>
              </w:object>
            </w:r>
          </w:p>
        </w:tc>
        <w:tc>
          <w:tcPr>
            <w:tcW w:w="326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50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36"/>
                <w:sz w:val="28"/>
                <w:szCs w:val="28"/>
                <w:lang w:val="uk-UA"/>
              </w:rPr>
              <w:object w:dxaOrig="3120" w:dyaOrig="840">
                <v:shape id="_x0000_i1097" type="#_x0000_t75" style="width:155.25pt;height:42pt" o:ole="">
                  <v:imagedata r:id="rId143" o:title=""/>
                </v:shape>
                <o:OLEObject Type="Embed" ProgID="Equation.DSMT4" ShapeID="_x0000_i1097" DrawAspect="Content" ObjectID="_1642499931" r:id="rId144"/>
              </w:object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E2064" w:rsidRPr="0005353C" w:rsidTr="002C6496">
        <w:trPr>
          <w:trHeight w:val="580"/>
        </w:trPr>
        <w:tc>
          <w:tcPr>
            <w:tcW w:w="2268" w:type="dxa"/>
            <w:vAlign w:val="center"/>
          </w:tcPr>
          <w:p w:rsidR="00DE2064" w:rsidRPr="0005353C" w:rsidRDefault="00DE2064" w:rsidP="002C6496">
            <w:pPr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Середня темп</w:t>
            </w:r>
            <w:r w:rsidRPr="0005353C">
              <w:rPr>
                <w:sz w:val="28"/>
                <w:szCs w:val="28"/>
                <w:lang w:val="uk-UA"/>
              </w:rPr>
              <w:t>е</w:t>
            </w:r>
            <w:r w:rsidRPr="0005353C">
              <w:rPr>
                <w:sz w:val="28"/>
                <w:szCs w:val="28"/>
                <w:lang w:val="uk-UA"/>
              </w:rPr>
              <w:t>ратура газів</w:t>
            </w:r>
          </w:p>
          <w:p w:rsidR="00DE2064" w:rsidRPr="0005353C" w:rsidRDefault="00DE2064" w:rsidP="002C6496">
            <w:pPr>
              <w:rPr>
                <w:sz w:val="28"/>
                <w:szCs w:val="28"/>
                <w:lang w:val="en-US"/>
              </w:rPr>
            </w:pPr>
            <w:r w:rsidRPr="0005353C">
              <w:rPr>
                <w:sz w:val="28"/>
                <w:szCs w:val="28"/>
                <w:lang w:val="uk-UA"/>
              </w:rPr>
              <w:t>повітря</w:t>
            </w:r>
          </w:p>
        </w:tc>
        <w:tc>
          <w:tcPr>
            <w:tcW w:w="56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sym w:font="Symbol" w:char="F04A"/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ср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bscript"/>
              </w:rPr>
            </w:pPr>
            <w:r w:rsidRPr="0005353C">
              <w:rPr>
                <w:sz w:val="28"/>
                <w:szCs w:val="28"/>
                <w:lang w:val="en-US"/>
              </w:rPr>
              <w:t>t</w:t>
            </w:r>
            <w:r w:rsidRPr="0005353C">
              <w:rPr>
                <w:sz w:val="28"/>
                <w:szCs w:val="28"/>
                <w:vertAlign w:val="subscript"/>
                <w:lang w:val="en-US"/>
              </w:rPr>
              <w:t>c</w:t>
            </w:r>
            <w:r w:rsidRPr="0005353C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2694" w:type="dxa"/>
            <w:gridSpan w:val="2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 xml:space="preserve">0,5 </w:t>
            </w:r>
            <w:r w:rsidRPr="0005353C">
              <w:rPr>
                <w:sz w:val="28"/>
                <w:szCs w:val="28"/>
                <w:lang w:val="uk-UA"/>
              </w:rPr>
              <w:sym w:font="Wingdings" w:char="F09E"/>
            </w:r>
            <w:r w:rsidRPr="0005353C">
              <w:rPr>
                <w:sz w:val="28"/>
                <w:szCs w:val="28"/>
                <w:lang w:val="uk-UA"/>
              </w:rPr>
              <w:t xml:space="preserve"> (</w:t>
            </w:r>
            <w:r w:rsidRPr="0005353C">
              <w:rPr>
                <w:sz w:val="28"/>
                <w:szCs w:val="28"/>
                <w:lang w:val="uk-UA"/>
              </w:rPr>
              <w:sym w:font="Symbol" w:char="F04A"/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г</w:t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  <w:r w:rsidRPr="0005353C">
              <w:rPr>
                <w:sz w:val="28"/>
                <w:szCs w:val="28"/>
                <w:lang w:val="uk-UA"/>
              </w:rPr>
              <w:t xml:space="preserve"> + </w:t>
            </w:r>
            <w:r w:rsidRPr="0005353C">
              <w:rPr>
                <w:sz w:val="28"/>
                <w:szCs w:val="28"/>
                <w:lang w:val="uk-UA"/>
              </w:rPr>
              <w:sym w:font="Symbol" w:char="F04A"/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г</w:t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  <w:r w:rsidRPr="0005353C">
              <w:rPr>
                <w:sz w:val="28"/>
                <w:szCs w:val="28"/>
                <w:lang w:val="uk-UA"/>
              </w:rPr>
              <w:sym w:font="Symbol" w:char="F0A2"/>
            </w:r>
            <w:r w:rsidRPr="0005353C">
              <w:rPr>
                <w:sz w:val="28"/>
                <w:szCs w:val="28"/>
                <w:lang w:val="uk-UA"/>
              </w:rPr>
              <w:t>)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rtl/>
                <w:lang w:bidi="he-IL"/>
              </w:rPr>
            </w:pPr>
            <w:r w:rsidRPr="0005353C">
              <w:rPr>
                <w:sz w:val="28"/>
                <w:szCs w:val="28"/>
                <w:lang w:val="uk-UA"/>
              </w:rPr>
              <w:t>0,5∙(</w:t>
            </w:r>
            <w:r w:rsidRPr="0005353C">
              <w:rPr>
                <w:sz w:val="28"/>
                <w:szCs w:val="28"/>
                <w:lang w:val="en-US" w:bidi="he-IL"/>
              </w:rPr>
              <w:t xml:space="preserve"> t</w:t>
            </w:r>
            <w:r w:rsidRPr="0005353C">
              <w:rPr>
                <w:sz w:val="28"/>
                <w:szCs w:val="28"/>
                <w:vertAlign w:val="subscript"/>
                <w:lang w:val="uk-UA" w:bidi="he-IL"/>
              </w:rPr>
              <w:t>п</w:t>
            </w:r>
            <w:r w:rsidRPr="0005353C">
              <w:rPr>
                <w:sz w:val="28"/>
                <w:szCs w:val="28"/>
                <w:vertAlign w:val="superscript"/>
                <w:lang w:bidi="he-IL"/>
              </w:rPr>
              <w:t xml:space="preserve">′ </w:t>
            </w:r>
            <w:r w:rsidRPr="0005353C">
              <w:rPr>
                <w:sz w:val="28"/>
                <w:szCs w:val="28"/>
                <w:lang w:bidi="he-IL"/>
              </w:rPr>
              <w:t xml:space="preserve">+ </w:t>
            </w:r>
            <w:r w:rsidRPr="0005353C">
              <w:rPr>
                <w:sz w:val="28"/>
                <w:szCs w:val="28"/>
                <w:lang w:val="en-US"/>
              </w:rPr>
              <w:t>t</w:t>
            </w:r>
            <w:r w:rsidRPr="0005353C">
              <w:rPr>
                <w:sz w:val="28"/>
                <w:szCs w:val="28"/>
                <w:vertAlign w:val="superscript"/>
                <w:rtl/>
                <w:lang w:val="en-US" w:bidi="he-IL"/>
              </w:rPr>
              <w:t>״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</w:t>
            </w:r>
            <w:r w:rsidRPr="0005353C">
              <w:rPr>
                <w:sz w:val="28"/>
                <w:szCs w:val="28"/>
                <w:vertAlign w:val="subscript"/>
              </w:rPr>
              <w:t xml:space="preserve"> </w:t>
            </w:r>
            <w:r w:rsidRPr="0005353C">
              <w:rPr>
                <w:sz w:val="28"/>
                <w:szCs w:val="28"/>
              </w:rPr>
              <w:t>)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6"/>
                <w:sz w:val="28"/>
                <w:szCs w:val="28"/>
                <w:lang w:val="uk-UA"/>
              </w:rPr>
              <w:object w:dxaOrig="320" w:dyaOrig="279">
                <v:shape id="_x0000_i1098" type="#_x0000_t75" style="width:15.75pt;height:15.75pt" o:ole="" fillcolor="window">
                  <v:imagedata r:id="rId94" o:title=""/>
                </v:shape>
                <o:OLEObject Type="Embed" ProgID="Equation.DSMT4" ShapeID="_x0000_i1098" DrawAspect="Content" ObjectID="_1642499932" r:id="rId145"/>
              </w:object>
            </w:r>
          </w:p>
        </w:tc>
        <w:tc>
          <w:tcPr>
            <w:tcW w:w="326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0,5· (270+161)=215,5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en-US"/>
              </w:rPr>
            </w:pPr>
            <w:r w:rsidRPr="0005353C">
              <w:rPr>
                <w:sz w:val="28"/>
                <w:szCs w:val="28"/>
                <w:lang w:val="uk-UA"/>
              </w:rPr>
              <w:t>0,5 ∙(152,4+50)= 101,18</w:t>
            </w:r>
          </w:p>
        </w:tc>
      </w:tr>
      <w:tr w:rsidR="00DE2064" w:rsidRPr="0005353C" w:rsidTr="002C6496">
        <w:trPr>
          <w:trHeight w:val="518"/>
        </w:trPr>
        <w:tc>
          <w:tcPr>
            <w:tcW w:w="2268" w:type="dxa"/>
            <w:vAlign w:val="center"/>
          </w:tcPr>
          <w:p w:rsidR="00DE2064" w:rsidRPr="0005353C" w:rsidRDefault="00DE2064" w:rsidP="002C6496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Середньотемп</w:t>
            </w:r>
            <w:r w:rsidRPr="0005353C">
              <w:rPr>
                <w:sz w:val="28"/>
                <w:szCs w:val="28"/>
                <w:lang w:val="uk-UA"/>
              </w:rPr>
              <w:t>е</w:t>
            </w:r>
            <w:r w:rsidRPr="0005353C">
              <w:rPr>
                <w:sz w:val="28"/>
                <w:szCs w:val="28"/>
                <w:lang w:val="uk-UA"/>
              </w:rPr>
              <w:t>ратурний напір</w:t>
            </w:r>
          </w:p>
        </w:tc>
        <w:tc>
          <w:tcPr>
            <w:tcW w:w="56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en-US"/>
              </w:rPr>
            </w:pPr>
            <w:r w:rsidRPr="0005353C">
              <w:rPr>
                <w:sz w:val="28"/>
                <w:szCs w:val="28"/>
                <w:lang w:val="uk-UA"/>
              </w:rPr>
              <w:t>Δ</w:t>
            </w:r>
            <w:r w:rsidRPr="0005353C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2694" w:type="dxa"/>
            <w:gridSpan w:val="2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62"/>
                <w:sz w:val="28"/>
                <w:szCs w:val="28"/>
                <w:lang w:val="uk-UA"/>
              </w:rPr>
              <w:object w:dxaOrig="2220" w:dyaOrig="1040">
                <v:shape id="_x0000_i1099" type="#_x0000_t75" style="width:111.75pt;height:52.5pt" o:ole="">
                  <v:imagedata r:id="rId146" o:title=""/>
                </v:shape>
                <o:OLEObject Type="Embed" ProgID="Equation.DSMT4" ShapeID="_x0000_i1099" DrawAspect="Content" ObjectID="_1642499933" r:id="rId147"/>
              </w:object>
            </w:r>
          </w:p>
        </w:tc>
        <w:tc>
          <w:tcPr>
            <w:tcW w:w="708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6"/>
                <w:sz w:val="28"/>
                <w:szCs w:val="28"/>
                <w:lang w:val="uk-UA"/>
              </w:rPr>
              <w:object w:dxaOrig="320" w:dyaOrig="279">
                <v:shape id="_x0000_i1100" type="#_x0000_t75" style="width:15.75pt;height:15.75pt" o:ole="" fillcolor="window">
                  <v:imagedata r:id="rId94" o:title=""/>
                </v:shape>
                <o:OLEObject Type="Embed" ProgID="Equation.DSMT4" ShapeID="_x0000_i1100" DrawAspect="Content" ObjectID="_1642499934" r:id="rId148"/>
              </w:object>
            </w:r>
          </w:p>
        </w:tc>
        <w:tc>
          <w:tcPr>
            <w:tcW w:w="326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62"/>
                <w:sz w:val="28"/>
                <w:szCs w:val="28"/>
              </w:rPr>
              <w:object w:dxaOrig="3120" w:dyaOrig="1040">
                <v:shape id="_x0000_i1101" type="#_x0000_t75" style="width:138.75pt;height:45pt" o:ole="">
                  <v:imagedata r:id="rId149" o:title=""/>
                </v:shape>
                <o:OLEObject Type="Embed" ProgID="Equation.DSMT4" ShapeID="_x0000_i1101" DrawAspect="Content" ObjectID="_1642499935" r:id="rId150"/>
              </w:object>
            </w:r>
          </w:p>
        </w:tc>
      </w:tr>
      <w:tr w:rsidR="00DE2064" w:rsidRPr="0005353C" w:rsidTr="002C6496">
        <w:trPr>
          <w:trHeight w:val="795"/>
        </w:trPr>
        <w:tc>
          <w:tcPr>
            <w:tcW w:w="2268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Швидкість газів в пучку</w:t>
            </w:r>
          </w:p>
        </w:tc>
        <w:tc>
          <w:tcPr>
            <w:tcW w:w="56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en-US"/>
              </w:rPr>
              <w:t>w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г</w:t>
            </w:r>
          </w:p>
        </w:tc>
        <w:tc>
          <w:tcPr>
            <w:tcW w:w="2694" w:type="dxa"/>
            <w:gridSpan w:val="2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30"/>
                <w:sz w:val="28"/>
                <w:szCs w:val="28"/>
                <w:lang w:val="uk-UA"/>
              </w:rPr>
              <w:object w:dxaOrig="1880" w:dyaOrig="720">
                <v:shape id="_x0000_i1102" type="#_x0000_t75" style="width:87.75pt;height:36.75pt" o:ole="" fillcolor="window">
                  <v:imagedata r:id="rId106" o:title=""/>
                </v:shape>
                <o:OLEObject Type="Embed" ProgID="Equation.DSMT4" ShapeID="_x0000_i1102" DrawAspect="Content" ObjectID="_1642499936" r:id="rId151"/>
              </w:object>
            </w:r>
          </w:p>
        </w:tc>
        <w:tc>
          <w:tcPr>
            <w:tcW w:w="708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м/с</w:t>
            </w:r>
          </w:p>
        </w:tc>
        <w:tc>
          <w:tcPr>
            <w:tcW w:w="326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46"/>
                <w:sz w:val="28"/>
                <w:szCs w:val="28"/>
                <w:lang w:val="uk-UA"/>
              </w:rPr>
              <w:object w:dxaOrig="2740" w:dyaOrig="1040">
                <v:shape id="_x0000_i1103" type="#_x0000_t75" style="width:140.25pt;height:53.25pt" o:ole="">
                  <v:imagedata r:id="rId152" o:title=""/>
                </v:shape>
                <o:OLEObject Type="Embed" ProgID="Equation.DSMT4" ShapeID="_x0000_i1103" DrawAspect="Content" ObjectID="_1642499937" r:id="rId153"/>
              </w:object>
            </w:r>
          </w:p>
        </w:tc>
      </w:tr>
      <w:tr w:rsidR="00DE2064" w:rsidRPr="0005353C" w:rsidTr="002C6496">
        <w:trPr>
          <w:trHeight w:val="70"/>
        </w:trPr>
        <w:tc>
          <w:tcPr>
            <w:tcW w:w="2268" w:type="dxa"/>
            <w:vAlign w:val="center"/>
          </w:tcPr>
          <w:p w:rsidR="00DE2064" w:rsidRPr="0005353C" w:rsidRDefault="00DE2064" w:rsidP="002C6496">
            <w:pPr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Швидкість пов</w:t>
            </w:r>
            <w:r w:rsidRPr="0005353C">
              <w:rPr>
                <w:sz w:val="28"/>
                <w:szCs w:val="28"/>
                <w:lang w:val="uk-UA"/>
              </w:rPr>
              <w:t>і</w:t>
            </w:r>
            <w:r w:rsidRPr="0005353C">
              <w:rPr>
                <w:sz w:val="28"/>
                <w:szCs w:val="28"/>
                <w:lang w:val="uk-UA"/>
              </w:rPr>
              <w:t>тря в пучку</w:t>
            </w:r>
          </w:p>
        </w:tc>
        <w:tc>
          <w:tcPr>
            <w:tcW w:w="56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05353C">
              <w:rPr>
                <w:sz w:val="28"/>
                <w:szCs w:val="28"/>
                <w:lang w:val="en-US"/>
              </w:rPr>
              <w:t>w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</w:t>
            </w:r>
          </w:p>
        </w:tc>
        <w:tc>
          <w:tcPr>
            <w:tcW w:w="2694" w:type="dxa"/>
            <w:gridSpan w:val="2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30"/>
                <w:sz w:val="28"/>
                <w:szCs w:val="28"/>
              </w:rPr>
              <w:object w:dxaOrig="2120" w:dyaOrig="740">
                <v:shape id="_x0000_i1104" type="#_x0000_t75" style="width:105pt;height:36.75pt" o:ole="">
                  <v:imagedata r:id="rId154" o:title=""/>
                </v:shape>
                <o:OLEObject Type="Embed" ProgID="Equation.DSMT4" ShapeID="_x0000_i1104" DrawAspect="Content" ObjectID="_1642499938" r:id="rId155"/>
              </w:object>
            </w:r>
            <w:r w:rsidRPr="000535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м/с</w:t>
            </w:r>
          </w:p>
        </w:tc>
        <w:tc>
          <w:tcPr>
            <w:tcW w:w="3261" w:type="dxa"/>
            <w:vAlign w:val="center"/>
          </w:tcPr>
          <w:p w:rsidR="00DE2064" w:rsidRPr="0005353C" w:rsidRDefault="00DE2064" w:rsidP="002C6496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38"/>
                <w:sz w:val="28"/>
                <w:szCs w:val="28"/>
                <w:lang w:val="uk-UA"/>
              </w:rPr>
              <w:object w:dxaOrig="3500" w:dyaOrig="880">
                <v:shape id="_x0000_i1105" type="#_x0000_t75" style="width:166.5pt;height:43.5pt" o:ole="">
                  <v:imagedata r:id="rId156" o:title=""/>
                </v:shape>
                <o:OLEObject Type="Embed" ProgID="Equation.DSMT4" ShapeID="_x0000_i1105" DrawAspect="Content" ObjectID="_1642499939" r:id="rId157"/>
              </w:object>
            </w:r>
          </w:p>
        </w:tc>
      </w:tr>
      <w:tr w:rsidR="00DE2064" w:rsidRPr="0005353C" w:rsidTr="002C6496">
        <w:trPr>
          <w:trHeight w:val="487"/>
        </w:trPr>
        <w:tc>
          <w:tcPr>
            <w:tcW w:w="2268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Коефіцієнт те</w:t>
            </w:r>
            <w:r w:rsidRPr="0005353C">
              <w:rPr>
                <w:sz w:val="28"/>
                <w:szCs w:val="28"/>
                <w:lang w:val="uk-UA"/>
              </w:rPr>
              <w:t>п</w:t>
            </w:r>
            <w:r w:rsidRPr="0005353C">
              <w:rPr>
                <w:sz w:val="28"/>
                <w:szCs w:val="28"/>
                <w:lang w:val="uk-UA"/>
              </w:rPr>
              <w:t>лопровідності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газів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повітря</w:t>
            </w:r>
          </w:p>
        </w:tc>
        <w:tc>
          <w:tcPr>
            <w:tcW w:w="567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λ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г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λ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</w:t>
            </w:r>
          </w:p>
        </w:tc>
        <w:tc>
          <w:tcPr>
            <w:tcW w:w="2694" w:type="dxa"/>
            <w:gridSpan w:val="2"/>
            <w:vAlign w:val="center"/>
          </w:tcPr>
          <w:p w:rsidR="00DE2064" w:rsidRPr="002C6496" w:rsidRDefault="00DE2064" w:rsidP="00FC3A83">
            <w:pPr>
              <w:jc w:val="center"/>
              <w:rPr>
                <w:sz w:val="28"/>
                <w:szCs w:val="28"/>
              </w:rPr>
            </w:pPr>
            <w:r w:rsidRPr="0005353C">
              <w:rPr>
                <w:sz w:val="28"/>
                <w:szCs w:val="28"/>
                <w:lang w:val="uk-UA"/>
              </w:rPr>
              <w:t xml:space="preserve">за теплофізичними властивостями </w:t>
            </w:r>
            <w:r w:rsidRPr="002C6496">
              <w:rPr>
                <w:sz w:val="28"/>
                <w:szCs w:val="28"/>
              </w:rPr>
              <w:t>[</w:t>
            </w:r>
            <w:r w:rsidR="00FC3A83">
              <w:rPr>
                <w:sz w:val="28"/>
                <w:szCs w:val="28"/>
                <w:lang w:val="uk-UA"/>
              </w:rPr>
              <w:t>9</w:t>
            </w:r>
            <w:r w:rsidRPr="002C6496">
              <w:rPr>
                <w:sz w:val="28"/>
                <w:szCs w:val="28"/>
              </w:rPr>
              <w:t>]</w:t>
            </w:r>
          </w:p>
        </w:tc>
        <w:tc>
          <w:tcPr>
            <w:tcW w:w="708" w:type="dxa"/>
            <w:vAlign w:val="center"/>
          </w:tcPr>
          <w:p w:rsidR="00DE2064" w:rsidRPr="0005353C" w:rsidRDefault="00DE2064" w:rsidP="00DE2064">
            <w:pPr>
              <w:rPr>
                <w:sz w:val="28"/>
                <w:szCs w:val="28"/>
                <w:lang w:val="uk-UA"/>
              </w:rPr>
            </w:pPr>
            <w:r w:rsidRPr="0005353C">
              <w:rPr>
                <w:position w:val="-24"/>
                <w:sz w:val="28"/>
                <w:szCs w:val="28"/>
                <w:lang w:val="uk-UA"/>
              </w:rPr>
              <w:object w:dxaOrig="560" w:dyaOrig="620">
                <v:shape id="_x0000_i1106" type="#_x0000_t75" style="width:27pt;height:30.75pt" o:ole="">
                  <v:imagedata r:id="rId112" o:title=""/>
                </v:shape>
                <o:OLEObject Type="Embed" ProgID="Equation.DSMT4" ShapeID="_x0000_i1106" DrawAspect="Content" ObjectID="_1642499940" r:id="rId158"/>
              </w:object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0,041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0,031</w:t>
            </w:r>
          </w:p>
        </w:tc>
      </w:tr>
      <w:tr w:rsidR="00DE2064" w:rsidRPr="0005353C" w:rsidTr="00442607">
        <w:trPr>
          <w:trHeight w:val="619"/>
        </w:trPr>
        <w:tc>
          <w:tcPr>
            <w:tcW w:w="2268" w:type="dxa"/>
            <w:tcBorders>
              <w:bottom w:val="nil"/>
            </w:tcBorders>
            <w:vAlign w:val="center"/>
          </w:tcPr>
          <w:p w:rsidR="00442607" w:rsidRDefault="00DE2064" w:rsidP="00442607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Коеф</w:t>
            </w:r>
            <w:r w:rsidR="00442607">
              <w:rPr>
                <w:sz w:val="28"/>
                <w:szCs w:val="28"/>
                <w:lang w:val="uk-UA"/>
              </w:rPr>
              <w:t>іцієнт</w:t>
            </w:r>
          </w:p>
          <w:p w:rsidR="00DE2064" w:rsidRPr="0005353C" w:rsidRDefault="002C6496" w:rsidP="004426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DE2064" w:rsidRPr="0005353C">
              <w:rPr>
                <w:sz w:val="28"/>
                <w:szCs w:val="28"/>
                <w:lang w:val="uk-UA"/>
              </w:rPr>
              <w:t>кіне</w:t>
            </w:r>
            <w:r>
              <w:rPr>
                <w:sz w:val="28"/>
                <w:szCs w:val="28"/>
                <w:lang w:val="uk-UA"/>
              </w:rPr>
              <w:t>ма</w:t>
            </w:r>
            <w:r w:rsidR="00DE2064" w:rsidRPr="0005353C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 xml:space="preserve">ичної </w:t>
            </w:r>
            <w:r w:rsidR="00DE2064" w:rsidRPr="0005353C">
              <w:rPr>
                <w:sz w:val="28"/>
                <w:szCs w:val="28"/>
                <w:lang w:val="uk-UA"/>
              </w:rPr>
              <w:t>в’язкості</w:t>
            </w:r>
          </w:p>
          <w:p w:rsidR="00DE2064" w:rsidRPr="0005353C" w:rsidRDefault="00DE2064" w:rsidP="00442607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газів</w:t>
            </w:r>
          </w:p>
          <w:p w:rsidR="00DE2064" w:rsidRPr="0005353C" w:rsidRDefault="00DE2064" w:rsidP="00442607">
            <w:pPr>
              <w:jc w:val="center"/>
              <w:rPr>
                <w:rFonts w:ascii="MS Mincho" w:eastAsia="MS Mincho" w:hAnsi="MS Mincho" w:cs="MS Mincho"/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повітря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ν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г</w:t>
            </w:r>
          </w:p>
          <w:p w:rsidR="00DE2064" w:rsidRPr="0005353C" w:rsidRDefault="00DE2064" w:rsidP="00DE2064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ν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- // -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м/с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DE2064" w:rsidRPr="0005353C" w:rsidRDefault="00DE2064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26"/>
                <w:sz w:val="28"/>
                <w:szCs w:val="28"/>
                <w:lang w:val="uk-UA"/>
              </w:rPr>
              <w:object w:dxaOrig="1100" w:dyaOrig="639">
                <v:shape id="_x0000_i1107" type="#_x0000_t75" style="width:54.75pt;height:33pt" o:ole="">
                  <v:imagedata r:id="rId159" o:title=""/>
                </v:shape>
                <o:OLEObject Type="Embed" ProgID="Equation.DSMT4" ShapeID="_x0000_i1107" DrawAspect="Content" ObjectID="_1642499941" r:id="rId160"/>
              </w:object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42607" w:rsidRPr="0005353C" w:rsidTr="00442607">
        <w:trPr>
          <w:trHeight w:val="659"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607" w:rsidRPr="0005353C" w:rsidRDefault="00442607" w:rsidP="00D53538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lastRenderedPageBreak/>
              <w:t xml:space="preserve">Продовження </w:t>
            </w:r>
            <w:r w:rsidR="00D53538">
              <w:rPr>
                <w:sz w:val="28"/>
                <w:szCs w:val="28"/>
                <w:lang w:val="uk-UA"/>
              </w:rPr>
              <w:t xml:space="preserve">табл. </w:t>
            </w:r>
            <w:r w:rsidRPr="0005353C">
              <w:rPr>
                <w:sz w:val="28"/>
                <w:szCs w:val="28"/>
                <w:lang w:val="uk-UA"/>
              </w:rPr>
              <w:t>3.</w:t>
            </w:r>
            <w:r w:rsidR="00D53538">
              <w:rPr>
                <w:sz w:val="28"/>
                <w:szCs w:val="28"/>
                <w:lang w:val="uk-UA"/>
              </w:rPr>
              <w:t>7</w:t>
            </w:r>
          </w:p>
        </w:tc>
      </w:tr>
      <w:tr w:rsidR="00442607" w:rsidRPr="0005353C" w:rsidTr="00442607">
        <w:trPr>
          <w:trHeight w:val="185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5</w:t>
            </w:r>
          </w:p>
        </w:tc>
      </w:tr>
      <w:tr w:rsidR="00442607" w:rsidRPr="0005353C" w:rsidTr="002C6496">
        <w:trPr>
          <w:trHeight w:val="769"/>
        </w:trPr>
        <w:tc>
          <w:tcPr>
            <w:tcW w:w="2268" w:type="dxa"/>
            <w:tcBorders>
              <w:bottom w:val="nil"/>
            </w:tcBorders>
            <w:vAlign w:val="center"/>
          </w:tcPr>
          <w:p w:rsidR="00442607" w:rsidRPr="0005353C" w:rsidRDefault="00442607" w:rsidP="00BD45D6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Критерій Пран</w:t>
            </w:r>
            <w:r w:rsidRPr="0005353C">
              <w:rPr>
                <w:sz w:val="28"/>
                <w:szCs w:val="28"/>
                <w:lang w:val="uk-UA"/>
              </w:rPr>
              <w:t>д</w:t>
            </w:r>
            <w:r w:rsidRPr="0005353C">
              <w:rPr>
                <w:sz w:val="28"/>
                <w:szCs w:val="28"/>
                <w:lang w:val="uk-UA"/>
              </w:rPr>
              <w:t>тля газів</w:t>
            </w:r>
          </w:p>
          <w:p w:rsidR="00442607" w:rsidRPr="0005353C" w:rsidRDefault="00442607" w:rsidP="00BD45D6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повітря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442607" w:rsidRPr="0005353C" w:rsidRDefault="00442607" w:rsidP="00BD45D6">
            <w:pPr>
              <w:jc w:val="center"/>
              <w:rPr>
                <w:sz w:val="28"/>
                <w:szCs w:val="28"/>
                <w:vertAlign w:val="subscript"/>
              </w:rPr>
            </w:pPr>
            <w:r w:rsidRPr="0005353C">
              <w:rPr>
                <w:sz w:val="28"/>
                <w:szCs w:val="28"/>
                <w:lang w:val="en-US"/>
              </w:rPr>
              <w:t>Pr</w:t>
            </w:r>
            <w:r w:rsidRPr="0005353C">
              <w:rPr>
                <w:sz w:val="28"/>
                <w:szCs w:val="28"/>
                <w:vertAlign w:val="subscript"/>
              </w:rPr>
              <w:t>г</w:t>
            </w:r>
          </w:p>
          <w:p w:rsidR="00442607" w:rsidRPr="0005353C" w:rsidRDefault="00442607" w:rsidP="00BD45D6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05353C">
              <w:rPr>
                <w:sz w:val="28"/>
                <w:szCs w:val="28"/>
                <w:lang w:val="en-US"/>
              </w:rPr>
              <w:t>Pr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442607" w:rsidRPr="0005353C" w:rsidRDefault="00442607" w:rsidP="00BD45D6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- // -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442607" w:rsidRPr="0005353C" w:rsidRDefault="00442607" w:rsidP="00BD45D6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442607" w:rsidRPr="0005353C" w:rsidRDefault="00442607" w:rsidP="00BD45D6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0,667</w:t>
            </w:r>
          </w:p>
          <w:p w:rsidR="00442607" w:rsidRPr="0005353C" w:rsidRDefault="00442607" w:rsidP="00BD45D6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0,692</w:t>
            </w:r>
          </w:p>
        </w:tc>
      </w:tr>
      <w:tr w:rsidR="00442607" w:rsidRPr="0005353C" w:rsidTr="002C6496">
        <w:trPr>
          <w:trHeight w:val="769"/>
        </w:trPr>
        <w:tc>
          <w:tcPr>
            <w:tcW w:w="2268" w:type="dxa"/>
            <w:tcBorders>
              <w:bottom w:val="nil"/>
            </w:tcBorders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Критерій Рейн</w:t>
            </w:r>
            <w:r w:rsidRPr="0005353C">
              <w:rPr>
                <w:sz w:val="28"/>
                <w:szCs w:val="28"/>
                <w:lang w:val="uk-UA"/>
              </w:rPr>
              <w:t>о</w:t>
            </w:r>
            <w:r w:rsidRPr="0005353C">
              <w:rPr>
                <w:sz w:val="28"/>
                <w:szCs w:val="28"/>
                <w:lang w:val="uk-UA"/>
              </w:rPr>
              <w:t>льдса</w:t>
            </w:r>
          </w:p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газів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vertAlign w:val="subscript"/>
              </w:rPr>
            </w:pPr>
            <w:r w:rsidRPr="0005353C">
              <w:rPr>
                <w:sz w:val="28"/>
                <w:szCs w:val="28"/>
                <w:lang w:val="en-US"/>
              </w:rPr>
              <w:t>Re</w:t>
            </w:r>
            <w:r w:rsidRPr="0005353C">
              <w:rPr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vertAlign w:val="subscript"/>
              </w:rPr>
            </w:pPr>
            <w:r w:rsidRPr="0005353C">
              <w:rPr>
                <w:sz w:val="28"/>
                <w:szCs w:val="28"/>
                <w:lang w:val="en-US"/>
              </w:rPr>
              <w:t>w</w:t>
            </w:r>
            <w:r w:rsidRPr="0005353C">
              <w:rPr>
                <w:sz w:val="28"/>
                <w:szCs w:val="28"/>
                <w:vertAlign w:val="subscript"/>
              </w:rPr>
              <w:t>г</w:t>
            </w:r>
            <w:r w:rsidRPr="0005353C">
              <w:rPr>
                <w:sz w:val="28"/>
                <w:szCs w:val="28"/>
              </w:rPr>
              <w:t>∙</w:t>
            </w:r>
            <w:r w:rsidRPr="0005353C">
              <w:rPr>
                <w:sz w:val="28"/>
                <w:szCs w:val="28"/>
                <w:lang w:val="en-US"/>
              </w:rPr>
              <w:t>d</w:t>
            </w:r>
            <w:r w:rsidRPr="0005353C">
              <w:rPr>
                <w:sz w:val="28"/>
                <w:szCs w:val="28"/>
              </w:rPr>
              <w:t xml:space="preserve"> / ν</w:t>
            </w:r>
            <w:r w:rsidRPr="0005353C">
              <w:rPr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28"/>
                <w:sz w:val="28"/>
                <w:szCs w:val="28"/>
                <w:lang w:val="uk-UA"/>
              </w:rPr>
              <w:object w:dxaOrig="2100" w:dyaOrig="660">
                <v:shape id="_x0000_i1108" type="#_x0000_t75" style="width:105.75pt;height:33pt" o:ole="">
                  <v:imagedata r:id="rId161" o:title=""/>
                </v:shape>
                <o:OLEObject Type="Embed" ProgID="Equation.DSMT4" ShapeID="_x0000_i1108" DrawAspect="Content" ObjectID="_1642499942" r:id="rId162"/>
              </w:object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42607" w:rsidRPr="0005353C" w:rsidTr="002C6496">
        <w:trPr>
          <w:trHeight w:val="697"/>
        </w:trPr>
        <w:tc>
          <w:tcPr>
            <w:tcW w:w="2268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Критерій Рейн</w:t>
            </w:r>
            <w:r w:rsidRPr="0005353C">
              <w:rPr>
                <w:sz w:val="28"/>
                <w:szCs w:val="28"/>
                <w:lang w:val="uk-UA"/>
              </w:rPr>
              <w:t>о</w:t>
            </w:r>
            <w:r w:rsidRPr="0005353C">
              <w:rPr>
                <w:sz w:val="28"/>
                <w:szCs w:val="28"/>
                <w:lang w:val="uk-UA"/>
              </w:rPr>
              <w:t>льдса повітря</w:t>
            </w:r>
          </w:p>
        </w:tc>
        <w:tc>
          <w:tcPr>
            <w:tcW w:w="567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vertAlign w:val="subscript"/>
              </w:rPr>
            </w:pPr>
            <w:r w:rsidRPr="0005353C">
              <w:rPr>
                <w:sz w:val="28"/>
                <w:szCs w:val="28"/>
                <w:lang w:val="en-US"/>
              </w:rPr>
              <w:t>Re</w:t>
            </w:r>
            <w:r w:rsidRPr="0005353C">
              <w:rPr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2552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en-US"/>
              </w:rPr>
              <w:t>w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</w:t>
            </w:r>
            <w:r w:rsidRPr="0005353C">
              <w:rPr>
                <w:sz w:val="28"/>
                <w:szCs w:val="28"/>
              </w:rPr>
              <w:t>∙</w:t>
            </w:r>
            <w:r w:rsidRPr="0005353C">
              <w:rPr>
                <w:sz w:val="28"/>
                <w:szCs w:val="28"/>
                <w:lang w:val="en-US"/>
              </w:rPr>
              <w:t>d</w:t>
            </w:r>
            <w:r w:rsidRPr="0005353C">
              <w:rPr>
                <w:sz w:val="28"/>
                <w:szCs w:val="28"/>
                <w:vertAlign w:val="subscript"/>
              </w:rPr>
              <w:t>зов</w:t>
            </w:r>
            <w:r w:rsidRPr="0005353C">
              <w:rPr>
                <w:sz w:val="28"/>
                <w:szCs w:val="28"/>
              </w:rPr>
              <w:t xml:space="preserve"> / ν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</w:t>
            </w:r>
          </w:p>
        </w:tc>
        <w:tc>
          <w:tcPr>
            <w:tcW w:w="850" w:type="dxa"/>
            <w:gridSpan w:val="2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</w:rPr>
            </w:pPr>
            <w:r w:rsidRPr="0005353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261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28"/>
                <w:sz w:val="28"/>
                <w:szCs w:val="28"/>
                <w:lang w:val="uk-UA"/>
              </w:rPr>
              <w:object w:dxaOrig="2340" w:dyaOrig="660">
                <v:shape id="_x0000_i1109" type="#_x0000_t75" style="width:117pt;height:33pt" o:ole="">
                  <v:imagedata r:id="rId163" o:title=""/>
                </v:shape>
                <o:OLEObject Type="Embed" ProgID="Equation.DSMT4" ShapeID="_x0000_i1109" DrawAspect="Content" ObjectID="_1642499943" r:id="rId164"/>
              </w:object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42607" w:rsidRPr="0005353C" w:rsidTr="002C6496">
        <w:trPr>
          <w:trHeight w:val="897"/>
        </w:trPr>
        <w:tc>
          <w:tcPr>
            <w:tcW w:w="2268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Критерій Нусс</w:t>
            </w:r>
            <w:r w:rsidRPr="0005353C">
              <w:rPr>
                <w:sz w:val="28"/>
                <w:szCs w:val="28"/>
                <w:lang w:val="uk-UA"/>
              </w:rPr>
              <w:t>е</w:t>
            </w:r>
            <w:r w:rsidRPr="0005353C">
              <w:rPr>
                <w:sz w:val="28"/>
                <w:szCs w:val="28"/>
                <w:lang w:val="uk-UA"/>
              </w:rPr>
              <w:t>льта</w:t>
            </w:r>
          </w:p>
        </w:tc>
        <w:tc>
          <w:tcPr>
            <w:tcW w:w="567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vertAlign w:val="subscript"/>
              </w:rPr>
            </w:pPr>
            <w:r w:rsidRPr="0005353C">
              <w:rPr>
                <w:sz w:val="28"/>
                <w:szCs w:val="28"/>
                <w:lang w:val="en-US"/>
              </w:rPr>
              <w:t>Nu</w:t>
            </w:r>
            <w:r w:rsidRPr="0005353C">
              <w:rPr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2552" w:type="dxa"/>
            <w:vAlign w:val="center"/>
          </w:tcPr>
          <w:p w:rsidR="00442607" w:rsidRPr="0005353C" w:rsidRDefault="00442607" w:rsidP="00DE2064">
            <w:pPr>
              <w:rPr>
                <w:sz w:val="28"/>
                <w:szCs w:val="28"/>
                <w:lang w:val="uk-UA"/>
              </w:rPr>
            </w:pPr>
            <w:r w:rsidRPr="0005353C">
              <w:rPr>
                <w:position w:val="-24"/>
                <w:sz w:val="28"/>
                <w:szCs w:val="28"/>
                <w:lang w:val="uk-UA"/>
              </w:rPr>
              <w:object w:dxaOrig="2640" w:dyaOrig="620">
                <v:shape id="_x0000_i1110" type="#_x0000_t75" style="width:132.75pt;height:30.75pt" o:ole="">
                  <v:imagedata r:id="rId120" o:title=""/>
                </v:shape>
                <o:OLEObject Type="Embed" ProgID="Equation.DSMT4" ShapeID="_x0000_i1110" DrawAspect="Content" ObjectID="_1642499944" r:id="rId165"/>
              </w:object>
            </w:r>
          </w:p>
        </w:tc>
        <w:tc>
          <w:tcPr>
            <w:tcW w:w="850" w:type="dxa"/>
            <w:gridSpan w:val="2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261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40"/>
                <w:sz w:val="28"/>
                <w:szCs w:val="28"/>
                <w:lang w:val="uk-UA"/>
              </w:rPr>
              <w:object w:dxaOrig="2380" w:dyaOrig="920">
                <v:shape id="_x0000_i1111" type="#_x0000_t75" style="width:121.5pt;height:47.25pt" o:ole="">
                  <v:imagedata r:id="rId166" o:title=""/>
                </v:shape>
                <o:OLEObject Type="Embed" ProgID="Equation.DSMT4" ShapeID="_x0000_i1111" DrawAspect="Content" ObjectID="_1642499945" r:id="rId167"/>
              </w:object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42607" w:rsidRPr="0005353C" w:rsidTr="002C6496">
        <w:trPr>
          <w:trHeight w:val="749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Коефіцієнт тепл</w:t>
            </w:r>
            <w:r w:rsidRPr="0005353C">
              <w:rPr>
                <w:sz w:val="28"/>
                <w:szCs w:val="28"/>
                <w:lang w:val="uk-UA"/>
              </w:rPr>
              <w:t>о</w:t>
            </w:r>
            <w:r w:rsidRPr="0005353C">
              <w:rPr>
                <w:sz w:val="28"/>
                <w:szCs w:val="28"/>
                <w:lang w:val="uk-UA"/>
              </w:rPr>
              <w:t>віддачі конвекц</w:t>
            </w:r>
            <w:r w:rsidRPr="0005353C">
              <w:rPr>
                <w:sz w:val="28"/>
                <w:szCs w:val="28"/>
                <w:lang w:val="uk-UA"/>
              </w:rPr>
              <w:t>і</w:t>
            </w:r>
            <w:r w:rsidRPr="0005353C">
              <w:rPr>
                <w:sz w:val="28"/>
                <w:szCs w:val="28"/>
                <w:lang w:val="uk-UA"/>
              </w:rPr>
              <w:t>єю від газів</w:t>
            </w:r>
          </w:p>
        </w:tc>
        <w:tc>
          <w:tcPr>
            <w:tcW w:w="567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vertAlign w:val="subscript"/>
              </w:rPr>
            </w:pPr>
            <w:r w:rsidRPr="0005353C">
              <w:rPr>
                <w:sz w:val="28"/>
                <w:szCs w:val="28"/>
                <w:lang w:val="uk-UA"/>
              </w:rPr>
              <w:sym w:font="Symbol" w:char="F061"/>
            </w:r>
            <w:r w:rsidRPr="0005353C">
              <w:rPr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2552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</w:rPr>
            </w:pPr>
            <w:r w:rsidRPr="0005353C">
              <w:rPr>
                <w:position w:val="-24"/>
                <w:sz w:val="28"/>
                <w:szCs w:val="28"/>
                <w:lang w:val="uk-UA"/>
              </w:rPr>
              <w:object w:dxaOrig="760" w:dyaOrig="620">
                <v:shape id="_x0000_i1112" type="#_x0000_t75" style="width:38.25pt;height:30.75pt" o:ole="">
                  <v:imagedata r:id="rId124" o:title=""/>
                </v:shape>
                <o:OLEObject Type="Embed" ProgID="Equation.DSMT4" ShapeID="_x0000_i1112" DrawAspect="Content" ObjectID="_1642499946" r:id="rId168"/>
              </w:object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442607" w:rsidRPr="0005353C" w:rsidRDefault="008F5EBE" w:rsidP="00DE2064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Вт∙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</m:t>
                    </m:r>
                  </m:den>
                </m:f>
              </m:oMath>
            </m:oMathPara>
          </w:p>
        </w:tc>
        <w:tc>
          <w:tcPr>
            <w:tcW w:w="3261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28"/>
                <w:sz w:val="28"/>
                <w:szCs w:val="28"/>
                <w:lang w:val="uk-UA"/>
              </w:rPr>
              <w:object w:dxaOrig="1980" w:dyaOrig="660">
                <v:shape id="_x0000_i1113" type="#_x0000_t75" style="width:99.75pt;height:33pt" o:ole="">
                  <v:imagedata r:id="rId169" o:title=""/>
                </v:shape>
                <o:OLEObject Type="Embed" ProgID="Equation.DSMT4" ShapeID="_x0000_i1113" DrawAspect="Content" ObjectID="_1642499947" r:id="rId170"/>
              </w:object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42607" w:rsidRPr="0005353C" w:rsidTr="002C6496">
        <w:trPr>
          <w:trHeight w:val="857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Коефіцієнт тепл</w:t>
            </w:r>
            <w:r w:rsidRPr="0005353C">
              <w:rPr>
                <w:sz w:val="28"/>
                <w:szCs w:val="28"/>
                <w:lang w:val="uk-UA"/>
              </w:rPr>
              <w:t>о</w:t>
            </w:r>
            <w:r w:rsidRPr="0005353C">
              <w:rPr>
                <w:sz w:val="28"/>
                <w:szCs w:val="28"/>
                <w:lang w:val="uk-UA"/>
              </w:rPr>
              <w:t>віддачі конвекц</w:t>
            </w:r>
            <w:r w:rsidRPr="0005353C">
              <w:rPr>
                <w:sz w:val="28"/>
                <w:szCs w:val="28"/>
                <w:lang w:val="uk-UA"/>
              </w:rPr>
              <w:t>і</w:t>
            </w:r>
            <w:r w:rsidRPr="0005353C">
              <w:rPr>
                <w:sz w:val="28"/>
                <w:szCs w:val="28"/>
                <w:lang w:val="uk-UA"/>
              </w:rPr>
              <w:t>єю до повітря</w:t>
            </w:r>
          </w:p>
        </w:tc>
        <w:tc>
          <w:tcPr>
            <w:tcW w:w="567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sym w:font="Symbol" w:char="F061"/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п</w:t>
            </w:r>
          </w:p>
        </w:tc>
        <w:tc>
          <w:tcPr>
            <w:tcW w:w="2552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30"/>
                <w:sz w:val="28"/>
                <w:szCs w:val="28"/>
                <w:lang w:val="uk-UA"/>
              </w:rPr>
              <w:object w:dxaOrig="2340" w:dyaOrig="680">
                <v:shape id="_x0000_i1114" type="#_x0000_t75" style="width:115.5pt;height:33pt" o:ole="">
                  <v:imagedata r:id="rId171" o:title=""/>
                </v:shape>
                <o:OLEObject Type="Embed" ProgID="Equation.DSMT4" ShapeID="_x0000_i1114" DrawAspect="Content" ObjectID="_1642499948" r:id="rId172"/>
              </w:object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05353C">
              <w:rPr>
                <w:sz w:val="28"/>
                <w:szCs w:val="28"/>
                <w:u w:val="single"/>
                <w:lang w:val="uk-UA"/>
              </w:rPr>
              <w:t>Вт</w:t>
            </w:r>
          </w:p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м</w:t>
            </w:r>
            <w:r w:rsidRPr="0005353C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05353C">
              <w:rPr>
                <w:sz w:val="28"/>
                <w:szCs w:val="28"/>
                <w:lang w:val="uk-UA"/>
              </w:rPr>
              <w:sym w:font="Symbol" w:char="F0D7"/>
            </w:r>
            <w:r w:rsidRPr="0005353C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3261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40"/>
                <w:sz w:val="28"/>
                <w:szCs w:val="28"/>
                <w:lang w:val="uk-UA"/>
              </w:rPr>
              <w:object w:dxaOrig="2620" w:dyaOrig="920">
                <v:shape id="_x0000_i1115" type="#_x0000_t75" style="width:135.75pt;height:46.5pt" o:ole="">
                  <v:imagedata r:id="rId173" o:title=""/>
                </v:shape>
                <o:OLEObject Type="Embed" ProgID="Equation.DSMT4" ShapeID="_x0000_i1115" DrawAspect="Content" ObjectID="_1642499949" r:id="rId174"/>
              </w:object>
            </w:r>
          </w:p>
        </w:tc>
      </w:tr>
      <w:tr w:rsidR="00442607" w:rsidRPr="0005353C" w:rsidTr="002C6496">
        <w:trPr>
          <w:trHeight w:val="603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Коефіцієнт тепл</w:t>
            </w:r>
            <w:r w:rsidRPr="0005353C">
              <w:rPr>
                <w:sz w:val="28"/>
                <w:szCs w:val="28"/>
                <w:lang w:val="uk-UA"/>
              </w:rPr>
              <w:t>о</w:t>
            </w:r>
            <w:r w:rsidRPr="0005353C">
              <w:rPr>
                <w:sz w:val="28"/>
                <w:szCs w:val="28"/>
                <w:lang w:val="uk-UA"/>
              </w:rPr>
              <w:t>вої ефективності</w:t>
            </w:r>
          </w:p>
        </w:tc>
        <w:tc>
          <w:tcPr>
            <w:tcW w:w="567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sym w:font="Symbol" w:char="F079"/>
            </w:r>
          </w:p>
        </w:tc>
        <w:tc>
          <w:tcPr>
            <w:tcW w:w="2552" w:type="dxa"/>
            <w:vAlign w:val="center"/>
          </w:tcPr>
          <w:p w:rsidR="00442607" w:rsidRPr="0005353C" w:rsidRDefault="00442607" w:rsidP="00FC3A83">
            <w:pPr>
              <w:jc w:val="center"/>
              <w:rPr>
                <w:sz w:val="28"/>
                <w:szCs w:val="28"/>
                <w:lang w:val="en-US"/>
              </w:rPr>
            </w:pPr>
            <w:r w:rsidRPr="0005353C">
              <w:rPr>
                <w:sz w:val="28"/>
                <w:szCs w:val="28"/>
                <w:lang w:val="uk-UA"/>
              </w:rPr>
              <w:t>рис.7.16</w:t>
            </w:r>
            <w:r w:rsidRPr="0005353C">
              <w:rPr>
                <w:sz w:val="28"/>
                <w:szCs w:val="28"/>
                <w:lang w:val="en-US"/>
              </w:rPr>
              <w:t>[</w:t>
            </w:r>
            <w:r w:rsidR="00FC3A83">
              <w:rPr>
                <w:sz w:val="28"/>
                <w:szCs w:val="28"/>
                <w:lang w:val="uk-UA"/>
              </w:rPr>
              <w:t>7</w:t>
            </w:r>
            <w:r w:rsidRPr="0005353C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850" w:type="dxa"/>
            <w:gridSpan w:val="2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en-US"/>
              </w:rPr>
            </w:pPr>
            <w:r w:rsidRPr="0005353C">
              <w:rPr>
                <w:sz w:val="28"/>
                <w:szCs w:val="28"/>
                <w:lang w:val="en-US"/>
              </w:rPr>
              <w:t>--</w:t>
            </w:r>
          </w:p>
        </w:tc>
        <w:tc>
          <w:tcPr>
            <w:tcW w:w="3261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en-US"/>
              </w:rPr>
              <w:t>0,</w:t>
            </w:r>
            <w:r w:rsidRPr="0005353C">
              <w:rPr>
                <w:sz w:val="28"/>
                <w:szCs w:val="28"/>
                <w:lang w:val="uk-UA"/>
              </w:rPr>
              <w:t>8</w:t>
            </w:r>
          </w:p>
        </w:tc>
      </w:tr>
      <w:tr w:rsidR="00442607" w:rsidRPr="0005353C" w:rsidTr="002C6496">
        <w:trPr>
          <w:trHeight w:val="699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Коефіцієнт те</w:t>
            </w:r>
            <w:r w:rsidRPr="0005353C">
              <w:rPr>
                <w:sz w:val="28"/>
                <w:szCs w:val="28"/>
                <w:lang w:val="uk-UA"/>
              </w:rPr>
              <w:t>п</w:t>
            </w:r>
            <w:r w:rsidRPr="0005353C">
              <w:rPr>
                <w:sz w:val="28"/>
                <w:szCs w:val="28"/>
                <w:lang w:val="uk-UA"/>
              </w:rPr>
              <w:t xml:space="preserve">лопередачі </w:t>
            </w:r>
          </w:p>
        </w:tc>
        <w:tc>
          <w:tcPr>
            <w:tcW w:w="567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2552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</w:rPr>
            </w:pPr>
            <w:r w:rsidRPr="0005353C">
              <w:rPr>
                <w:position w:val="-60"/>
                <w:sz w:val="28"/>
                <w:szCs w:val="28"/>
              </w:rPr>
              <w:object w:dxaOrig="859" w:dyaOrig="980">
                <v:shape id="_x0000_i1116" type="#_x0000_t75" style="width:43.5pt;height:49.5pt" o:ole="">
                  <v:imagedata r:id="rId175" o:title=""/>
                </v:shape>
                <o:OLEObject Type="Embed" ProgID="Equation.DSMT4" ShapeID="_x0000_i1116" DrawAspect="Content" ObjectID="_1642499950" r:id="rId176"/>
              </w:object>
            </w:r>
            <w:r w:rsidRPr="000535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05353C">
              <w:rPr>
                <w:sz w:val="28"/>
                <w:szCs w:val="28"/>
                <w:u w:val="single"/>
                <w:lang w:val="uk-UA"/>
              </w:rPr>
              <w:t>Вт</w:t>
            </w:r>
          </w:p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м</w:t>
            </w:r>
            <w:r w:rsidRPr="0005353C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05353C">
              <w:rPr>
                <w:sz w:val="28"/>
                <w:szCs w:val="28"/>
                <w:lang w:val="uk-UA"/>
              </w:rPr>
              <w:sym w:font="Symbol" w:char="F0D7"/>
            </w:r>
            <w:r w:rsidRPr="0005353C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3261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position w:val="-58"/>
                <w:sz w:val="28"/>
                <w:szCs w:val="28"/>
                <w:lang w:val="uk-UA"/>
              </w:rPr>
              <w:object w:dxaOrig="1760" w:dyaOrig="960">
                <v:shape id="_x0000_i1117" type="#_x0000_t75" style="width:87.75pt;height:49.5pt" o:ole="">
                  <v:imagedata r:id="rId177" o:title=""/>
                </v:shape>
                <o:OLEObject Type="Embed" ProgID="Equation.DSMT4" ShapeID="_x0000_i1117" DrawAspect="Content" ObjectID="_1642499951" r:id="rId178"/>
              </w:object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42607" w:rsidRPr="0005353C" w:rsidTr="002C6496">
        <w:trPr>
          <w:trHeight w:val="984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Теплосприйняття пучка з рівняння теплопередачі</w:t>
            </w:r>
          </w:p>
        </w:tc>
        <w:tc>
          <w:tcPr>
            <w:tcW w:w="567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en-US"/>
              </w:rPr>
              <w:t>Q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т</w:t>
            </w:r>
          </w:p>
        </w:tc>
        <w:tc>
          <w:tcPr>
            <w:tcW w:w="2552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 xml:space="preserve">К </w:t>
            </w:r>
            <w:r w:rsidRPr="0005353C">
              <w:rPr>
                <w:sz w:val="28"/>
                <w:szCs w:val="28"/>
                <w:lang w:val="uk-UA"/>
              </w:rPr>
              <w:sym w:font="Symbol" w:char="F0D7"/>
            </w:r>
            <w:r w:rsidRPr="0005353C">
              <w:rPr>
                <w:sz w:val="28"/>
                <w:szCs w:val="28"/>
                <w:lang w:val="uk-UA"/>
              </w:rPr>
              <w:t xml:space="preserve">Н </w:t>
            </w:r>
            <w:r w:rsidRPr="0005353C">
              <w:rPr>
                <w:sz w:val="28"/>
                <w:szCs w:val="28"/>
                <w:lang w:val="uk-UA"/>
              </w:rPr>
              <w:sym w:font="Symbol" w:char="F0D7"/>
            </w:r>
            <w:r w:rsidRPr="0005353C">
              <w:rPr>
                <w:sz w:val="28"/>
                <w:szCs w:val="28"/>
                <w:lang w:val="uk-UA"/>
              </w:rPr>
              <w:sym w:font="Symbol" w:char="F044"/>
            </w:r>
            <w:r w:rsidRPr="0005353C">
              <w:rPr>
                <w:sz w:val="28"/>
                <w:szCs w:val="28"/>
                <w:lang w:val="en-US"/>
              </w:rPr>
              <w:t>t</w:t>
            </w:r>
            <w:r w:rsidRPr="0005353C">
              <w:rPr>
                <w:sz w:val="28"/>
                <w:szCs w:val="28"/>
                <w:lang w:val="uk-UA"/>
              </w:rPr>
              <w:t xml:space="preserve"> </w:t>
            </w:r>
            <w:r w:rsidRPr="0005353C">
              <w:rPr>
                <w:sz w:val="28"/>
                <w:szCs w:val="28"/>
                <w:lang w:val="uk-UA"/>
              </w:rPr>
              <w:sym w:font="Symbol" w:char="F0D7"/>
            </w:r>
            <w:r w:rsidRPr="0005353C">
              <w:rPr>
                <w:sz w:val="28"/>
                <w:szCs w:val="28"/>
                <w:lang w:val="uk-UA"/>
              </w:rPr>
              <w:t xml:space="preserve"> 10</w:t>
            </w:r>
            <w:r w:rsidRPr="0005353C">
              <w:rPr>
                <w:sz w:val="28"/>
                <w:szCs w:val="28"/>
                <w:vertAlign w:val="superscript"/>
                <w:lang w:val="uk-UA"/>
              </w:rPr>
              <w:t xml:space="preserve">-3 </w:t>
            </w:r>
            <w:r w:rsidRPr="0005353C">
              <w:rPr>
                <w:sz w:val="28"/>
                <w:szCs w:val="28"/>
                <w:lang w:val="uk-UA"/>
              </w:rPr>
              <w:t>/ В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р</w:t>
            </w:r>
          </w:p>
        </w:tc>
        <w:tc>
          <w:tcPr>
            <w:tcW w:w="850" w:type="dxa"/>
            <w:gridSpan w:val="2"/>
            <w:vAlign w:val="center"/>
          </w:tcPr>
          <w:p w:rsidR="00442607" w:rsidRPr="0005353C" w:rsidRDefault="008F5EBE" w:rsidP="00DE2064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кДж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кг</m:t>
                    </m:r>
                  </m:den>
                </m:f>
              </m:oMath>
            </m:oMathPara>
          </w:p>
        </w:tc>
        <w:tc>
          <w:tcPr>
            <w:tcW w:w="3261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5,538·4,333·65∙10</w:t>
            </w:r>
            <w:r w:rsidRPr="0005353C">
              <w:rPr>
                <w:sz w:val="28"/>
                <w:szCs w:val="28"/>
                <w:vertAlign w:val="superscript"/>
                <w:lang w:val="uk-UA"/>
              </w:rPr>
              <w:t>-3</w:t>
            </w:r>
            <w:r w:rsidRPr="0005353C">
              <w:rPr>
                <w:sz w:val="28"/>
                <w:szCs w:val="28"/>
                <w:lang w:val="uk-UA"/>
              </w:rPr>
              <w:t>/0,0138=</w:t>
            </w:r>
          </w:p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=1044,6</w:t>
            </w:r>
          </w:p>
        </w:tc>
      </w:tr>
      <w:tr w:rsidR="00442607" w:rsidRPr="0005353C" w:rsidTr="002C6496">
        <w:trPr>
          <w:trHeight w:val="541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Розбіжність те</w:t>
            </w:r>
            <w:r w:rsidRPr="0005353C">
              <w:rPr>
                <w:sz w:val="28"/>
                <w:szCs w:val="28"/>
                <w:lang w:val="uk-UA"/>
              </w:rPr>
              <w:t>п</w:t>
            </w:r>
            <w:r w:rsidRPr="0005353C">
              <w:rPr>
                <w:sz w:val="28"/>
                <w:szCs w:val="28"/>
                <w:lang w:val="uk-UA"/>
              </w:rPr>
              <w:t>лосприйняття</w:t>
            </w:r>
          </w:p>
        </w:tc>
        <w:tc>
          <w:tcPr>
            <w:tcW w:w="567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Δ</w:t>
            </w:r>
            <w:r w:rsidRPr="0005353C"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2552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(</w:t>
            </w:r>
            <w:r w:rsidRPr="0005353C">
              <w:rPr>
                <w:sz w:val="28"/>
                <w:szCs w:val="28"/>
                <w:lang w:val="en-US"/>
              </w:rPr>
              <w:t>Q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т</w:t>
            </w:r>
            <w:r w:rsidRPr="0005353C">
              <w:rPr>
                <w:sz w:val="28"/>
                <w:szCs w:val="28"/>
                <w:lang w:val="uk-UA"/>
              </w:rPr>
              <w:t xml:space="preserve"> – </w:t>
            </w:r>
            <w:r w:rsidRPr="0005353C">
              <w:rPr>
                <w:sz w:val="28"/>
                <w:szCs w:val="28"/>
                <w:lang w:val="en-US"/>
              </w:rPr>
              <w:t>Q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б</w:t>
            </w:r>
            <w:r w:rsidRPr="0005353C">
              <w:rPr>
                <w:sz w:val="28"/>
                <w:szCs w:val="28"/>
                <w:lang w:val="uk-UA"/>
              </w:rPr>
              <w:t xml:space="preserve">) </w:t>
            </w:r>
            <w:r w:rsidRPr="0005353C">
              <w:rPr>
                <w:sz w:val="28"/>
                <w:szCs w:val="28"/>
                <w:lang w:val="uk-UA"/>
              </w:rPr>
              <w:sym w:font="Symbol" w:char="F0D7"/>
            </w:r>
            <w:r w:rsidRPr="0005353C">
              <w:rPr>
                <w:sz w:val="28"/>
                <w:szCs w:val="28"/>
                <w:lang w:val="uk-UA"/>
              </w:rPr>
              <w:t xml:space="preserve"> 100 / </w:t>
            </w:r>
            <w:r w:rsidRPr="0005353C">
              <w:rPr>
                <w:sz w:val="28"/>
                <w:szCs w:val="28"/>
                <w:lang w:val="en-US"/>
              </w:rPr>
              <w:t>Q</w:t>
            </w:r>
            <w:r w:rsidRPr="0005353C">
              <w:rPr>
                <w:sz w:val="28"/>
                <w:szCs w:val="28"/>
                <w:vertAlign w:val="subscript"/>
                <w:lang w:val="uk-UA"/>
              </w:rPr>
              <w:t>т</w:t>
            </w:r>
          </w:p>
        </w:tc>
        <w:tc>
          <w:tcPr>
            <w:tcW w:w="850" w:type="dxa"/>
            <w:gridSpan w:val="2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3261" w:type="dxa"/>
            <w:vAlign w:val="center"/>
          </w:tcPr>
          <w:p w:rsidR="00442607" w:rsidRPr="0005353C" w:rsidRDefault="00442607" w:rsidP="00DE2064">
            <w:pPr>
              <w:jc w:val="center"/>
              <w:rPr>
                <w:sz w:val="28"/>
                <w:szCs w:val="28"/>
                <w:lang w:val="uk-UA"/>
              </w:rPr>
            </w:pPr>
            <w:r w:rsidRPr="0005353C">
              <w:rPr>
                <w:sz w:val="28"/>
                <w:szCs w:val="28"/>
                <w:lang w:val="uk-UA"/>
              </w:rPr>
              <w:t>(1044,6-1059,1) ·100/1044,6=1,36</w:t>
            </w:r>
          </w:p>
        </w:tc>
      </w:tr>
    </w:tbl>
    <w:p w:rsidR="00DE2064" w:rsidRDefault="00DE2064" w:rsidP="00DE2064">
      <w:pPr>
        <w:spacing w:line="360" w:lineRule="auto"/>
        <w:ind w:left="-284" w:firstLine="709"/>
        <w:jc w:val="both"/>
        <w:rPr>
          <w:sz w:val="28"/>
          <w:szCs w:val="28"/>
          <w:lang w:val="uk-UA"/>
        </w:rPr>
      </w:pPr>
    </w:p>
    <w:p w:rsidR="00DE2064" w:rsidRPr="000213F9" w:rsidRDefault="00DE2064" w:rsidP="00DE206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213F9">
        <w:rPr>
          <w:sz w:val="28"/>
          <w:szCs w:val="28"/>
          <w:lang w:val="uk-UA"/>
        </w:rPr>
        <w:t>Отже, розбіжність розрахунків по теплосприйняттю складає менше ніж</w:t>
      </w:r>
    </w:p>
    <w:p w:rsidR="00DE2064" w:rsidRDefault="00DE2064" w:rsidP="00DE2064">
      <w:pPr>
        <w:spacing w:line="360" w:lineRule="auto"/>
        <w:jc w:val="both"/>
        <w:rPr>
          <w:sz w:val="28"/>
          <w:szCs w:val="28"/>
          <w:lang w:val="uk-UA"/>
        </w:rPr>
      </w:pPr>
      <w:r w:rsidRPr="000213F9">
        <w:rPr>
          <w:sz w:val="28"/>
          <w:szCs w:val="28"/>
          <w:lang w:val="uk-UA"/>
        </w:rPr>
        <w:t>2,5%, тому перерахунок не проводимо.</w:t>
      </w:r>
    </w:p>
    <w:p w:rsidR="00DE2064" w:rsidRPr="000213F9" w:rsidRDefault="00DE2064" w:rsidP="00DE2064">
      <w:pPr>
        <w:spacing w:line="360" w:lineRule="auto"/>
        <w:jc w:val="both"/>
        <w:rPr>
          <w:sz w:val="28"/>
          <w:szCs w:val="28"/>
          <w:lang w:val="uk-UA"/>
        </w:rPr>
      </w:pPr>
    </w:p>
    <w:p w:rsidR="00DE2064" w:rsidRDefault="00DE2064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C32B79" w:rsidRPr="0083005E" w:rsidRDefault="0083005E" w:rsidP="0083005E">
      <w:pPr>
        <w:pStyle w:val="2"/>
        <w:ind w:firstLine="709"/>
        <w:jc w:val="center"/>
        <w:rPr>
          <w:b/>
          <w:i/>
          <w:color w:val="000000"/>
          <w:lang w:val="uk-UA"/>
        </w:rPr>
      </w:pPr>
      <w:bookmarkStart w:id="22" w:name="_Toc260771827"/>
      <w:r>
        <w:rPr>
          <w:color w:val="000000"/>
          <w:lang w:val="uk-UA"/>
        </w:rPr>
        <w:lastRenderedPageBreak/>
        <w:t>4</w:t>
      </w:r>
      <w:r w:rsidR="00C32B79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РОЗРАХУНОК ТЕПЛООБМІННИКА</w:t>
      </w:r>
      <w:r w:rsidR="00BB3DE6">
        <w:rPr>
          <w:color w:val="000000"/>
          <w:lang w:val="uk-UA"/>
        </w:rPr>
        <w:t xml:space="preserve"> ДЛЯ ГАРЯЧОГО ВОДОПОСТАЧАННЯ</w:t>
      </w:r>
    </w:p>
    <w:p w:rsidR="00C629EB" w:rsidRDefault="00C629EB" w:rsidP="0083005E">
      <w:pPr>
        <w:pStyle w:val="2"/>
        <w:ind w:left="709" w:firstLine="0"/>
        <w:rPr>
          <w:color w:val="000000"/>
          <w:lang w:val="uk-UA"/>
        </w:rPr>
      </w:pPr>
    </w:p>
    <w:p w:rsidR="00C32B79" w:rsidRPr="00551E94" w:rsidRDefault="0083005E" w:rsidP="0083005E">
      <w:pPr>
        <w:pStyle w:val="2"/>
        <w:ind w:left="709" w:firstLine="0"/>
        <w:rPr>
          <w:b/>
          <w:i/>
          <w:color w:val="000000"/>
          <w:lang w:val="uk-UA"/>
        </w:rPr>
      </w:pPr>
      <w:r>
        <w:rPr>
          <w:color w:val="000000"/>
          <w:lang w:val="uk-UA"/>
        </w:rPr>
        <w:t xml:space="preserve">4.1 </w:t>
      </w:r>
      <w:r w:rsidR="00C32B79">
        <w:rPr>
          <w:color w:val="000000"/>
          <w:lang w:val="uk-UA"/>
        </w:rPr>
        <w:t xml:space="preserve">Вихідні дані </w:t>
      </w:r>
    </w:p>
    <w:p w:rsidR="00C32B79" w:rsidRPr="00551E94" w:rsidRDefault="00C32B79" w:rsidP="00F42BE5">
      <w:pPr>
        <w:spacing w:line="360" w:lineRule="auto"/>
        <w:rPr>
          <w:lang w:val="uk-UA"/>
        </w:rPr>
      </w:pPr>
    </w:p>
    <w:p w:rsidR="00C32B79" w:rsidRPr="0083005E" w:rsidRDefault="00C32B79" w:rsidP="00952707">
      <w:pPr>
        <w:spacing w:line="360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83005E">
        <w:rPr>
          <w:spacing w:val="-2"/>
          <w:sz w:val="28"/>
          <w:szCs w:val="28"/>
          <w:lang w:val="uk-UA"/>
        </w:rPr>
        <w:t>Початкові дані для розрахунку:</w:t>
      </w:r>
      <w:r w:rsidR="0083005E" w:rsidRPr="0083005E">
        <w:rPr>
          <w:spacing w:val="-2"/>
          <w:sz w:val="28"/>
          <w:szCs w:val="28"/>
          <w:lang w:val="uk-UA"/>
        </w:rPr>
        <w:t xml:space="preserve"> </w:t>
      </w:r>
      <w:r w:rsidRPr="00551E94">
        <w:rPr>
          <w:spacing w:val="-2"/>
          <w:sz w:val="28"/>
          <w:szCs w:val="28"/>
          <w:lang w:val="uk-UA"/>
        </w:rPr>
        <w:t>температура грійної води на вході – 80</w:t>
      </w:r>
      <w:r w:rsidR="0083005E">
        <w:rPr>
          <w:spacing w:val="-2"/>
          <w:sz w:val="28"/>
          <w:szCs w:val="28"/>
          <w:lang w:val="uk-UA"/>
        </w:rPr>
        <w:t xml:space="preserve"> </w:t>
      </w:r>
      <w:r w:rsidRPr="00551E94">
        <w:rPr>
          <w:spacing w:val="-2"/>
          <w:sz w:val="28"/>
          <w:szCs w:val="28"/>
          <w:vertAlign w:val="superscript"/>
          <w:lang w:val="uk-UA"/>
        </w:rPr>
        <w:t>о</w:t>
      </w:r>
      <w:r w:rsidRPr="00551E94">
        <w:rPr>
          <w:spacing w:val="-2"/>
          <w:sz w:val="28"/>
          <w:szCs w:val="28"/>
          <w:lang w:val="uk-UA"/>
        </w:rPr>
        <w:t>С</w:t>
      </w:r>
      <w:r w:rsidR="0083005E">
        <w:rPr>
          <w:spacing w:val="-2"/>
          <w:sz w:val="28"/>
          <w:szCs w:val="28"/>
          <w:lang w:val="uk-UA"/>
        </w:rPr>
        <w:t>,</w:t>
      </w:r>
      <w:r w:rsidR="0083005E" w:rsidRPr="0083005E">
        <w:rPr>
          <w:spacing w:val="-2"/>
          <w:sz w:val="28"/>
          <w:szCs w:val="28"/>
          <w:lang w:val="uk-UA"/>
        </w:rPr>
        <w:t xml:space="preserve"> </w:t>
      </w:r>
      <w:r w:rsidRPr="00551E94">
        <w:rPr>
          <w:spacing w:val="-2"/>
          <w:sz w:val="28"/>
          <w:szCs w:val="28"/>
          <w:lang w:val="uk-UA"/>
        </w:rPr>
        <w:t xml:space="preserve">температура грійної води на виході – 60 </w:t>
      </w:r>
      <w:r w:rsidRPr="00551E94">
        <w:rPr>
          <w:spacing w:val="-2"/>
          <w:sz w:val="28"/>
          <w:szCs w:val="28"/>
          <w:vertAlign w:val="superscript"/>
          <w:lang w:val="uk-UA"/>
        </w:rPr>
        <w:t>о</w:t>
      </w:r>
      <w:r w:rsidRPr="00551E94">
        <w:rPr>
          <w:spacing w:val="-2"/>
          <w:sz w:val="28"/>
          <w:szCs w:val="28"/>
          <w:lang w:val="uk-UA"/>
        </w:rPr>
        <w:t>С</w:t>
      </w:r>
      <w:r w:rsidR="0083005E" w:rsidRPr="00551E94">
        <w:rPr>
          <w:spacing w:val="-2"/>
          <w:sz w:val="28"/>
          <w:szCs w:val="28"/>
          <w:lang w:val="uk-UA"/>
        </w:rPr>
        <w:t>,</w:t>
      </w:r>
      <w:r w:rsidR="00551E94">
        <w:rPr>
          <w:spacing w:val="-2"/>
          <w:sz w:val="28"/>
          <w:szCs w:val="28"/>
          <w:lang w:val="uk-UA"/>
        </w:rPr>
        <w:t xml:space="preserve"> середня температура грійної води – 70</w:t>
      </w:r>
      <w:r w:rsidR="00551E94" w:rsidRPr="00551E94">
        <w:rPr>
          <w:spacing w:val="-2"/>
          <w:sz w:val="28"/>
          <w:szCs w:val="28"/>
          <w:lang w:val="uk-UA"/>
        </w:rPr>
        <w:t xml:space="preserve"> </w:t>
      </w:r>
      <w:r w:rsidR="00551E94" w:rsidRPr="00551E94">
        <w:rPr>
          <w:spacing w:val="-2"/>
          <w:sz w:val="28"/>
          <w:szCs w:val="28"/>
          <w:vertAlign w:val="superscript"/>
          <w:lang w:val="uk-UA"/>
        </w:rPr>
        <w:t>о</w:t>
      </w:r>
      <w:r w:rsidR="00551E94" w:rsidRPr="00551E94">
        <w:rPr>
          <w:spacing w:val="-2"/>
          <w:sz w:val="28"/>
          <w:szCs w:val="28"/>
          <w:lang w:val="uk-UA"/>
        </w:rPr>
        <w:t xml:space="preserve">С, </w:t>
      </w:r>
      <w:r w:rsidR="0083005E" w:rsidRPr="00551E94">
        <w:rPr>
          <w:spacing w:val="-2"/>
          <w:sz w:val="28"/>
          <w:szCs w:val="28"/>
          <w:lang w:val="uk-UA"/>
        </w:rPr>
        <w:t xml:space="preserve"> </w:t>
      </w:r>
      <w:r w:rsidRPr="00551E94">
        <w:rPr>
          <w:spacing w:val="-2"/>
          <w:sz w:val="28"/>
          <w:szCs w:val="28"/>
          <w:lang w:val="uk-UA"/>
        </w:rPr>
        <w:t xml:space="preserve">температура нагріваної на вході – </w:t>
      </w:r>
      <w:r w:rsidR="0083005E">
        <w:rPr>
          <w:spacing w:val="-2"/>
          <w:sz w:val="28"/>
          <w:szCs w:val="28"/>
          <w:lang w:val="uk-UA"/>
        </w:rPr>
        <w:t xml:space="preserve"> </w:t>
      </w:r>
      <w:r w:rsidRPr="00551E94">
        <w:rPr>
          <w:spacing w:val="-6"/>
          <w:sz w:val="28"/>
          <w:szCs w:val="28"/>
          <w:lang w:val="uk-UA"/>
        </w:rPr>
        <w:t>5</w:t>
      </w:r>
      <w:r w:rsidR="0083005E">
        <w:rPr>
          <w:spacing w:val="-6"/>
          <w:sz w:val="28"/>
          <w:szCs w:val="28"/>
          <w:lang w:val="uk-UA"/>
        </w:rPr>
        <w:t> </w:t>
      </w:r>
      <w:r w:rsidRPr="00551E94">
        <w:rPr>
          <w:spacing w:val="-6"/>
          <w:sz w:val="28"/>
          <w:szCs w:val="28"/>
          <w:vertAlign w:val="superscript"/>
          <w:lang w:val="uk-UA"/>
        </w:rPr>
        <w:t>о</w:t>
      </w:r>
      <w:r w:rsidRPr="00551E94">
        <w:rPr>
          <w:spacing w:val="-6"/>
          <w:sz w:val="28"/>
          <w:szCs w:val="28"/>
          <w:lang w:val="uk-UA"/>
        </w:rPr>
        <w:t>С</w:t>
      </w:r>
      <w:r w:rsidR="0083005E" w:rsidRPr="00551E94">
        <w:rPr>
          <w:spacing w:val="-6"/>
          <w:sz w:val="28"/>
          <w:szCs w:val="28"/>
          <w:lang w:val="uk-UA"/>
        </w:rPr>
        <w:t>,</w:t>
      </w:r>
      <w:r w:rsidR="0083005E" w:rsidRPr="00551E94">
        <w:rPr>
          <w:spacing w:val="-2"/>
          <w:sz w:val="28"/>
          <w:szCs w:val="28"/>
          <w:lang w:val="uk-UA"/>
        </w:rPr>
        <w:t xml:space="preserve"> </w:t>
      </w:r>
      <w:r w:rsidRPr="00551E94">
        <w:rPr>
          <w:spacing w:val="-2"/>
          <w:sz w:val="28"/>
          <w:szCs w:val="28"/>
          <w:lang w:val="uk-UA"/>
        </w:rPr>
        <w:t xml:space="preserve">температура нагріваної на виході – 60 </w:t>
      </w:r>
      <w:r w:rsidRPr="00551E94">
        <w:rPr>
          <w:spacing w:val="-2"/>
          <w:sz w:val="28"/>
          <w:szCs w:val="28"/>
          <w:vertAlign w:val="superscript"/>
          <w:lang w:val="uk-UA"/>
        </w:rPr>
        <w:t>о</w:t>
      </w:r>
      <w:r w:rsidRPr="00551E94">
        <w:rPr>
          <w:spacing w:val="-2"/>
          <w:sz w:val="28"/>
          <w:szCs w:val="28"/>
          <w:lang w:val="uk-UA"/>
        </w:rPr>
        <w:t>С</w:t>
      </w:r>
      <w:r w:rsidR="0083005E" w:rsidRPr="0083005E">
        <w:rPr>
          <w:spacing w:val="-2"/>
          <w:sz w:val="28"/>
          <w:szCs w:val="28"/>
          <w:lang w:val="uk-UA"/>
        </w:rPr>
        <w:t xml:space="preserve">, </w:t>
      </w:r>
      <w:r w:rsidR="00551E94">
        <w:rPr>
          <w:spacing w:val="-2"/>
          <w:sz w:val="28"/>
          <w:szCs w:val="28"/>
          <w:lang w:val="uk-UA"/>
        </w:rPr>
        <w:t xml:space="preserve">середня температура нагріваної води – 32,5 </w:t>
      </w:r>
      <w:r w:rsidR="00551E94" w:rsidRPr="00551E94">
        <w:rPr>
          <w:spacing w:val="-2"/>
          <w:sz w:val="28"/>
          <w:szCs w:val="28"/>
          <w:vertAlign w:val="superscript"/>
          <w:lang w:val="uk-UA"/>
        </w:rPr>
        <w:t>о</w:t>
      </w:r>
      <w:r w:rsidR="00551E94" w:rsidRPr="00551E94">
        <w:rPr>
          <w:spacing w:val="-2"/>
          <w:sz w:val="28"/>
          <w:szCs w:val="28"/>
          <w:lang w:val="uk-UA"/>
        </w:rPr>
        <w:t xml:space="preserve">С </w:t>
      </w:r>
      <w:r w:rsidR="00551E94">
        <w:rPr>
          <w:spacing w:val="-2"/>
          <w:sz w:val="28"/>
          <w:szCs w:val="28"/>
          <w:lang w:val="uk-UA"/>
        </w:rPr>
        <w:t>,</w:t>
      </w:r>
      <w:r w:rsidRPr="00551E94">
        <w:rPr>
          <w:spacing w:val="-2"/>
          <w:sz w:val="28"/>
          <w:szCs w:val="28"/>
          <w:lang w:val="uk-UA"/>
        </w:rPr>
        <w:t>потужність теплообмі</w:t>
      </w:r>
      <w:r w:rsidRPr="00551E94">
        <w:rPr>
          <w:spacing w:val="-2"/>
          <w:sz w:val="28"/>
          <w:szCs w:val="28"/>
          <w:lang w:val="uk-UA"/>
        </w:rPr>
        <w:t>н</w:t>
      </w:r>
      <w:r w:rsidRPr="00551E94">
        <w:rPr>
          <w:spacing w:val="-2"/>
          <w:sz w:val="28"/>
          <w:szCs w:val="28"/>
          <w:lang w:val="uk-UA"/>
        </w:rPr>
        <w:t>ного апарату – 185 кВт</w:t>
      </w:r>
      <w:r w:rsidR="0083005E" w:rsidRPr="0083005E">
        <w:rPr>
          <w:spacing w:val="-2"/>
          <w:sz w:val="28"/>
          <w:szCs w:val="28"/>
          <w:lang w:val="uk-UA"/>
        </w:rPr>
        <w:t>,</w:t>
      </w:r>
      <w:r w:rsidR="00952707">
        <w:rPr>
          <w:spacing w:val="-2"/>
          <w:sz w:val="28"/>
          <w:szCs w:val="28"/>
          <w:lang w:val="uk-UA"/>
        </w:rPr>
        <w:t xml:space="preserve"> </w:t>
      </w:r>
      <w:r w:rsidRPr="00551E94">
        <w:rPr>
          <w:spacing w:val="-2"/>
          <w:sz w:val="28"/>
          <w:szCs w:val="28"/>
          <w:lang w:val="uk-UA"/>
        </w:rPr>
        <w:t>тип пластини – Р-0,05.</w:t>
      </w:r>
    </w:p>
    <w:p w:rsidR="00C32B79" w:rsidRDefault="00C32B79" w:rsidP="001B3009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1B3009">
        <w:rPr>
          <w:spacing w:val="-4"/>
          <w:sz w:val="28"/>
          <w:szCs w:val="28"/>
          <w:lang w:val="uk-UA"/>
        </w:rPr>
        <w:t>Геометричні розміри пластини і типи каналів:</w:t>
      </w:r>
      <w:r w:rsidR="001B3009" w:rsidRPr="001B3009">
        <w:rPr>
          <w:spacing w:val="-4"/>
          <w:sz w:val="28"/>
          <w:szCs w:val="28"/>
          <w:lang w:val="uk-UA"/>
        </w:rPr>
        <w:t xml:space="preserve"> </w:t>
      </w:r>
      <w:r w:rsidRPr="001B3009">
        <w:rPr>
          <w:spacing w:val="-4"/>
          <w:sz w:val="28"/>
          <w:szCs w:val="28"/>
        </w:rPr>
        <w:t>площа теплообміну пластини – 0,05 м</w:t>
      </w:r>
      <w:r w:rsidRPr="001B3009">
        <w:rPr>
          <w:spacing w:val="-4"/>
          <w:sz w:val="28"/>
          <w:szCs w:val="28"/>
          <w:vertAlign w:val="superscript"/>
        </w:rPr>
        <w:t>2</w:t>
      </w:r>
      <w:r w:rsidR="001B3009" w:rsidRPr="001B3009">
        <w:rPr>
          <w:spacing w:val="-4"/>
          <w:sz w:val="28"/>
          <w:szCs w:val="28"/>
          <w:lang w:val="uk-UA"/>
        </w:rPr>
        <w:t>,</w:t>
      </w:r>
      <w:r w:rsidR="00952707">
        <w:rPr>
          <w:spacing w:val="-4"/>
          <w:sz w:val="28"/>
          <w:szCs w:val="28"/>
          <w:lang w:val="uk-UA"/>
        </w:rPr>
        <w:t xml:space="preserve"> </w:t>
      </w:r>
      <w:r w:rsidRPr="001B3009">
        <w:rPr>
          <w:spacing w:val="-4"/>
          <w:sz w:val="28"/>
          <w:szCs w:val="28"/>
        </w:rPr>
        <w:t>ширина пластини</w:t>
      </w:r>
      <w:r w:rsidRPr="001B3009">
        <w:rPr>
          <w:spacing w:val="-4"/>
        </w:rPr>
        <w:t xml:space="preserve">  </w:t>
      </w:r>
      <w:r w:rsidRPr="001B3009">
        <w:rPr>
          <w:spacing w:val="-4"/>
          <w:sz w:val="28"/>
          <w:szCs w:val="28"/>
        </w:rPr>
        <w:t>–</w:t>
      </w:r>
      <w:r w:rsidR="001B3009" w:rsidRPr="001B3009">
        <w:rPr>
          <w:spacing w:val="-4"/>
          <w:sz w:val="28"/>
          <w:szCs w:val="28"/>
        </w:rPr>
        <w:t xml:space="preserve"> 0,135 м</w:t>
      </w:r>
      <w:r w:rsidR="001B3009" w:rsidRPr="001B3009">
        <w:rPr>
          <w:spacing w:val="-4"/>
          <w:sz w:val="28"/>
          <w:szCs w:val="28"/>
          <w:lang w:val="uk-UA"/>
        </w:rPr>
        <w:t xml:space="preserve">, </w:t>
      </w:r>
      <w:r w:rsidRPr="001B3009">
        <w:rPr>
          <w:spacing w:val="-4"/>
          <w:sz w:val="28"/>
          <w:szCs w:val="28"/>
        </w:rPr>
        <w:t>довжина пластини –</w:t>
      </w:r>
      <w:r w:rsidR="001B3009" w:rsidRPr="001B3009">
        <w:rPr>
          <w:spacing w:val="-4"/>
          <w:sz w:val="28"/>
          <w:szCs w:val="28"/>
        </w:rPr>
        <w:t>0,58</w:t>
      </w:r>
      <w:r w:rsidR="001B3009" w:rsidRPr="001B3009">
        <w:rPr>
          <w:spacing w:val="-4"/>
          <w:sz w:val="28"/>
          <w:szCs w:val="28"/>
          <w:lang w:val="uk-UA"/>
        </w:rPr>
        <w:t> </w:t>
      </w:r>
      <w:r w:rsidRPr="001B3009">
        <w:rPr>
          <w:spacing w:val="-4"/>
          <w:sz w:val="28"/>
          <w:szCs w:val="28"/>
        </w:rPr>
        <w:t>м</w:t>
      </w:r>
      <w:r w:rsidR="001B3009" w:rsidRPr="001B3009">
        <w:rPr>
          <w:spacing w:val="-4"/>
          <w:sz w:val="28"/>
          <w:szCs w:val="28"/>
          <w:lang w:val="uk-UA"/>
        </w:rPr>
        <w:t>,</w:t>
      </w:r>
      <w:r w:rsidR="00952707">
        <w:rPr>
          <w:spacing w:val="-4"/>
          <w:sz w:val="28"/>
          <w:szCs w:val="28"/>
          <w:lang w:val="uk-UA"/>
        </w:rPr>
        <w:t xml:space="preserve"> </w:t>
      </w:r>
      <w:r w:rsidRPr="001B3009">
        <w:rPr>
          <w:spacing w:val="-4"/>
          <w:sz w:val="28"/>
          <w:szCs w:val="28"/>
        </w:rPr>
        <w:t>товщина міжпластинного каналу  –</w:t>
      </w:r>
      <w:r w:rsidR="001B3009" w:rsidRPr="001B3009">
        <w:rPr>
          <w:spacing w:val="-4"/>
          <w:sz w:val="28"/>
          <w:szCs w:val="28"/>
        </w:rPr>
        <w:t xml:space="preserve"> 0,0025 м</w:t>
      </w:r>
      <w:r w:rsidR="001B3009" w:rsidRPr="001B3009">
        <w:rPr>
          <w:spacing w:val="-4"/>
          <w:sz w:val="28"/>
          <w:szCs w:val="28"/>
          <w:lang w:val="uk-UA"/>
        </w:rPr>
        <w:t>,</w:t>
      </w:r>
      <w:r w:rsidR="00952707">
        <w:rPr>
          <w:spacing w:val="-4"/>
          <w:sz w:val="28"/>
          <w:szCs w:val="28"/>
          <w:lang w:val="uk-UA"/>
        </w:rPr>
        <w:t xml:space="preserve"> </w:t>
      </w:r>
      <w:r w:rsidRPr="001B3009">
        <w:rPr>
          <w:spacing w:val="-4"/>
          <w:sz w:val="28"/>
          <w:szCs w:val="28"/>
        </w:rPr>
        <w:t>товщина пластини  – 0,0005 м</w:t>
      </w:r>
      <w:r w:rsidR="001B3009" w:rsidRPr="001B3009">
        <w:rPr>
          <w:spacing w:val="-4"/>
          <w:sz w:val="28"/>
          <w:szCs w:val="28"/>
          <w:lang w:val="uk-UA"/>
        </w:rPr>
        <w:t xml:space="preserve">, </w:t>
      </w:r>
      <w:r w:rsidRPr="001B3009">
        <w:rPr>
          <w:spacing w:val="-4"/>
          <w:sz w:val="28"/>
          <w:szCs w:val="28"/>
        </w:rPr>
        <w:t>площа поп</w:t>
      </w:r>
      <w:r w:rsidRPr="001B3009">
        <w:rPr>
          <w:spacing w:val="-4"/>
          <w:sz w:val="28"/>
          <w:szCs w:val="28"/>
        </w:rPr>
        <w:t>е</w:t>
      </w:r>
      <w:r w:rsidRPr="001B3009">
        <w:rPr>
          <w:spacing w:val="-4"/>
          <w:sz w:val="28"/>
          <w:szCs w:val="28"/>
        </w:rPr>
        <w:t>речного перерізу одного каналу – 0,3375·10</w:t>
      </w:r>
      <w:r w:rsidRPr="001B3009">
        <w:rPr>
          <w:spacing w:val="-4"/>
          <w:sz w:val="28"/>
          <w:szCs w:val="28"/>
          <w:vertAlign w:val="superscript"/>
        </w:rPr>
        <w:t>-3</w:t>
      </w:r>
      <w:r w:rsidRPr="001B3009">
        <w:rPr>
          <w:spacing w:val="-4"/>
          <w:sz w:val="28"/>
          <w:szCs w:val="28"/>
        </w:rPr>
        <w:t xml:space="preserve"> м</w:t>
      </w:r>
      <w:r w:rsidRPr="001B3009">
        <w:rPr>
          <w:spacing w:val="-4"/>
          <w:sz w:val="28"/>
          <w:szCs w:val="28"/>
          <w:vertAlign w:val="superscript"/>
        </w:rPr>
        <w:t>2</w:t>
      </w:r>
      <w:r w:rsidR="001B3009" w:rsidRPr="001B3009">
        <w:rPr>
          <w:spacing w:val="-4"/>
          <w:sz w:val="28"/>
          <w:szCs w:val="28"/>
          <w:lang w:val="uk-UA"/>
        </w:rPr>
        <w:t>,</w:t>
      </w:r>
      <w:r w:rsidR="00952707">
        <w:rPr>
          <w:spacing w:val="-4"/>
          <w:sz w:val="28"/>
          <w:szCs w:val="28"/>
          <w:lang w:val="uk-UA"/>
        </w:rPr>
        <w:t xml:space="preserve"> </w:t>
      </w:r>
      <w:r w:rsidR="001B3009" w:rsidRPr="001B3009">
        <w:rPr>
          <w:spacing w:val="-4"/>
          <w:sz w:val="28"/>
          <w:szCs w:val="28"/>
        </w:rPr>
        <w:t>еквівалентний</w:t>
      </w:r>
      <w:r w:rsidRPr="001B3009">
        <w:rPr>
          <w:spacing w:val="-4"/>
          <w:sz w:val="28"/>
          <w:szCs w:val="28"/>
        </w:rPr>
        <w:t xml:space="preserve"> діаметр –</w:t>
      </w:r>
      <w:r w:rsidR="001B3009" w:rsidRPr="001B3009">
        <w:rPr>
          <w:spacing w:val="-4"/>
          <w:sz w:val="28"/>
          <w:szCs w:val="28"/>
        </w:rPr>
        <w:t xml:space="preserve"> 0,005 м</w:t>
      </w:r>
      <w:r w:rsidR="001B3009" w:rsidRPr="001B3009">
        <w:rPr>
          <w:spacing w:val="-4"/>
          <w:sz w:val="28"/>
          <w:szCs w:val="28"/>
          <w:lang w:val="uk-UA"/>
        </w:rPr>
        <w:t xml:space="preserve">, </w:t>
      </w:r>
      <w:r w:rsidRPr="001B3009">
        <w:rPr>
          <w:spacing w:val="-4"/>
          <w:sz w:val="28"/>
          <w:szCs w:val="28"/>
        </w:rPr>
        <w:t>діаметр п</w:t>
      </w:r>
      <w:r w:rsidR="00ED3873">
        <w:rPr>
          <w:spacing w:val="-4"/>
          <w:sz w:val="28"/>
          <w:szCs w:val="28"/>
        </w:rPr>
        <w:t>риєднувального штуцера – 0,05 м</w:t>
      </w:r>
      <w:r w:rsidR="00ED3873" w:rsidRPr="00ED3873">
        <w:rPr>
          <w:spacing w:val="-4"/>
          <w:sz w:val="28"/>
          <w:szCs w:val="28"/>
        </w:rPr>
        <w:t xml:space="preserve"> [</w:t>
      </w:r>
      <w:r w:rsidR="00992101">
        <w:rPr>
          <w:spacing w:val="-4"/>
          <w:sz w:val="28"/>
          <w:szCs w:val="28"/>
          <w:lang w:val="uk-UA"/>
        </w:rPr>
        <w:t>11</w:t>
      </w:r>
      <w:r w:rsidR="00ED3873" w:rsidRPr="00ED3873">
        <w:rPr>
          <w:spacing w:val="-4"/>
          <w:sz w:val="28"/>
          <w:szCs w:val="28"/>
        </w:rPr>
        <w:t>]</w:t>
      </w:r>
      <w:r w:rsidR="00ED3873">
        <w:rPr>
          <w:spacing w:val="-4"/>
          <w:sz w:val="28"/>
          <w:szCs w:val="28"/>
        </w:rPr>
        <w:t>.</w:t>
      </w:r>
    </w:p>
    <w:p w:rsidR="00C32B79" w:rsidRDefault="00C32B79" w:rsidP="00F42BE5">
      <w:pPr>
        <w:pStyle w:val="aff0"/>
        <w:spacing w:line="360" w:lineRule="auto"/>
        <w:ind w:left="993"/>
        <w:rPr>
          <w:sz w:val="28"/>
          <w:szCs w:val="28"/>
        </w:rPr>
      </w:pPr>
    </w:p>
    <w:p w:rsidR="00C32B79" w:rsidRDefault="0083005E" w:rsidP="00F42BE5">
      <w:pPr>
        <w:pStyle w:val="aff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C32B79">
        <w:rPr>
          <w:sz w:val="28"/>
          <w:szCs w:val="28"/>
        </w:rPr>
        <w:t>.2 Тепловий розрахунок</w:t>
      </w:r>
    </w:p>
    <w:p w:rsidR="00C32B79" w:rsidRPr="00080C05" w:rsidRDefault="00C32B79" w:rsidP="00F42BE5">
      <w:pPr>
        <w:pStyle w:val="aff0"/>
        <w:spacing w:line="360" w:lineRule="auto"/>
        <w:ind w:left="993"/>
        <w:rPr>
          <w:sz w:val="28"/>
          <w:szCs w:val="28"/>
        </w:rPr>
      </w:pPr>
    </w:p>
    <w:p w:rsidR="00C32B79" w:rsidRDefault="00C32B79" w:rsidP="00F42BE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F346EA">
        <w:rPr>
          <w:sz w:val="28"/>
          <w:szCs w:val="28"/>
          <w:lang w:val="uk-UA"/>
        </w:rPr>
        <w:t>Теплофізичні властивості</w:t>
      </w:r>
      <w:r>
        <w:rPr>
          <w:sz w:val="28"/>
          <w:szCs w:val="28"/>
          <w:lang w:val="uk-UA"/>
        </w:rPr>
        <w:t xml:space="preserve"> </w:t>
      </w:r>
      <w:r w:rsidR="00C629EB">
        <w:rPr>
          <w:sz w:val="28"/>
          <w:szCs w:val="28"/>
          <w:lang w:val="uk-UA"/>
        </w:rPr>
        <w:t xml:space="preserve">грійної та </w:t>
      </w:r>
      <w:r>
        <w:rPr>
          <w:sz w:val="28"/>
          <w:szCs w:val="28"/>
          <w:lang w:val="uk-UA"/>
        </w:rPr>
        <w:t>нагріваної води п</w:t>
      </w:r>
      <w:r w:rsidRPr="00F346EA">
        <w:rPr>
          <w:sz w:val="28"/>
          <w:szCs w:val="28"/>
          <w:lang w:val="uk-UA"/>
        </w:rPr>
        <w:t>ри середній темп</w:t>
      </w:r>
      <w:r w:rsidRPr="00F346EA">
        <w:rPr>
          <w:sz w:val="28"/>
          <w:szCs w:val="28"/>
          <w:lang w:val="uk-UA"/>
        </w:rPr>
        <w:t>е</w:t>
      </w:r>
      <w:r w:rsidRPr="00F346EA">
        <w:rPr>
          <w:sz w:val="28"/>
          <w:szCs w:val="28"/>
          <w:lang w:val="uk-UA"/>
        </w:rPr>
        <w:t>ратурі</w:t>
      </w:r>
      <w:r>
        <w:rPr>
          <w:sz w:val="28"/>
          <w:szCs w:val="28"/>
          <w:lang w:val="uk-UA"/>
        </w:rPr>
        <w:t xml:space="preserve"> </w:t>
      </w:r>
      <w:r w:rsidR="00C629EB">
        <w:rPr>
          <w:sz w:val="28"/>
          <w:szCs w:val="28"/>
          <w:lang w:val="uk-UA"/>
        </w:rPr>
        <w:t xml:space="preserve">визначили за </w:t>
      </w:r>
      <w:r w:rsidR="00ED3873">
        <w:rPr>
          <w:sz w:val="28"/>
          <w:szCs w:val="28"/>
          <w:lang w:val="uk-UA"/>
        </w:rPr>
        <w:t>[</w:t>
      </w:r>
      <w:r w:rsidR="00992101">
        <w:rPr>
          <w:sz w:val="28"/>
          <w:szCs w:val="28"/>
          <w:lang w:val="uk-UA"/>
        </w:rPr>
        <w:t>9</w:t>
      </w:r>
      <w:r w:rsidRPr="00ED3873">
        <w:rPr>
          <w:sz w:val="28"/>
          <w:szCs w:val="28"/>
          <w:lang w:val="uk-UA"/>
        </w:rPr>
        <w:t>]</w:t>
      </w:r>
      <w:r w:rsidR="00C629EB">
        <w:rPr>
          <w:sz w:val="28"/>
          <w:szCs w:val="28"/>
          <w:lang w:val="uk-UA"/>
        </w:rPr>
        <w:t>.</w:t>
      </w:r>
    </w:p>
    <w:p w:rsidR="00C629EB" w:rsidRDefault="00C629EB" w:rsidP="00F42BE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Температура стінки</w:t>
      </w:r>
    </w:p>
    <w:p w:rsidR="00C32B79" w:rsidRDefault="00C32B79" w:rsidP="00F42BE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position w:val="-24"/>
          <w:sz w:val="28"/>
          <w:szCs w:val="28"/>
          <w:lang w:val="uk-UA"/>
        </w:rPr>
      </w:pPr>
      <w:r>
        <w:rPr>
          <w:position w:val="-24"/>
          <w:sz w:val="28"/>
          <w:szCs w:val="28"/>
          <w:lang w:val="uk-UA"/>
        </w:rPr>
        <w:tab/>
      </w:r>
      <w:r w:rsidRPr="0065623C">
        <w:rPr>
          <w:position w:val="-26"/>
          <w:sz w:val="28"/>
          <w:szCs w:val="28"/>
          <w:lang w:val="uk-UA"/>
        </w:rPr>
        <w:object w:dxaOrig="1860" w:dyaOrig="760">
          <v:shape id="_x0000_i1118" type="#_x0000_t75" style="width:99pt;height:38.25pt" o:ole="">
            <v:imagedata r:id="rId179" o:title=""/>
          </v:shape>
          <o:OLEObject Type="Embed" ProgID="Equation.DSMT4" ShapeID="_x0000_i1118" DrawAspect="Content" ObjectID="_1642499952" r:id="rId180"/>
        </w:object>
      </w:r>
      <w:r>
        <w:rPr>
          <w:position w:val="-24"/>
          <w:sz w:val="28"/>
          <w:szCs w:val="28"/>
          <w:lang w:val="uk-UA"/>
        </w:rPr>
        <w:tab/>
        <w:t>(</w:t>
      </w:r>
      <w:r w:rsidR="0083005E">
        <w:rPr>
          <w:position w:val="-24"/>
          <w:sz w:val="28"/>
          <w:szCs w:val="28"/>
          <w:lang w:val="uk-UA"/>
        </w:rPr>
        <w:t>4</w:t>
      </w:r>
      <w:r>
        <w:rPr>
          <w:position w:val="-24"/>
          <w:sz w:val="28"/>
          <w:szCs w:val="28"/>
          <w:lang w:val="uk-UA"/>
        </w:rPr>
        <w:t>.</w:t>
      </w:r>
      <w:r w:rsidR="00575445">
        <w:rPr>
          <w:position w:val="-24"/>
          <w:sz w:val="28"/>
          <w:szCs w:val="28"/>
          <w:lang w:val="en-US"/>
        </w:rPr>
        <w:t>1</w:t>
      </w:r>
      <w:r>
        <w:rPr>
          <w:position w:val="-24"/>
          <w:sz w:val="28"/>
          <w:szCs w:val="28"/>
          <w:lang w:val="uk-UA"/>
        </w:rPr>
        <w:t>)</w:t>
      </w:r>
    </w:p>
    <w:p w:rsidR="009F59AB" w:rsidRDefault="009F59AB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position w:val="-24"/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B4C62">
        <w:rPr>
          <w:position w:val="-26"/>
          <w:sz w:val="28"/>
          <w:szCs w:val="28"/>
          <w:lang w:val="uk-UA"/>
        </w:rPr>
        <w:object w:dxaOrig="3240" w:dyaOrig="700">
          <v:shape id="_x0000_i1119" type="#_x0000_t75" style="width:162.75pt;height:35.25pt" o:ole="">
            <v:imagedata r:id="rId181" o:title=""/>
          </v:shape>
          <o:OLEObject Type="Embed" ProgID="Equation.DSMT4" ShapeID="_x0000_i1119" DrawAspect="Content" ObjectID="_1642499953" r:id="rId182"/>
        </w:object>
      </w:r>
    </w:p>
    <w:p w:rsidR="00C32B79" w:rsidRDefault="00C32B79" w:rsidP="00F42BE5">
      <w:pPr>
        <w:tabs>
          <w:tab w:val="center" w:pos="4536"/>
        </w:tabs>
        <w:spacing w:line="360" w:lineRule="auto"/>
        <w:rPr>
          <w:sz w:val="28"/>
          <w:szCs w:val="28"/>
          <w:lang w:val="uk-UA"/>
        </w:rPr>
      </w:pPr>
    </w:p>
    <w:p w:rsidR="00C32B79" w:rsidRPr="00952707" w:rsidRDefault="00C32B79" w:rsidP="00635EE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Критерій Прандтля для температури стінки </w:t>
      </w:r>
      <w:r w:rsidRPr="00F346EA">
        <w:rPr>
          <w:sz w:val="28"/>
          <w:szCs w:val="28"/>
          <w:lang w:val="en-US"/>
        </w:rPr>
        <w:t>Pr</w:t>
      </w:r>
      <w:r>
        <w:rPr>
          <w:sz w:val="28"/>
          <w:szCs w:val="28"/>
          <w:vertAlign w:val="subscript"/>
          <w:lang w:val="uk-UA"/>
        </w:rPr>
        <w:t>ст</w:t>
      </w:r>
      <w:r w:rsidR="00ED3873">
        <w:rPr>
          <w:sz w:val="28"/>
          <w:szCs w:val="28"/>
          <w:lang w:val="uk-UA"/>
        </w:rPr>
        <w:t xml:space="preserve">=3,48 </w:t>
      </w:r>
      <w:r w:rsidR="00ED3873" w:rsidRPr="00ED3873">
        <w:rPr>
          <w:sz w:val="28"/>
          <w:szCs w:val="28"/>
        </w:rPr>
        <w:t>[</w:t>
      </w:r>
      <w:r w:rsidR="00992101">
        <w:rPr>
          <w:sz w:val="28"/>
          <w:szCs w:val="28"/>
          <w:lang w:val="uk-UA"/>
        </w:rPr>
        <w:t>9</w:t>
      </w:r>
      <w:r w:rsidR="00ED3873" w:rsidRPr="00ED3873">
        <w:rPr>
          <w:sz w:val="28"/>
          <w:szCs w:val="28"/>
        </w:rPr>
        <w:t>]</w:t>
      </w:r>
      <w:r w:rsidR="00952707">
        <w:rPr>
          <w:sz w:val="28"/>
          <w:szCs w:val="28"/>
          <w:lang w:val="uk-UA"/>
        </w:rPr>
        <w:t>.</w:t>
      </w:r>
    </w:p>
    <w:p w:rsidR="00C32B79" w:rsidRDefault="00C32B79" w:rsidP="00F42BE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Масова витрата грійної  води</w:t>
      </w:r>
    </w:p>
    <w:p w:rsidR="00635EE3" w:rsidRDefault="00635EE3" w:rsidP="00F42BE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pStyle w:val="af"/>
        <w:tabs>
          <w:tab w:val="center" w:pos="4536"/>
          <w:tab w:val="right" w:pos="9639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576CD4">
        <w:rPr>
          <w:position w:val="-38"/>
          <w:szCs w:val="28"/>
          <w:lang w:val="en-US"/>
        </w:rPr>
        <w:object w:dxaOrig="2079" w:dyaOrig="820">
          <v:shape id="_x0000_i1120" type="#_x0000_t75" style="width:105pt;height:41.25pt" o:ole="">
            <v:imagedata r:id="rId183" o:title=""/>
          </v:shape>
          <o:OLEObject Type="Embed" ProgID="Equation.DSMT4" ShapeID="_x0000_i1120" DrawAspect="Content" ObjectID="_1642499954" r:id="rId184"/>
        </w:object>
      </w:r>
      <w:r>
        <w:rPr>
          <w:szCs w:val="28"/>
          <w:lang w:val="uk-UA"/>
        </w:rPr>
        <w:tab/>
        <w:t>(</w:t>
      </w:r>
      <w:r w:rsidR="0083005E">
        <w:rPr>
          <w:szCs w:val="28"/>
          <w:lang w:val="uk-UA"/>
        </w:rPr>
        <w:t>4</w:t>
      </w:r>
      <w:r>
        <w:rPr>
          <w:szCs w:val="28"/>
          <w:lang w:val="uk-UA"/>
        </w:rPr>
        <w:t>.</w:t>
      </w:r>
      <w:r w:rsidR="00575445">
        <w:rPr>
          <w:szCs w:val="28"/>
          <w:lang w:val="en-US"/>
        </w:rPr>
        <w:t>2</w:t>
      </w:r>
      <w:r>
        <w:rPr>
          <w:szCs w:val="28"/>
          <w:lang w:val="uk-UA"/>
        </w:rPr>
        <w:t>)</w:t>
      </w:r>
    </w:p>
    <w:p w:rsidR="009F59AB" w:rsidRDefault="009F59AB" w:rsidP="00F42BE5">
      <w:pPr>
        <w:pStyle w:val="af"/>
        <w:tabs>
          <w:tab w:val="center" w:pos="4536"/>
          <w:tab w:val="right" w:pos="9639"/>
        </w:tabs>
        <w:spacing w:line="360" w:lineRule="auto"/>
        <w:rPr>
          <w:szCs w:val="28"/>
          <w:lang w:val="uk-UA"/>
        </w:rPr>
      </w:pPr>
    </w:p>
    <w:p w:rsidR="00C32B79" w:rsidRDefault="00C32B79" w:rsidP="00F42BE5">
      <w:pPr>
        <w:pStyle w:val="af"/>
        <w:tabs>
          <w:tab w:val="center" w:pos="4536"/>
          <w:tab w:val="right" w:pos="9639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576CD4">
        <w:rPr>
          <w:position w:val="-32"/>
          <w:szCs w:val="28"/>
          <w:lang w:val="uk-UA"/>
        </w:rPr>
        <w:object w:dxaOrig="3860" w:dyaOrig="780">
          <v:shape id="_x0000_i1121" type="#_x0000_t75" style="width:193.5pt;height:39pt" o:ole="">
            <v:imagedata r:id="rId185" o:title=""/>
          </v:shape>
          <o:OLEObject Type="Embed" ProgID="Equation.DSMT4" ShapeID="_x0000_i1121" DrawAspect="Content" ObjectID="_1642499955" r:id="rId186"/>
        </w:object>
      </w:r>
    </w:p>
    <w:p w:rsidR="00C32B79" w:rsidRDefault="00C32B79" w:rsidP="00F42BE5">
      <w:pPr>
        <w:pStyle w:val="af"/>
        <w:spacing w:line="360" w:lineRule="auto"/>
        <w:jc w:val="right"/>
        <w:rPr>
          <w:szCs w:val="28"/>
          <w:lang w:val="uk-UA"/>
        </w:rPr>
      </w:pP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Масова витрата нагріваної води</w:t>
      </w: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629EB" w:rsidRPr="00576CD4">
        <w:rPr>
          <w:position w:val="-38"/>
          <w:sz w:val="28"/>
          <w:szCs w:val="28"/>
          <w:lang w:val="en-US"/>
        </w:rPr>
        <w:object w:dxaOrig="2120" w:dyaOrig="820">
          <v:shape id="_x0000_i1122" type="#_x0000_t75" style="width:93.75pt;height:36.75pt" o:ole="">
            <v:imagedata r:id="rId187" o:title=""/>
          </v:shape>
          <o:OLEObject Type="Embed" ProgID="Equation.DSMT4" ShapeID="_x0000_i1122" DrawAspect="Content" ObjectID="_1642499956" r:id="rId188"/>
        </w:object>
      </w:r>
      <w:r>
        <w:rPr>
          <w:sz w:val="28"/>
          <w:szCs w:val="28"/>
          <w:lang w:val="uk-UA"/>
        </w:rPr>
        <w:tab/>
        <w:t>(</w:t>
      </w:r>
      <w:r w:rsidR="0083005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575445">
        <w:rPr>
          <w:sz w:val="28"/>
          <w:szCs w:val="28"/>
          <w:lang w:val="en-US"/>
        </w:rPr>
        <w:t>3</w:t>
      </w:r>
      <w:r>
        <w:rPr>
          <w:sz w:val="28"/>
          <w:szCs w:val="28"/>
          <w:lang w:val="uk-UA"/>
        </w:rPr>
        <w:t>)</w:t>
      </w:r>
    </w:p>
    <w:p w:rsidR="009F59AB" w:rsidRDefault="009F59AB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952707" w:rsidP="00952707">
      <w:pPr>
        <w:tabs>
          <w:tab w:val="center" w:pos="4536"/>
          <w:tab w:val="right" w:pos="9639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629EB" w:rsidRPr="00B9592C">
        <w:rPr>
          <w:position w:val="-32"/>
          <w:sz w:val="28"/>
          <w:szCs w:val="28"/>
          <w:lang w:val="en-US"/>
        </w:rPr>
        <w:object w:dxaOrig="4020" w:dyaOrig="780">
          <v:shape id="_x0000_i1123" type="#_x0000_t75" style="width:184.5pt;height:36pt" o:ole="">
            <v:imagedata r:id="rId189" o:title=""/>
          </v:shape>
          <o:OLEObject Type="Embed" ProgID="Equation.DSMT4" ShapeID="_x0000_i1123" DrawAspect="Content" ObjectID="_1642499957" r:id="rId190"/>
        </w:object>
      </w: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Визначимо раціональна швидкість руху грійної води в каналах теплоо</w:t>
      </w:r>
      <w:r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мінника.</w:t>
      </w:r>
    </w:p>
    <w:p w:rsidR="00C32B79" w:rsidRPr="00575445" w:rsidRDefault="00C32B79" w:rsidP="00F42BE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Приймаємо коефіцієнт тепловіддачі від </w:t>
      </w:r>
      <w:proofErr w:type="spellStart"/>
      <w:r>
        <w:rPr>
          <w:sz w:val="28"/>
          <w:szCs w:val="28"/>
          <w:lang w:val="uk-UA"/>
        </w:rPr>
        <w:t>грійної</w:t>
      </w:r>
      <w:proofErr w:type="spellEnd"/>
      <w:r>
        <w:rPr>
          <w:sz w:val="28"/>
          <w:szCs w:val="28"/>
          <w:lang w:val="uk-UA"/>
        </w:rPr>
        <w:t xml:space="preserve"> води до стінки  α</w:t>
      </w:r>
      <w:r>
        <w:rPr>
          <w:sz w:val="28"/>
          <w:szCs w:val="28"/>
          <w:vertAlign w:val="subscript"/>
          <w:lang w:val="uk-UA"/>
        </w:rPr>
        <w:t>г</w:t>
      </w:r>
      <w:r w:rsidR="00952707">
        <w:rPr>
          <w:sz w:val="28"/>
          <w:szCs w:val="28"/>
          <w:vertAlign w:val="subscript"/>
          <w:lang w:val="uk-UA"/>
        </w:rPr>
        <w:t> </w:t>
      </w:r>
      <w:r>
        <w:rPr>
          <w:sz w:val="28"/>
          <w:szCs w:val="28"/>
          <w:lang w:val="uk-UA"/>
        </w:rPr>
        <w:t>=</w:t>
      </w:r>
      <w:r w:rsidR="00952707">
        <w:rPr>
          <w:sz w:val="28"/>
          <w:szCs w:val="28"/>
          <w:lang w:val="uk-UA"/>
        </w:rPr>
        <w:t> </w:t>
      </w:r>
      <w:r w:rsidRPr="00AA3A5A">
        <w:rPr>
          <w:sz w:val="28"/>
          <w:szCs w:val="28"/>
          <w:lang w:val="uk-UA"/>
        </w:rPr>
        <w:t>135</w:t>
      </w:r>
      <w:r>
        <w:rPr>
          <w:sz w:val="28"/>
          <w:szCs w:val="28"/>
          <w:lang w:val="uk-UA"/>
        </w:rPr>
        <w:t>00 Вт/м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·</w:t>
      </w:r>
      <w:r w:rsidRPr="00467743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, коефіцієнт місцевого опору ξ</w:t>
      </w:r>
      <w:r>
        <w:rPr>
          <w:sz w:val="28"/>
          <w:szCs w:val="28"/>
          <w:vertAlign w:val="subscript"/>
          <w:lang w:val="uk-UA"/>
        </w:rPr>
        <w:t>г</w:t>
      </w:r>
      <w:r w:rsidR="00952707"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= 5, гідравлічний опір </w:t>
      </w:r>
      <w:r>
        <w:rPr>
          <w:sz w:val="28"/>
          <w:szCs w:val="28"/>
          <w:lang w:val="uk-UA"/>
        </w:rPr>
        <w:br/>
      </w:r>
      <w:r w:rsidRPr="005A1A32">
        <w:rPr>
          <w:position w:val="-12"/>
          <w:sz w:val="28"/>
          <w:szCs w:val="28"/>
          <w:lang w:val="uk-UA"/>
        </w:rPr>
        <w:object w:dxaOrig="460" w:dyaOrig="380">
          <v:shape id="_x0000_i1124" type="#_x0000_t75" style="width:22.5pt;height:18.75pt" o:ole="">
            <v:imagedata r:id="rId191" o:title=""/>
          </v:shape>
          <o:OLEObject Type="Embed" ProgID="Equation.DSMT4" ShapeID="_x0000_i1124" DrawAspect="Content" ObjectID="_1642499958" r:id="rId192"/>
        </w:object>
      </w:r>
      <w:r>
        <w:rPr>
          <w:sz w:val="28"/>
          <w:szCs w:val="28"/>
          <w:lang w:val="uk-UA"/>
        </w:rPr>
        <w:t>=</w:t>
      </w:r>
      <w:r w:rsidR="009527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37 </w:t>
      </w:r>
      <w:proofErr w:type="spellStart"/>
      <w:r>
        <w:rPr>
          <w:sz w:val="28"/>
          <w:szCs w:val="28"/>
          <w:lang w:val="uk-UA"/>
        </w:rPr>
        <w:t>кПа</w:t>
      </w:r>
      <w:proofErr w:type="spellEnd"/>
      <w:r w:rsidR="00575445" w:rsidRPr="00575445">
        <w:rPr>
          <w:sz w:val="28"/>
          <w:szCs w:val="28"/>
          <w:lang w:val="uk-UA"/>
        </w:rPr>
        <w:t>.</w:t>
      </w:r>
    </w:p>
    <w:p w:rsidR="00C32B79" w:rsidRDefault="00C32B79" w:rsidP="00F42BE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52327">
        <w:rPr>
          <w:position w:val="-40"/>
          <w:sz w:val="28"/>
          <w:szCs w:val="28"/>
          <w:lang w:val="uk-UA"/>
        </w:rPr>
        <w:object w:dxaOrig="2840" w:dyaOrig="960">
          <v:shape id="_x0000_i1125" type="#_x0000_t75" style="width:143.25pt;height:49.5pt" o:ole="">
            <v:imagedata r:id="rId193" o:title=""/>
          </v:shape>
          <o:OLEObject Type="Embed" ProgID="Equation.DSMT4" ShapeID="_x0000_i1125" DrawAspect="Content" ObjectID="_1642499959" r:id="rId194"/>
        </w:object>
      </w:r>
      <w:r>
        <w:rPr>
          <w:sz w:val="28"/>
          <w:szCs w:val="28"/>
          <w:lang w:val="uk-UA"/>
        </w:rPr>
        <w:tab/>
        <w:t>(</w:t>
      </w:r>
      <w:r w:rsidR="0083005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575445">
        <w:rPr>
          <w:sz w:val="28"/>
          <w:szCs w:val="28"/>
          <w:lang w:val="en-US"/>
        </w:rPr>
        <w:t>4</w:t>
      </w:r>
      <w:r>
        <w:rPr>
          <w:sz w:val="28"/>
          <w:szCs w:val="28"/>
          <w:lang w:val="uk-UA"/>
        </w:rPr>
        <w:t>)</w:t>
      </w:r>
    </w:p>
    <w:p w:rsidR="009F59AB" w:rsidRDefault="009F59AB" w:rsidP="00F42BE5">
      <w:pPr>
        <w:tabs>
          <w:tab w:val="center" w:pos="4536"/>
          <w:tab w:val="right" w:pos="9639"/>
        </w:tabs>
        <w:spacing w:line="360" w:lineRule="auto"/>
        <w:ind w:left="709"/>
        <w:jc w:val="both"/>
        <w:rPr>
          <w:sz w:val="28"/>
          <w:szCs w:val="28"/>
          <w:lang w:val="uk-UA"/>
        </w:rPr>
      </w:pPr>
    </w:p>
    <w:p w:rsidR="00635EE3" w:rsidRDefault="00C32B79" w:rsidP="00635EE3">
      <w:pPr>
        <w:tabs>
          <w:tab w:val="center" w:pos="4536"/>
          <w:tab w:val="right" w:pos="9639"/>
        </w:tabs>
        <w:spacing w:line="276" w:lineRule="auto"/>
        <w:ind w:left="709"/>
        <w:jc w:val="both"/>
        <w:rPr>
          <w:position w:val="-3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E1971">
        <w:rPr>
          <w:position w:val="-36"/>
          <w:sz w:val="28"/>
          <w:szCs w:val="28"/>
          <w:lang w:val="uk-UA"/>
        </w:rPr>
        <w:object w:dxaOrig="5340" w:dyaOrig="859">
          <v:shape id="_x0000_i1126" type="#_x0000_t75" style="width:266.25pt;height:42pt" o:ole="">
            <v:imagedata r:id="rId195" o:title=""/>
          </v:shape>
          <o:OLEObject Type="Embed" ProgID="Equation.DSMT4" ShapeID="_x0000_i1126" DrawAspect="Content" ObjectID="_1642499960" r:id="rId196"/>
        </w:object>
      </w:r>
    </w:p>
    <w:p w:rsidR="00635EE3" w:rsidRDefault="00635EE3" w:rsidP="00635EE3">
      <w:pPr>
        <w:tabs>
          <w:tab w:val="center" w:pos="4536"/>
          <w:tab w:val="right" w:pos="9639"/>
        </w:tabs>
        <w:spacing w:line="276" w:lineRule="auto"/>
        <w:ind w:left="709"/>
        <w:jc w:val="both"/>
        <w:rPr>
          <w:position w:val="-36"/>
          <w:sz w:val="28"/>
          <w:szCs w:val="28"/>
          <w:lang w:val="uk-UA"/>
        </w:rPr>
      </w:pPr>
    </w:p>
    <w:p w:rsidR="00C32B79" w:rsidRDefault="00C32B79" w:rsidP="00635EE3">
      <w:pPr>
        <w:tabs>
          <w:tab w:val="center" w:pos="4536"/>
          <w:tab w:val="right" w:pos="9639"/>
        </w:tabs>
        <w:spacing w:line="276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Критерій Рейнольдса для потоку грійної води</w:t>
      </w:r>
    </w:p>
    <w:p w:rsidR="00C32B79" w:rsidRDefault="00C32B79" w:rsidP="00F42BE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1C7892">
        <w:rPr>
          <w:position w:val="-34"/>
          <w:sz w:val="28"/>
          <w:szCs w:val="28"/>
          <w:lang w:val="uk-UA"/>
        </w:rPr>
        <w:object w:dxaOrig="1620" w:dyaOrig="780">
          <v:shape id="_x0000_i1127" type="#_x0000_t75" style="width:82.5pt;height:39pt" o:ole="">
            <v:imagedata r:id="rId197" o:title=""/>
          </v:shape>
          <o:OLEObject Type="Embed" ProgID="Equation.DSMT4" ShapeID="_x0000_i1127" DrawAspect="Content" ObjectID="_1642499961" r:id="rId198"/>
        </w:object>
      </w:r>
      <w:r>
        <w:rPr>
          <w:sz w:val="28"/>
          <w:szCs w:val="28"/>
          <w:lang w:val="uk-UA"/>
        </w:rPr>
        <w:tab/>
        <w:t>(</w:t>
      </w:r>
      <w:r w:rsidR="0083005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575445">
        <w:rPr>
          <w:sz w:val="28"/>
          <w:szCs w:val="28"/>
          <w:lang w:val="en-US"/>
        </w:rPr>
        <w:t>5</w:t>
      </w:r>
      <w:r>
        <w:rPr>
          <w:sz w:val="28"/>
          <w:szCs w:val="28"/>
          <w:lang w:val="uk-UA"/>
        </w:rPr>
        <w:t>)</w:t>
      </w:r>
    </w:p>
    <w:p w:rsidR="009F59AB" w:rsidRDefault="009F59AB" w:rsidP="00F42BE5">
      <w:pPr>
        <w:tabs>
          <w:tab w:val="center" w:pos="4536"/>
          <w:tab w:val="right" w:pos="9639"/>
        </w:tabs>
        <w:spacing w:line="360" w:lineRule="auto"/>
        <w:ind w:left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E1971">
        <w:rPr>
          <w:position w:val="-32"/>
          <w:sz w:val="28"/>
          <w:szCs w:val="28"/>
          <w:lang w:val="uk-UA"/>
        </w:rPr>
        <w:object w:dxaOrig="2980" w:dyaOrig="760">
          <v:shape id="_x0000_i1128" type="#_x0000_t75" style="width:149.25pt;height:38.25pt" o:ole="">
            <v:imagedata r:id="rId199" o:title=""/>
          </v:shape>
          <o:OLEObject Type="Embed" ProgID="Equation.DSMT4" ShapeID="_x0000_i1128" DrawAspect="Content" ObjectID="_1642499962" r:id="rId200"/>
        </w:object>
      </w: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left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pStyle w:val="af"/>
        <w:spacing w:line="360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>Критерій Нуссельта зі сторони грійної води</w:t>
      </w:r>
    </w:p>
    <w:p w:rsidR="00C32B79" w:rsidRDefault="00C32B79" w:rsidP="00F42BE5">
      <w:pPr>
        <w:pStyle w:val="af"/>
        <w:spacing w:line="360" w:lineRule="auto"/>
        <w:ind w:firstLine="709"/>
        <w:rPr>
          <w:szCs w:val="28"/>
          <w:lang w:val="uk-UA"/>
        </w:rPr>
      </w:pPr>
    </w:p>
    <w:p w:rsidR="00C32B79" w:rsidRDefault="00C32B79" w:rsidP="00F42BE5">
      <w:pPr>
        <w:pStyle w:val="af"/>
        <w:tabs>
          <w:tab w:val="center" w:pos="4536"/>
          <w:tab w:val="right" w:pos="9639"/>
        </w:tabs>
        <w:spacing w:line="360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BE1971">
        <w:rPr>
          <w:position w:val="-36"/>
          <w:szCs w:val="28"/>
          <w:lang w:val="uk-UA"/>
        </w:rPr>
        <w:object w:dxaOrig="3940" w:dyaOrig="920">
          <v:shape id="_x0000_i1129" type="#_x0000_t75" style="width:197.25pt;height:47.25pt" o:ole="">
            <v:imagedata r:id="rId201" o:title=""/>
          </v:shape>
          <o:OLEObject Type="Embed" ProgID="Equation.DSMT4" ShapeID="_x0000_i1129" DrawAspect="Content" ObjectID="_1642499963" r:id="rId202"/>
        </w:object>
      </w:r>
      <w:r>
        <w:rPr>
          <w:szCs w:val="28"/>
          <w:lang w:val="uk-UA"/>
        </w:rPr>
        <w:tab/>
        <w:t>(</w:t>
      </w:r>
      <w:r w:rsidR="0083005E">
        <w:rPr>
          <w:szCs w:val="28"/>
          <w:lang w:val="uk-UA"/>
        </w:rPr>
        <w:t>4</w:t>
      </w:r>
      <w:r>
        <w:rPr>
          <w:szCs w:val="28"/>
          <w:lang w:val="uk-UA"/>
        </w:rPr>
        <w:t>.</w:t>
      </w:r>
      <w:r w:rsidR="00575445" w:rsidRPr="00D169CD">
        <w:rPr>
          <w:szCs w:val="28"/>
          <w:lang w:val="uk-UA"/>
        </w:rPr>
        <w:t>6</w:t>
      </w:r>
      <w:r>
        <w:rPr>
          <w:szCs w:val="28"/>
          <w:lang w:val="uk-UA"/>
        </w:rPr>
        <w:t>)</w:t>
      </w:r>
    </w:p>
    <w:p w:rsidR="009F59AB" w:rsidRDefault="009F59AB" w:rsidP="00F42BE5">
      <w:pPr>
        <w:pStyle w:val="af"/>
        <w:tabs>
          <w:tab w:val="center" w:pos="4536"/>
          <w:tab w:val="right" w:pos="9639"/>
        </w:tabs>
        <w:spacing w:line="360" w:lineRule="auto"/>
        <w:ind w:firstLine="709"/>
        <w:rPr>
          <w:szCs w:val="28"/>
          <w:lang w:val="uk-UA"/>
        </w:rPr>
      </w:pPr>
    </w:p>
    <w:p w:rsidR="00C32B79" w:rsidRDefault="00C32B79" w:rsidP="00F42BE5">
      <w:pPr>
        <w:pStyle w:val="af"/>
        <w:tabs>
          <w:tab w:val="center" w:pos="4536"/>
          <w:tab w:val="right" w:pos="9639"/>
        </w:tabs>
        <w:spacing w:line="360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BE1971">
        <w:rPr>
          <w:position w:val="-34"/>
          <w:szCs w:val="28"/>
          <w:lang w:val="uk-UA"/>
        </w:rPr>
        <w:object w:dxaOrig="5240" w:dyaOrig="880">
          <v:shape id="_x0000_i1130" type="#_x0000_t75" style="width:264pt;height:45pt" o:ole="">
            <v:imagedata r:id="rId203" o:title=""/>
          </v:shape>
          <o:OLEObject Type="Embed" ProgID="Equation.DSMT4" ShapeID="_x0000_i1130" DrawAspect="Content" ObjectID="_1642499964" r:id="rId204"/>
        </w:object>
      </w:r>
      <w:r w:rsidR="00952707">
        <w:rPr>
          <w:szCs w:val="28"/>
          <w:lang w:val="uk-UA"/>
        </w:rPr>
        <w:t>.</w:t>
      </w:r>
    </w:p>
    <w:p w:rsidR="00C32B79" w:rsidRPr="004E4CAC" w:rsidRDefault="00C32B79" w:rsidP="00F42BE5">
      <w:pPr>
        <w:pStyle w:val="af"/>
        <w:tabs>
          <w:tab w:val="center" w:pos="4536"/>
          <w:tab w:val="right" w:pos="9639"/>
        </w:tabs>
        <w:spacing w:line="360" w:lineRule="auto"/>
        <w:ind w:firstLine="709"/>
        <w:rPr>
          <w:szCs w:val="28"/>
          <w:lang w:val="uk-UA"/>
        </w:rPr>
      </w:pPr>
    </w:p>
    <w:p w:rsidR="00C32B79" w:rsidRDefault="00C32B79" w:rsidP="00F42BE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Коефіцієнт тепловіддачі від грійної води до стінки</w:t>
      </w:r>
    </w:p>
    <w:p w:rsidR="00C32B79" w:rsidRDefault="00C32B79" w:rsidP="00F42BE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C7892">
        <w:rPr>
          <w:position w:val="-34"/>
          <w:sz w:val="28"/>
          <w:szCs w:val="28"/>
          <w:lang w:val="uk-UA"/>
        </w:rPr>
        <w:object w:dxaOrig="1640" w:dyaOrig="780">
          <v:shape id="_x0000_i1131" type="#_x0000_t75" style="width:82.5pt;height:39pt" o:ole="">
            <v:imagedata r:id="rId205" o:title=""/>
          </v:shape>
          <o:OLEObject Type="Embed" ProgID="Equation.DSMT4" ShapeID="_x0000_i1131" DrawAspect="Content" ObjectID="_1642499965" r:id="rId206"/>
        </w:object>
      </w:r>
      <w:r>
        <w:rPr>
          <w:sz w:val="28"/>
          <w:szCs w:val="28"/>
          <w:lang w:val="uk-UA"/>
        </w:rPr>
        <w:tab/>
        <w:t>(</w:t>
      </w:r>
      <w:r w:rsidR="0083005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575445">
        <w:rPr>
          <w:sz w:val="28"/>
          <w:szCs w:val="28"/>
          <w:lang w:val="en-US"/>
        </w:rPr>
        <w:t>7</w:t>
      </w:r>
      <w:r>
        <w:rPr>
          <w:sz w:val="28"/>
          <w:szCs w:val="28"/>
          <w:lang w:val="uk-UA"/>
        </w:rPr>
        <w:t>)</w:t>
      </w:r>
    </w:p>
    <w:p w:rsidR="009F59AB" w:rsidRDefault="009F59AB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5E32DA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position w:val="-3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C7892">
        <w:rPr>
          <w:position w:val="-32"/>
          <w:sz w:val="28"/>
          <w:szCs w:val="28"/>
          <w:lang w:val="uk-UA"/>
        </w:rPr>
        <w:object w:dxaOrig="3940" w:dyaOrig="780">
          <v:shape id="_x0000_i1132" type="#_x0000_t75" style="width:196.5pt;height:39pt" o:ole="">
            <v:imagedata r:id="rId207" o:title=""/>
          </v:shape>
          <o:OLEObject Type="Embed" ProgID="Equation.DSMT4" ShapeID="_x0000_i1132" DrawAspect="Content" ObjectID="_1642499966" r:id="rId208"/>
        </w:object>
      </w: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Визначимо раціональн</w:t>
      </w:r>
      <w:r w:rsidR="0095270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швидкість руху нагріваної води в каналах теп-лообмінника.</w:t>
      </w:r>
    </w:p>
    <w:p w:rsidR="00C32B79" w:rsidRDefault="00C32B79" w:rsidP="00F42BE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Приймаємо коефіцієнт тепловіддачі від стінки до </w:t>
      </w:r>
      <w:proofErr w:type="spellStart"/>
      <w:r>
        <w:rPr>
          <w:sz w:val="28"/>
          <w:szCs w:val="28"/>
          <w:lang w:val="uk-UA"/>
        </w:rPr>
        <w:t>нагр</w:t>
      </w:r>
      <w:r w:rsidRPr="00070F0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ваної</w:t>
      </w:r>
      <w:proofErr w:type="spellEnd"/>
      <w:r>
        <w:rPr>
          <w:sz w:val="28"/>
          <w:szCs w:val="28"/>
          <w:lang w:val="uk-UA"/>
        </w:rPr>
        <w:t xml:space="preserve"> води α</w:t>
      </w:r>
      <w:r>
        <w:rPr>
          <w:sz w:val="28"/>
          <w:szCs w:val="28"/>
          <w:vertAlign w:val="subscript"/>
          <w:lang w:val="uk-UA"/>
        </w:rPr>
        <w:t>н</w:t>
      </w:r>
      <w:r w:rsidR="00952707">
        <w:rPr>
          <w:sz w:val="28"/>
          <w:szCs w:val="28"/>
          <w:vertAlign w:val="subscript"/>
          <w:lang w:val="uk-UA"/>
        </w:rPr>
        <w:t> </w:t>
      </w:r>
      <w:r>
        <w:rPr>
          <w:sz w:val="28"/>
          <w:szCs w:val="28"/>
          <w:lang w:val="uk-UA"/>
        </w:rPr>
        <w:t>=</w:t>
      </w:r>
      <w:r w:rsidR="00952707">
        <w:rPr>
          <w:sz w:val="28"/>
          <w:szCs w:val="28"/>
          <w:lang w:val="uk-UA"/>
        </w:rPr>
        <w:t> </w:t>
      </w:r>
      <w:r w:rsidRPr="00AA3A5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1000 Вт/м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·</w:t>
      </w:r>
      <w:r w:rsidRPr="00467743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, коефіцієнт місцевого опору ξ</w:t>
      </w:r>
      <w:r>
        <w:rPr>
          <w:sz w:val="28"/>
          <w:szCs w:val="28"/>
          <w:vertAlign w:val="subscript"/>
          <w:lang w:val="uk-UA"/>
        </w:rPr>
        <w:t>н</w:t>
      </w:r>
      <w:r w:rsidR="00952707"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= 2,6, гідравлічний опір </w:t>
      </w:r>
      <w:r>
        <w:rPr>
          <w:sz w:val="28"/>
          <w:szCs w:val="28"/>
          <w:lang w:val="uk-UA"/>
        </w:rPr>
        <w:br/>
      </w:r>
      <w:r w:rsidRPr="005A1A32">
        <w:rPr>
          <w:position w:val="-12"/>
          <w:sz w:val="28"/>
          <w:szCs w:val="28"/>
          <w:lang w:val="uk-UA"/>
        </w:rPr>
        <w:object w:dxaOrig="460" w:dyaOrig="380">
          <v:shape id="_x0000_i1133" type="#_x0000_t75" style="width:22.5pt;height:18.75pt" o:ole="">
            <v:imagedata r:id="rId209" o:title=""/>
          </v:shape>
          <o:OLEObject Type="Embed" ProgID="Equation.DSMT4" ShapeID="_x0000_i1133" DrawAspect="Content" ObjectID="_1642499967" r:id="rId210"/>
        </w:object>
      </w:r>
      <w:r w:rsidR="009527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=</w:t>
      </w:r>
      <w:r w:rsidR="009527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35 </w:t>
      </w:r>
      <w:proofErr w:type="spellStart"/>
      <w:r>
        <w:rPr>
          <w:sz w:val="28"/>
          <w:szCs w:val="28"/>
          <w:lang w:val="uk-UA"/>
        </w:rPr>
        <w:t>кПа</w:t>
      </w:r>
      <w:proofErr w:type="spellEnd"/>
    </w:p>
    <w:p w:rsidR="00C32B79" w:rsidRDefault="00C32B79" w:rsidP="00F42BE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629EB" w:rsidRPr="00B52327">
        <w:rPr>
          <w:position w:val="-40"/>
          <w:sz w:val="28"/>
          <w:szCs w:val="28"/>
          <w:lang w:val="uk-UA"/>
        </w:rPr>
        <w:object w:dxaOrig="2880" w:dyaOrig="960">
          <v:shape id="_x0000_i1134" type="#_x0000_t75" style="width:135pt;height:46.5pt" o:ole="">
            <v:imagedata r:id="rId211" o:title=""/>
          </v:shape>
          <o:OLEObject Type="Embed" ProgID="Equation.DSMT4" ShapeID="_x0000_i1134" DrawAspect="Content" ObjectID="_1642499968" r:id="rId212"/>
        </w:object>
      </w:r>
      <w:r>
        <w:rPr>
          <w:sz w:val="28"/>
          <w:szCs w:val="28"/>
          <w:lang w:val="uk-UA"/>
        </w:rPr>
        <w:tab/>
        <w:t>(</w:t>
      </w:r>
      <w:r w:rsidR="0083005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575445">
        <w:rPr>
          <w:sz w:val="28"/>
          <w:szCs w:val="28"/>
          <w:lang w:val="en-US"/>
        </w:rPr>
        <w:t>8</w:t>
      </w:r>
      <w:r>
        <w:rPr>
          <w:sz w:val="28"/>
          <w:szCs w:val="28"/>
          <w:lang w:val="uk-UA"/>
        </w:rPr>
        <w:t>)</w:t>
      </w:r>
    </w:p>
    <w:p w:rsidR="00C32B79" w:rsidRDefault="00C629EB" w:rsidP="005E32DA">
      <w:pPr>
        <w:tabs>
          <w:tab w:val="center" w:pos="4536"/>
          <w:tab w:val="right" w:pos="9639"/>
        </w:tabs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BE1971">
        <w:rPr>
          <w:position w:val="-36"/>
          <w:sz w:val="28"/>
          <w:szCs w:val="28"/>
          <w:lang w:val="uk-UA"/>
        </w:rPr>
        <w:object w:dxaOrig="5460" w:dyaOrig="859">
          <v:shape id="_x0000_i1135" type="#_x0000_t75" style="width:260.25pt;height:39.75pt" o:ole="">
            <v:imagedata r:id="rId213" o:title=""/>
          </v:shape>
          <o:OLEObject Type="Embed" ProgID="Equation.DSMT4" ShapeID="_x0000_i1135" DrawAspect="Content" ObjectID="_1642499969" r:id="rId214"/>
        </w:object>
      </w: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Критерій Рейнольдса для потоку нагріваної води</w:t>
      </w:r>
    </w:p>
    <w:p w:rsidR="009F59AB" w:rsidRDefault="00C32B79" w:rsidP="00F42BE5">
      <w:pPr>
        <w:tabs>
          <w:tab w:val="center" w:pos="4536"/>
          <w:tab w:val="right" w:pos="9639"/>
        </w:tabs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32B79" w:rsidRDefault="00952707" w:rsidP="00952707">
      <w:pPr>
        <w:tabs>
          <w:tab w:val="center" w:pos="4536"/>
          <w:tab w:val="right" w:pos="9639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629EB" w:rsidRPr="00BE1971">
        <w:rPr>
          <w:position w:val="-32"/>
          <w:sz w:val="28"/>
          <w:szCs w:val="28"/>
          <w:lang w:val="uk-UA"/>
        </w:rPr>
        <w:object w:dxaOrig="3000" w:dyaOrig="760">
          <v:shape id="_x0000_i1136" type="#_x0000_t75" style="width:147pt;height:36.75pt" o:ole="">
            <v:imagedata r:id="rId215" o:title=""/>
          </v:shape>
          <o:OLEObject Type="Embed" ProgID="Equation.DSMT4" ShapeID="_x0000_i1136" DrawAspect="Content" ObjectID="_1642499970" r:id="rId216"/>
        </w:object>
      </w:r>
    </w:p>
    <w:p w:rsidR="005E32DA" w:rsidRDefault="005E32DA" w:rsidP="005E32DA">
      <w:pPr>
        <w:tabs>
          <w:tab w:val="center" w:pos="4536"/>
          <w:tab w:val="right" w:pos="9639"/>
        </w:tabs>
        <w:spacing w:line="360" w:lineRule="auto"/>
        <w:ind w:left="709"/>
        <w:jc w:val="center"/>
        <w:rPr>
          <w:sz w:val="28"/>
          <w:szCs w:val="28"/>
          <w:lang w:val="uk-UA"/>
        </w:rPr>
      </w:pPr>
    </w:p>
    <w:p w:rsidR="00C32B79" w:rsidRDefault="00C32B79" w:rsidP="00F42BE5">
      <w:pPr>
        <w:pStyle w:val="af"/>
        <w:spacing w:line="360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>Критерій Нуссельта зі сторони нагріваної води</w:t>
      </w:r>
    </w:p>
    <w:p w:rsidR="00C32B79" w:rsidRDefault="00C32B79" w:rsidP="00F42BE5">
      <w:pPr>
        <w:pStyle w:val="af"/>
        <w:spacing w:line="360" w:lineRule="auto"/>
        <w:ind w:firstLine="709"/>
        <w:rPr>
          <w:szCs w:val="28"/>
          <w:lang w:val="uk-UA"/>
        </w:rPr>
      </w:pPr>
    </w:p>
    <w:p w:rsidR="00C32B79" w:rsidRDefault="00C32B79" w:rsidP="00F42BE5">
      <w:pPr>
        <w:pStyle w:val="af"/>
        <w:tabs>
          <w:tab w:val="center" w:pos="4536"/>
          <w:tab w:val="right" w:pos="9639"/>
        </w:tabs>
        <w:spacing w:line="360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ab/>
      </w:r>
      <w:r w:rsidR="00C629EB" w:rsidRPr="00BE1971">
        <w:rPr>
          <w:position w:val="-36"/>
          <w:szCs w:val="28"/>
          <w:lang w:val="uk-UA"/>
        </w:rPr>
        <w:object w:dxaOrig="3960" w:dyaOrig="920">
          <v:shape id="_x0000_i1137" type="#_x0000_t75" style="width:189.75pt;height:45pt" o:ole="">
            <v:imagedata r:id="rId217" o:title=""/>
          </v:shape>
          <o:OLEObject Type="Embed" ProgID="Equation.DSMT4" ShapeID="_x0000_i1137" DrawAspect="Content" ObjectID="_1642499971" r:id="rId218"/>
        </w:object>
      </w:r>
      <w:r>
        <w:rPr>
          <w:szCs w:val="28"/>
          <w:lang w:val="uk-UA"/>
        </w:rPr>
        <w:tab/>
        <w:t>(</w:t>
      </w:r>
      <w:r w:rsidR="0083005E">
        <w:rPr>
          <w:szCs w:val="28"/>
          <w:lang w:val="uk-UA"/>
        </w:rPr>
        <w:t>4</w:t>
      </w:r>
      <w:r w:rsidR="00575445">
        <w:rPr>
          <w:szCs w:val="28"/>
          <w:lang w:val="uk-UA"/>
        </w:rPr>
        <w:t>.</w:t>
      </w:r>
      <w:r w:rsidR="00575445">
        <w:rPr>
          <w:szCs w:val="28"/>
          <w:lang w:val="en-US"/>
        </w:rPr>
        <w:t>9</w:t>
      </w:r>
      <w:r>
        <w:rPr>
          <w:szCs w:val="28"/>
          <w:lang w:val="uk-UA"/>
        </w:rPr>
        <w:t>)</w:t>
      </w:r>
    </w:p>
    <w:p w:rsidR="009F59AB" w:rsidRDefault="009F59AB" w:rsidP="00F42BE5">
      <w:pPr>
        <w:pStyle w:val="af"/>
        <w:tabs>
          <w:tab w:val="center" w:pos="4536"/>
          <w:tab w:val="right" w:pos="9639"/>
        </w:tabs>
        <w:spacing w:line="360" w:lineRule="auto"/>
        <w:ind w:firstLine="709"/>
        <w:rPr>
          <w:szCs w:val="28"/>
          <w:lang w:val="uk-UA"/>
        </w:rPr>
      </w:pPr>
    </w:p>
    <w:p w:rsidR="00C32B79" w:rsidRDefault="00C629EB" w:rsidP="005E32DA">
      <w:pPr>
        <w:pStyle w:val="af"/>
        <w:tabs>
          <w:tab w:val="center" w:pos="4536"/>
          <w:tab w:val="right" w:pos="9639"/>
        </w:tabs>
        <w:spacing w:line="360" w:lineRule="auto"/>
        <w:ind w:firstLine="709"/>
        <w:jc w:val="center"/>
        <w:rPr>
          <w:szCs w:val="28"/>
          <w:lang w:val="uk-UA"/>
        </w:rPr>
      </w:pPr>
      <w:r w:rsidRPr="00BE1971">
        <w:rPr>
          <w:position w:val="-34"/>
          <w:szCs w:val="28"/>
          <w:lang w:val="uk-UA"/>
        </w:rPr>
        <w:object w:dxaOrig="5360" w:dyaOrig="880">
          <v:shape id="_x0000_i1138" type="#_x0000_t75" style="width:253.5pt;height:42pt" o:ole="">
            <v:imagedata r:id="rId219" o:title=""/>
          </v:shape>
          <o:OLEObject Type="Embed" ProgID="Equation.DSMT4" ShapeID="_x0000_i1138" DrawAspect="Content" ObjectID="_1642499972" r:id="rId220"/>
        </w:object>
      </w:r>
    </w:p>
    <w:p w:rsidR="00635EE3" w:rsidRDefault="00635EE3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Коефіцієнт тепловіддачі від стінки до нагріваної води</w:t>
      </w:r>
    </w:p>
    <w:p w:rsidR="00C32B79" w:rsidRDefault="00C32B79" w:rsidP="00F42BE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C7892">
        <w:rPr>
          <w:position w:val="-34"/>
          <w:sz w:val="28"/>
          <w:szCs w:val="28"/>
          <w:lang w:val="uk-UA"/>
        </w:rPr>
        <w:object w:dxaOrig="1680" w:dyaOrig="780">
          <v:shape id="_x0000_i1139" type="#_x0000_t75" style="width:85.5pt;height:39pt" o:ole="">
            <v:imagedata r:id="rId221" o:title=""/>
          </v:shape>
          <o:OLEObject Type="Embed" ProgID="Equation.DSMT4" ShapeID="_x0000_i1139" DrawAspect="Content" ObjectID="_1642499973" r:id="rId222"/>
        </w:object>
      </w:r>
      <w:r>
        <w:rPr>
          <w:sz w:val="28"/>
          <w:szCs w:val="28"/>
          <w:lang w:val="uk-UA"/>
        </w:rPr>
        <w:tab/>
        <w:t>(</w:t>
      </w:r>
      <w:r w:rsidR="0083005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.1</w:t>
      </w:r>
      <w:r w:rsidR="00575445">
        <w:rPr>
          <w:sz w:val="28"/>
          <w:szCs w:val="28"/>
          <w:lang w:val="en-US"/>
        </w:rPr>
        <w:t>0</w:t>
      </w:r>
      <w:r>
        <w:rPr>
          <w:sz w:val="28"/>
          <w:szCs w:val="28"/>
          <w:lang w:val="uk-UA"/>
        </w:rPr>
        <w:t>)</w:t>
      </w:r>
    </w:p>
    <w:p w:rsidR="009F59AB" w:rsidRDefault="009F59AB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5E32DA">
      <w:pPr>
        <w:tabs>
          <w:tab w:val="center" w:pos="4536"/>
          <w:tab w:val="right" w:pos="9639"/>
        </w:tabs>
        <w:spacing w:line="360" w:lineRule="auto"/>
        <w:ind w:firstLine="709"/>
        <w:jc w:val="center"/>
        <w:rPr>
          <w:position w:val="-32"/>
          <w:sz w:val="28"/>
          <w:szCs w:val="28"/>
          <w:lang w:val="uk-UA"/>
        </w:rPr>
      </w:pPr>
      <w:r w:rsidRPr="001C7892">
        <w:rPr>
          <w:position w:val="-32"/>
          <w:sz w:val="28"/>
          <w:szCs w:val="28"/>
          <w:lang w:val="uk-UA"/>
        </w:rPr>
        <w:object w:dxaOrig="4040" w:dyaOrig="780">
          <v:shape id="_x0000_i1140" type="#_x0000_t75" style="width:200.25pt;height:39pt" o:ole="">
            <v:imagedata r:id="rId223" o:title=""/>
          </v:shape>
          <o:OLEObject Type="Embed" ProgID="Equation.DSMT4" ShapeID="_x0000_i1140" DrawAspect="Content" ObjectID="_1642499974" r:id="rId224"/>
        </w:object>
      </w: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Приймаємо коефіцієнт забруднення κ</w:t>
      </w:r>
      <w:r>
        <w:rPr>
          <w:sz w:val="28"/>
          <w:szCs w:val="28"/>
          <w:vertAlign w:val="subscript"/>
          <w:lang w:val="uk-UA"/>
        </w:rPr>
        <w:t>з</w:t>
      </w:r>
      <w:r w:rsidR="00952707"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>=</w:t>
      </w:r>
      <w:r w:rsidR="009527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0,85</w:t>
      </w:r>
      <w:r w:rsidR="00952707">
        <w:rPr>
          <w:sz w:val="28"/>
          <w:szCs w:val="28"/>
          <w:lang w:val="uk-UA"/>
        </w:rPr>
        <w:t>.</w:t>
      </w:r>
    </w:p>
    <w:p w:rsidR="00C32B79" w:rsidRPr="00070F0D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Коефіцієнт теплопередачі</w:t>
      </w: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27F92" w:rsidRPr="003F44F0">
        <w:rPr>
          <w:position w:val="-68"/>
          <w:sz w:val="28"/>
          <w:szCs w:val="28"/>
          <w:lang w:val="uk-UA"/>
        </w:rPr>
        <w:object w:dxaOrig="2180" w:dyaOrig="1120">
          <v:shape id="_x0000_i1141" type="#_x0000_t75" style="width:99pt;height:50.25pt" o:ole="">
            <v:imagedata r:id="rId225" o:title=""/>
          </v:shape>
          <o:OLEObject Type="Embed" ProgID="Equation.DSMT4" ShapeID="_x0000_i1141" DrawAspect="Content" ObjectID="_1642499975" r:id="rId226"/>
        </w:object>
      </w:r>
      <w:r>
        <w:rPr>
          <w:sz w:val="28"/>
          <w:szCs w:val="28"/>
          <w:lang w:val="uk-UA"/>
        </w:rPr>
        <w:tab/>
        <w:t>(</w:t>
      </w:r>
      <w:r w:rsidR="0083005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.1</w:t>
      </w:r>
      <w:r w:rsidR="00575445"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>)</w:t>
      </w:r>
    </w:p>
    <w:p w:rsidR="009F59AB" w:rsidRDefault="009F59AB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F27F92" w:rsidP="005E32DA">
      <w:pPr>
        <w:tabs>
          <w:tab w:val="center" w:pos="4536"/>
          <w:tab w:val="right" w:pos="9639"/>
        </w:tabs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3F44F0">
        <w:rPr>
          <w:position w:val="-62"/>
          <w:sz w:val="28"/>
          <w:szCs w:val="28"/>
          <w:lang w:val="uk-UA"/>
        </w:rPr>
        <w:object w:dxaOrig="5260" w:dyaOrig="1080">
          <v:shape id="_x0000_i1142" type="#_x0000_t75" style="width:237pt;height:48.75pt" o:ole="">
            <v:imagedata r:id="rId227" o:title=""/>
          </v:shape>
          <o:OLEObject Type="Embed" ProgID="Equation.DSMT4" ShapeID="_x0000_i1142" DrawAspect="Content" ObjectID="_1642499976" r:id="rId228"/>
        </w:object>
      </w: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температурний напір</w:t>
      </w:r>
    </w:p>
    <w:p w:rsidR="00586726" w:rsidRDefault="00586726" w:rsidP="00F42BE5">
      <w:pPr>
        <w:spacing w:line="360" w:lineRule="auto"/>
        <w:ind w:firstLine="708"/>
        <w:rPr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2707" w:rsidRPr="00070F0D">
        <w:rPr>
          <w:position w:val="-18"/>
          <w:sz w:val="28"/>
          <w:szCs w:val="28"/>
          <w:lang w:val="uk-UA"/>
        </w:rPr>
        <w:object w:dxaOrig="2659" w:dyaOrig="499">
          <v:shape id="_x0000_i1143" type="#_x0000_t75" style="width:133.5pt;height:22.5pt" o:ole="">
            <v:imagedata r:id="rId229" o:title=""/>
          </v:shape>
          <o:OLEObject Type="Embed" ProgID="Equation.DSMT4" ShapeID="_x0000_i1143" DrawAspect="Content" ObjectID="_1642499977" r:id="rId230"/>
        </w:object>
      </w:r>
    </w:p>
    <w:p w:rsidR="00C32B79" w:rsidRDefault="00C32B79" w:rsidP="00F42BE5">
      <w:pPr>
        <w:tabs>
          <w:tab w:val="center" w:pos="453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75445" w:rsidRPr="00070F0D">
        <w:rPr>
          <w:position w:val="-18"/>
          <w:sz w:val="28"/>
          <w:szCs w:val="28"/>
          <w:lang w:val="uk-UA"/>
        </w:rPr>
        <w:object w:dxaOrig="2840" w:dyaOrig="499">
          <v:shape id="_x0000_i1144" type="#_x0000_t75" style="width:143.25pt;height:22.5pt" o:ole="">
            <v:imagedata r:id="rId231" o:title=""/>
          </v:shape>
          <o:OLEObject Type="Embed" ProgID="Equation.DSMT4" ShapeID="_x0000_i1144" DrawAspect="Content" ObjectID="_1642499978" r:id="rId232"/>
        </w:object>
      </w:r>
    </w:p>
    <w:p w:rsidR="00C32B79" w:rsidRPr="00691359" w:rsidRDefault="00C32B79" w:rsidP="00F42BE5">
      <w:pPr>
        <w:tabs>
          <w:tab w:val="center" w:pos="4536"/>
        </w:tabs>
        <w:spacing w:line="360" w:lineRule="auto"/>
        <w:jc w:val="both"/>
        <w:rPr>
          <w:sz w:val="28"/>
          <w:szCs w:val="28"/>
          <w:lang w:val="uk-UA"/>
        </w:rPr>
      </w:pPr>
    </w:p>
    <w:p w:rsidR="00C32B79" w:rsidRDefault="005E32DA" w:rsidP="005E32DA">
      <w:pPr>
        <w:tabs>
          <w:tab w:val="center" w:pos="4536"/>
          <w:tab w:val="right" w:pos="963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position w:val="-68"/>
          <w:sz w:val="28"/>
          <w:szCs w:val="28"/>
          <w:lang w:val="uk-UA"/>
        </w:rPr>
        <w:tab/>
      </w:r>
      <w:r w:rsidR="00F27F92" w:rsidRPr="00E23501">
        <w:rPr>
          <w:position w:val="-68"/>
          <w:sz w:val="28"/>
          <w:szCs w:val="28"/>
          <w:lang w:val="uk-UA"/>
        </w:rPr>
        <w:object w:dxaOrig="1760" w:dyaOrig="1120">
          <v:shape id="_x0000_i1145" type="#_x0000_t75" style="width:80.25pt;height:51.75pt" o:ole="">
            <v:imagedata r:id="rId233" o:title=""/>
          </v:shape>
          <o:OLEObject Type="Embed" ProgID="Equation.DSMT4" ShapeID="_x0000_i1145" DrawAspect="Content" ObjectID="_1642499979" r:id="rId234"/>
        </w:object>
      </w:r>
      <w:r w:rsidR="00C32B79">
        <w:rPr>
          <w:sz w:val="28"/>
          <w:szCs w:val="28"/>
          <w:lang w:val="uk-UA"/>
        </w:rPr>
        <w:tab/>
        <w:t>(</w:t>
      </w:r>
      <w:r w:rsidR="0083005E">
        <w:rPr>
          <w:sz w:val="28"/>
          <w:szCs w:val="28"/>
          <w:lang w:val="uk-UA"/>
        </w:rPr>
        <w:t>4</w:t>
      </w:r>
      <w:r w:rsidR="00C32B79">
        <w:rPr>
          <w:sz w:val="28"/>
          <w:szCs w:val="28"/>
          <w:lang w:val="uk-UA"/>
        </w:rPr>
        <w:t>.1</w:t>
      </w:r>
      <w:r w:rsidR="00575445">
        <w:rPr>
          <w:sz w:val="28"/>
          <w:szCs w:val="28"/>
          <w:lang w:val="en-US"/>
        </w:rPr>
        <w:t>2</w:t>
      </w:r>
      <w:r w:rsidR="00C32B79">
        <w:rPr>
          <w:sz w:val="28"/>
          <w:szCs w:val="28"/>
          <w:lang w:val="uk-UA"/>
        </w:rPr>
        <w:t>)</w:t>
      </w:r>
    </w:p>
    <w:p w:rsidR="009F59AB" w:rsidRPr="00B00A65" w:rsidRDefault="009F59AB" w:rsidP="005E32DA">
      <w:pPr>
        <w:tabs>
          <w:tab w:val="center" w:pos="4536"/>
          <w:tab w:val="right" w:pos="9639"/>
        </w:tabs>
        <w:spacing w:line="360" w:lineRule="auto"/>
        <w:jc w:val="both"/>
        <w:rPr>
          <w:sz w:val="28"/>
          <w:szCs w:val="28"/>
          <w:lang w:val="uk-UA"/>
        </w:rPr>
      </w:pPr>
    </w:p>
    <w:p w:rsidR="00C32B79" w:rsidRPr="00567094" w:rsidRDefault="00952707" w:rsidP="00952707">
      <w:pPr>
        <w:tabs>
          <w:tab w:val="center" w:pos="4536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27F92" w:rsidRPr="00E23501">
        <w:rPr>
          <w:position w:val="-62"/>
          <w:sz w:val="28"/>
          <w:szCs w:val="28"/>
          <w:lang w:val="uk-UA"/>
        </w:rPr>
        <w:object w:dxaOrig="2940" w:dyaOrig="1060">
          <v:shape id="_x0000_i1146" type="#_x0000_t75" style="width:134.25pt;height:48.75pt" o:ole="">
            <v:imagedata r:id="rId235" o:title=""/>
          </v:shape>
          <o:OLEObject Type="Embed" ProgID="Equation.DSMT4" ShapeID="_x0000_i1146" DrawAspect="Content" ObjectID="_1642499980" r:id="rId236"/>
        </w:object>
      </w:r>
    </w:p>
    <w:p w:rsidR="00C32B79" w:rsidRDefault="00C32B79" w:rsidP="00F42BE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площа теплообміну апарата</w:t>
      </w:r>
    </w:p>
    <w:p w:rsidR="00C32B79" w:rsidRDefault="00C32B79" w:rsidP="00F42BE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 w:rsidR="00F27F92" w:rsidRPr="00535873">
        <w:rPr>
          <w:position w:val="-28"/>
          <w:sz w:val="28"/>
          <w:szCs w:val="28"/>
          <w:lang w:val="en-US"/>
        </w:rPr>
        <w:object w:dxaOrig="1120" w:dyaOrig="720">
          <v:shape id="_x0000_i1147" type="#_x0000_t75" style="width:55.5pt;height:36pt" o:ole="">
            <v:imagedata r:id="rId237" o:title=""/>
          </v:shape>
          <o:OLEObject Type="Embed" ProgID="Equation.DSMT4" ShapeID="_x0000_i1147" DrawAspect="Content" ObjectID="_1642499981" r:id="rId238"/>
        </w:object>
      </w:r>
      <w:r w:rsidRPr="00535873">
        <w:rPr>
          <w:sz w:val="28"/>
          <w:szCs w:val="28"/>
        </w:rPr>
        <w:tab/>
        <w:t>(</w:t>
      </w:r>
      <w:r w:rsidR="0083005E">
        <w:rPr>
          <w:sz w:val="28"/>
          <w:szCs w:val="28"/>
          <w:lang w:val="uk-UA"/>
        </w:rPr>
        <w:t>4</w:t>
      </w:r>
      <w:r w:rsidRPr="00535873">
        <w:rPr>
          <w:sz w:val="28"/>
          <w:szCs w:val="28"/>
        </w:rPr>
        <w:t>.1</w:t>
      </w:r>
      <w:r w:rsidR="00575445">
        <w:rPr>
          <w:sz w:val="28"/>
          <w:szCs w:val="28"/>
          <w:lang w:val="en-US"/>
        </w:rPr>
        <w:t>3</w:t>
      </w:r>
      <w:r w:rsidRPr="00535873">
        <w:rPr>
          <w:sz w:val="28"/>
          <w:szCs w:val="28"/>
        </w:rPr>
        <w:t>)</w:t>
      </w:r>
    </w:p>
    <w:p w:rsidR="009F59AB" w:rsidRPr="009F59AB" w:rsidRDefault="009F59AB" w:rsidP="00F42BE5">
      <w:pPr>
        <w:tabs>
          <w:tab w:val="center" w:pos="4536"/>
          <w:tab w:val="right" w:pos="963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tabs>
          <w:tab w:val="center" w:pos="4536"/>
          <w:tab w:val="right" w:pos="9639"/>
        </w:tabs>
        <w:spacing w:line="360" w:lineRule="auto"/>
        <w:jc w:val="both"/>
        <w:rPr>
          <w:position w:val="-32"/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 w:rsidR="00F27F92" w:rsidRPr="00535873">
        <w:rPr>
          <w:position w:val="-32"/>
          <w:sz w:val="28"/>
          <w:szCs w:val="28"/>
          <w:lang w:val="en-US"/>
        </w:rPr>
        <w:object w:dxaOrig="3240" w:dyaOrig="760">
          <v:shape id="_x0000_i1148" type="#_x0000_t75" style="width:157.5pt;height:36.75pt" o:ole="">
            <v:imagedata r:id="rId239" o:title=""/>
          </v:shape>
          <o:OLEObject Type="Embed" ProgID="Equation.DSMT4" ShapeID="_x0000_i1148" DrawAspect="Content" ObjectID="_1642499982" r:id="rId240"/>
        </w:object>
      </w:r>
    </w:p>
    <w:p w:rsidR="00F27F92" w:rsidRPr="00F27F92" w:rsidRDefault="00F27F92" w:rsidP="00F42BE5">
      <w:pPr>
        <w:tabs>
          <w:tab w:val="center" w:pos="4536"/>
          <w:tab w:val="right" w:pos="9639"/>
        </w:tabs>
        <w:spacing w:line="360" w:lineRule="auto"/>
        <w:jc w:val="both"/>
        <w:rPr>
          <w:sz w:val="28"/>
          <w:szCs w:val="28"/>
          <w:lang w:val="uk-UA"/>
        </w:rPr>
      </w:pPr>
    </w:p>
    <w:p w:rsidR="00C32B79" w:rsidRDefault="00C32B79" w:rsidP="00F42BE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Приймаємо</w:t>
      </w:r>
      <w:r>
        <w:rPr>
          <w:sz w:val="28"/>
          <w:szCs w:val="28"/>
        </w:rPr>
        <w:t xml:space="preserve"> поверхн</w:t>
      </w:r>
      <w:r>
        <w:rPr>
          <w:sz w:val="28"/>
          <w:szCs w:val="28"/>
          <w:lang w:val="uk-UA"/>
        </w:rPr>
        <w:t xml:space="preserve">ю теплообміну </w:t>
      </w:r>
      <w:r w:rsidRPr="00190FEA">
        <w:rPr>
          <w:position w:val="-12"/>
          <w:sz w:val="28"/>
          <w:szCs w:val="28"/>
          <w:lang w:val="uk-UA"/>
        </w:rPr>
        <w:object w:dxaOrig="279" w:dyaOrig="380">
          <v:shape id="_x0000_i1149" type="#_x0000_t75" style="width:15.75pt;height:18.75pt" o:ole="">
            <v:imagedata r:id="rId241" o:title=""/>
          </v:shape>
          <o:OLEObject Type="Embed" ProgID="Equation.DSMT4" ShapeID="_x0000_i1149" DrawAspect="Content" ObjectID="_1642499983" r:id="rId242"/>
        </w:object>
      </w:r>
      <w:r>
        <w:rPr>
          <w:sz w:val="28"/>
          <w:szCs w:val="28"/>
          <w:lang w:val="uk-UA"/>
        </w:rPr>
        <w:t>=1,2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:rsidR="00DC2D9F" w:rsidRPr="00985524" w:rsidRDefault="00DC2D9F" w:rsidP="00F42BE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C32B79" w:rsidRDefault="0083005E" w:rsidP="00F42BE5">
      <w:pPr>
        <w:pStyle w:val="2"/>
        <w:rPr>
          <w:b/>
          <w:i/>
          <w:lang w:val="uk-UA"/>
        </w:rPr>
      </w:pPr>
      <w:bookmarkStart w:id="23" w:name="_Toc532226722"/>
      <w:bookmarkStart w:id="24" w:name="_Toc532228705"/>
      <w:bookmarkStart w:id="25" w:name="_Toc532228789"/>
      <w:bookmarkStart w:id="26" w:name="_Toc532228928"/>
      <w:r>
        <w:rPr>
          <w:lang w:val="uk-UA"/>
        </w:rPr>
        <w:t>4</w:t>
      </w:r>
      <w:r w:rsidR="00C32B79" w:rsidRPr="009A3E23">
        <w:rPr>
          <w:lang w:val="uk-UA"/>
        </w:rPr>
        <w:t>.</w:t>
      </w:r>
      <w:r w:rsidR="00C32B79">
        <w:t>3</w:t>
      </w:r>
      <w:r w:rsidR="00C32B79">
        <w:rPr>
          <w:lang w:val="uk-UA"/>
        </w:rPr>
        <w:t xml:space="preserve"> Конструктивни</w:t>
      </w:r>
      <w:r w:rsidR="00C32B79" w:rsidRPr="009A3E23">
        <w:rPr>
          <w:lang w:val="uk-UA"/>
        </w:rPr>
        <w:t>й розрахунок</w:t>
      </w:r>
      <w:bookmarkEnd w:id="23"/>
      <w:bookmarkEnd w:id="24"/>
      <w:bookmarkEnd w:id="25"/>
      <w:bookmarkEnd w:id="26"/>
      <w:r w:rsidR="00C32B79" w:rsidRPr="009A3E23">
        <w:rPr>
          <w:lang w:val="uk-UA"/>
        </w:rPr>
        <w:t xml:space="preserve"> </w:t>
      </w:r>
    </w:p>
    <w:p w:rsidR="00C32B79" w:rsidRPr="00190FEA" w:rsidRDefault="00C32B79" w:rsidP="00F42BE5">
      <w:pPr>
        <w:spacing w:line="360" w:lineRule="auto"/>
        <w:rPr>
          <w:lang w:val="uk-UA"/>
        </w:rPr>
      </w:pPr>
    </w:p>
    <w:p w:rsidR="002F6467" w:rsidRPr="002F6467" w:rsidRDefault="002F6467" w:rsidP="002F6467">
      <w:pPr>
        <w:tabs>
          <w:tab w:val="center" w:pos="4536"/>
        </w:tabs>
        <w:spacing w:line="360" w:lineRule="auto"/>
        <w:ind w:firstLine="709"/>
        <w:jc w:val="both"/>
        <w:rPr>
          <w:sz w:val="28"/>
          <w:lang w:val="uk-UA"/>
        </w:rPr>
      </w:pPr>
      <w:r w:rsidRPr="002F6467">
        <w:rPr>
          <w:sz w:val="28"/>
          <w:szCs w:val="28"/>
        </w:rPr>
        <w:t>Було проведено к</w:t>
      </w:r>
      <w:r w:rsidR="00C32B79">
        <w:rPr>
          <w:sz w:val="28"/>
          <w:szCs w:val="28"/>
          <w:lang w:val="uk-UA"/>
        </w:rPr>
        <w:t xml:space="preserve">онструктивний розрахунок  за методикою </w:t>
      </w:r>
      <w:r w:rsidR="00C32B79" w:rsidRPr="00ED3873">
        <w:rPr>
          <w:sz w:val="28"/>
          <w:szCs w:val="28"/>
          <w:lang w:val="uk-UA"/>
        </w:rPr>
        <w:t xml:space="preserve">з </w:t>
      </w:r>
      <w:r w:rsidR="00ED3873" w:rsidRPr="00ED3873">
        <w:rPr>
          <w:sz w:val="28"/>
          <w:szCs w:val="28"/>
        </w:rPr>
        <w:t>[</w:t>
      </w:r>
      <w:r w:rsidR="00992101">
        <w:rPr>
          <w:sz w:val="28"/>
          <w:szCs w:val="28"/>
          <w:lang w:val="uk-UA"/>
        </w:rPr>
        <w:t>11</w:t>
      </w:r>
      <w:r w:rsidR="00C32B79" w:rsidRPr="00ED3873">
        <w:rPr>
          <w:sz w:val="28"/>
          <w:szCs w:val="28"/>
        </w:rPr>
        <w:t>]</w:t>
      </w:r>
      <w:r w:rsidR="00C32B79" w:rsidRPr="00ED387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Визн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чено  </w:t>
      </w:r>
      <w:r>
        <w:rPr>
          <w:sz w:val="28"/>
          <w:lang w:val="uk-UA"/>
        </w:rPr>
        <w:t>число паралельних каналів в одному пакеті для грійнї води  m</w:t>
      </w:r>
      <w:r>
        <w:rPr>
          <w:sz w:val="28"/>
          <w:vertAlign w:val="subscript"/>
          <w:lang w:val="uk-UA"/>
        </w:rPr>
        <w:t xml:space="preserve">г </w:t>
      </w:r>
      <w:r>
        <w:rPr>
          <w:sz w:val="28"/>
          <w:lang w:val="uk-UA"/>
        </w:rPr>
        <w:t>= 12 шт, для нагріваної води  m</w:t>
      </w:r>
      <w:r>
        <w:rPr>
          <w:sz w:val="28"/>
          <w:vertAlign w:val="subscript"/>
          <w:lang w:val="uk-UA"/>
        </w:rPr>
        <w:t>н</w:t>
      </w:r>
      <w:r>
        <w:rPr>
          <w:sz w:val="28"/>
          <w:lang w:val="uk-UA"/>
        </w:rPr>
        <w:t xml:space="preserve"> =</w:t>
      </w:r>
      <w:r>
        <w:rPr>
          <w:sz w:val="28"/>
          <w:vertAlign w:val="subscript"/>
          <w:lang w:val="uk-UA"/>
        </w:rPr>
        <w:t xml:space="preserve">  </w:t>
      </w:r>
      <w:r>
        <w:rPr>
          <w:sz w:val="28"/>
          <w:lang w:val="uk-UA"/>
        </w:rPr>
        <w:t>6 шт та кількість пластин n=26 штук.</w:t>
      </w:r>
    </w:p>
    <w:p w:rsidR="0002425C" w:rsidRDefault="000F2E8E" w:rsidP="00D41CDC">
      <w:pPr>
        <w:spacing w:line="360" w:lineRule="auto"/>
        <w:jc w:val="center"/>
        <w:rPr>
          <w:sz w:val="28"/>
          <w:szCs w:val="28"/>
          <w:lang w:val="uk-UA"/>
        </w:rPr>
      </w:pPr>
      <w:bookmarkStart w:id="27" w:name="_Toc10570561"/>
      <w:bookmarkEnd w:id="22"/>
      <w:r>
        <w:rPr>
          <w:sz w:val="28"/>
          <w:szCs w:val="28"/>
          <w:lang w:val="uk-UA"/>
        </w:rPr>
        <w:lastRenderedPageBreak/>
        <w:t>5</w:t>
      </w:r>
      <w:r w:rsidR="00391C5B">
        <w:rPr>
          <w:sz w:val="28"/>
          <w:szCs w:val="28"/>
          <w:lang w:val="uk-UA"/>
        </w:rPr>
        <w:t xml:space="preserve"> СИСТЕМА ТЕПЛОХОЛОДОПОСТАЧАННЯ</w:t>
      </w:r>
    </w:p>
    <w:p w:rsidR="00D169CD" w:rsidRPr="00AA04A3" w:rsidRDefault="00D169CD" w:rsidP="00B02F08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</w:p>
    <w:p w:rsidR="00391C5B" w:rsidRPr="00D41CDC" w:rsidRDefault="009E207D" w:rsidP="00B02F08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D41CDC">
        <w:rPr>
          <w:spacing w:val="-4"/>
          <w:sz w:val="28"/>
          <w:szCs w:val="28"/>
          <w:lang w:val="uk-UA"/>
        </w:rPr>
        <w:t xml:space="preserve">Використовуючи будівельні креслення житлового будинку з приміщеннями громадського призначення та кліматичні дані міста Бердичів </w:t>
      </w:r>
      <w:r w:rsidRPr="00482B3C">
        <w:rPr>
          <w:spacing w:val="-4"/>
          <w:sz w:val="28"/>
          <w:szCs w:val="28"/>
          <w:lang w:val="uk-UA"/>
        </w:rPr>
        <w:t>[</w:t>
      </w:r>
      <w:r w:rsidR="00992101">
        <w:rPr>
          <w:spacing w:val="-4"/>
          <w:sz w:val="28"/>
          <w:szCs w:val="28"/>
          <w:lang w:val="uk-UA"/>
        </w:rPr>
        <w:t>12</w:t>
      </w:r>
      <w:r w:rsidRPr="00482B3C">
        <w:rPr>
          <w:spacing w:val="-4"/>
          <w:sz w:val="28"/>
          <w:szCs w:val="28"/>
          <w:lang w:val="uk-UA"/>
        </w:rPr>
        <w:t>] складені</w:t>
      </w:r>
      <w:r w:rsidRPr="00D41CDC">
        <w:rPr>
          <w:spacing w:val="-4"/>
          <w:sz w:val="28"/>
          <w:szCs w:val="28"/>
          <w:lang w:val="uk-UA"/>
        </w:rPr>
        <w:t xml:space="preserve"> теплові баланси приміщень і визначена необхідна потужність системи холодопостачання, що складає </w:t>
      </w:r>
      <w:r w:rsidRPr="00D41CDC">
        <w:rPr>
          <w:spacing w:val="-4"/>
          <w:sz w:val="28"/>
          <w:szCs w:val="28"/>
          <w:lang w:val="en-US"/>
        </w:rPr>
        <w:t>Q</w:t>
      </w:r>
      <w:r w:rsidRPr="00D41CDC">
        <w:rPr>
          <w:spacing w:val="-4"/>
          <w:sz w:val="28"/>
          <w:szCs w:val="28"/>
          <w:vertAlign w:val="subscript"/>
          <w:lang w:val="uk-UA"/>
        </w:rPr>
        <w:t>хол</w:t>
      </w:r>
      <w:r w:rsidRPr="00D41CDC">
        <w:rPr>
          <w:spacing w:val="-4"/>
          <w:sz w:val="28"/>
          <w:szCs w:val="28"/>
          <w:lang w:val="uk-UA"/>
        </w:rPr>
        <w:t>= 34 кВт.</w:t>
      </w:r>
      <w:r w:rsidR="00482B3C">
        <w:rPr>
          <w:spacing w:val="-4"/>
          <w:sz w:val="28"/>
          <w:szCs w:val="28"/>
          <w:lang w:val="uk-UA"/>
        </w:rPr>
        <w:t xml:space="preserve"> </w:t>
      </w:r>
      <w:r w:rsidRPr="00D41CDC">
        <w:rPr>
          <w:spacing w:val="-4"/>
          <w:sz w:val="28"/>
          <w:szCs w:val="28"/>
          <w:lang w:val="uk-UA"/>
        </w:rPr>
        <w:t xml:space="preserve">Проаналізовано відомі системи </w:t>
      </w:r>
      <w:proofErr w:type="spellStart"/>
      <w:r w:rsidRPr="00D41CDC">
        <w:rPr>
          <w:spacing w:val="-4"/>
          <w:sz w:val="28"/>
          <w:szCs w:val="28"/>
          <w:lang w:val="uk-UA"/>
        </w:rPr>
        <w:t>теплохолодопостачання</w:t>
      </w:r>
      <w:proofErr w:type="spellEnd"/>
      <w:r w:rsidRPr="00D41CDC">
        <w:rPr>
          <w:spacing w:val="-4"/>
          <w:sz w:val="28"/>
          <w:szCs w:val="28"/>
          <w:highlight w:val="yellow"/>
          <w:lang w:val="uk-UA"/>
        </w:rPr>
        <w:t xml:space="preserve"> </w:t>
      </w:r>
      <w:r w:rsidRPr="00482B3C">
        <w:rPr>
          <w:spacing w:val="-4"/>
          <w:sz w:val="28"/>
          <w:szCs w:val="28"/>
          <w:lang w:val="uk-UA"/>
        </w:rPr>
        <w:t>[</w:t>
      </w:r>
      <w:r w:rsidR="00992101">
        <w:rPr>
          <w:spacing w:val="-4"/>
          <w:sz w:val="28"/>
          <w:szCs w:val="28"/>
          <w:lang w:val="uk-UA"/>
        </w:rPr>
        <w:t>13-1</w:t>
      </w:r>
      <w:r w:rsidR="00D169CD" w:rsidRPr="00AA04A3">
        <w:rPr>
          <w:spacing w:val="-4"/>
          <w:sz w:val="28"/>
          <w:szCs w:val="28"/>
        </w:rPr>
        <w:t>6</w:t>
      </w:r>
      <w:r w:rsidRPr="00482B3C">
        <w:rPr>
          <w:spacing w:val="-4"/>
          <w:sz w:val="28"/>
          <w:szCs w:val="28"/>
          <w:lang w:val="uk-UA"/>
        </w:rPr>
        <w:t xml:space="preserve">]. </w:t>
      </w:r>
      <w:r w:rsidR="00391C5B" w:rsidRPr="00482B3C">
        <w:rPr>
          <w:spacing w:val="-4"/>
          <w:sz w:val="28"/>
          <w:szCs w:val="28"/>
          <w:lang w:val="uk-UA"/>
        </w:rPr>
        <w:t>Для забезпечення потреб холодопостачання пропонується встановити х</w:t>
      </w:r>
      <w:r w:rsidR="00391C5B" w:rsidRPr="00482B3C">
        <w:rPr>
          <w:spacing w:val="-4"/>
          <w:sz w:val="28"/>
          <w:szCs w:val="28"/>
          <w:lang w:val="uk-UA"/>
        </w:rPr>
        <w:t>о</w:t>
      </w:r>
      <w:r w:rsidR="00391C5B" w:rsidRPr="00482B3C">
        <w:rPr>
          <w:spacing w:val="-4"/>
          <w:sz w:val="28"/>
          <w:szCs w:val="28"/>
          <w:lang w:val="uk-UA"/>
        </w:rPr>
        <w:t>лодильну</w:t>
      </w:r>
      <w:r w:rsidR="00391C5B" w:rsidRPr="00D41CDC">
        <w:rPr>
          <w:spacing w:val="-4"/>
          <w:sz w:val="28"/>
          <w:szCs w:val="28"/>
          <w:lang w:val="uk-UA"/>
        </w:rPr>
        <w:t xml:space="preserve"> машину типу «повітря – вода» з розрахунковою холодильною потужні</w:t>
      </w:r>
      <w:r w:rsidR="00391C5B" w:rsidRPr="00D41CDC">
        <w:rPr>
          <w:spacing w:val="-4"/>
          <w:sz w:val="28"/>
          <w:szCs w:val="28"/>
          <w:lang w:val="uk-UA"/>
        </w:rPr>
        <w:t>с</w:t>
      </w:r>
      <w:r w:rsidR="00391C5B" w:rsidRPr="00D41CDC">
        <w:rPr>
          <w:spacing w:val="-4"/>
          <w:sz w:val="28"/>
          <w:szCs w:val="28"/>
          <w:lang w:val="uk-UA"/>
        </w:rPr>
        <w:t xml:space="preserve">тю </w:t>
      </w:r>
      <w:r w:rsidR="005607E1" w:rsidRPr="00D41CDC">
        <w:rPr>
          <w:spacing w:val="-4"/>
          <w:sz w:val="28"/>
          <w:szCs w:val="28"/>
          <w:lang w:val="en-US"/>
        </w:rPr>
        <w:t>Q</w:t>
      </w:r>
      <w:r w:rsidR="005607E1" w:rsidRPr="00D41CDC">
        <w:rPr>
          <w:spacing w:val="-4"/>
          <w:sz w:val="28"/>
          <w:szCs w:val="28"/>
          <w:vertAlign w:val="subscript"/>
        </w:rPr>
        <w:t>х</w:t>
      </w:r>
      <w:r w:rsidRPr="00D41CDC">
        <w:rPr>
          <w:spacing w:val="-4"/>
          <w:sz w:val="28"/>
          <w:szCs w:val="28"/>
          <w:vertAlign w:val="subscript"/>
          <w:lang w:val="uk-UA"/>
        </w:rPr>
        <w:t>м</w:t>
      </w:r>
      <w:r w:rsidR="00D41CDC" w:rsidRPr="00D41CDC">
        <w:rPr>
          <w:spacing w:val="-4"/>
          <w:sz w:val="28"/>
          <w:szCs w:val="28"/>
          <w:lang w:val="pl-PL"/>
        </w:rPr>
        <w:t> </w:t>
      </w:r>
      <w:r w:rsidR="005607E1" w:rsidRPr="00D41CDC">
        <w:rPr>
          <w:spacing w:val="-4"/>
          <w:sz w:val="28"/>
          <w:szCs w:val="28"/>
        </w:rPr>
        <w:t>=</w:t>
      </w:r>
      <w:r w:rsidR="00D41CDC" w:rsidRPr="00D41CDC">
        <w:rPr>
          <w:spacing w:val="-4"/>
          <w:sz w:val="28"/>
          <w:szCs w:val="28"/>
          <w:lang w:val="en-US"/>
        </w:rPr>
        <w:t> </w:t>
      </w:r>
      <w:r w:rsidR="00D41CDC" w:rsidRPr="00D41CDC">
        <w:rPr>
          <w:spacing w:val="-4"/>
          <w:sz w:val="28"/>
          <w:szCs w:val="28"/>
          <w:lang w:val="uk-UA"/>
        </w:rPr>
        <w:t>40,5</w:t>
      </w:r>
      <w:r w:rsidR="00D41CDC" w:rsidRPr="00D41CDC">
        <w:rPr>
          <w:spacing w:val="-4"/>
          <w:sz w:val="28"/>
          <w:szCs w:val="28"/>
          <w:lang w:val="pl-PL"/>
        </w:rPr>
        <w:t> </w:t>
      </w:r>
      <w:r w:rsidR="00391C5B" w:rsidRPr="00D41CDC">
        <w:rPr>
          <w:spacing w:val="-4"/>
          <w:sz w:val="28"/>
          <w:szCs w:val="28"/>
          <w:lang w:val="uk-UA"/>
        </w:rPr>
        <w:t xml:space="preserve">кВт і споживаною електричною потужністю </w:t>
      </w:r>
      <w:r w:rsidR="005607E1" w:rsidRPr="00D41CDC">
        <w:rPr>
          <w:spacing w:val="-4"/>
          <w:sz w:val="28"/>
          <w:szCs w:val="28"/>
          <w:lang w:val="en-US"/>
        </w:rPr>
        <w:t>N</w:t>
      </w:r>
      <w:r w:rsidR="005607E1" w:rsidRPr="00D41CDC">
        <w:rPr>
          <w:spacing w:val="-4"/>
          <w:sz w:val="28"/>
          <w:szCs w:val="28"/>
          <w:vertAlign w:val="subscript"/>
        </w:rPr>
        <w:t>х</w:t>
      </w:r>
      <w:r w:rsidRPr="00D41CDC">
        <w:rPr>
          <w:spacing w:val="-4"/>
          <w:sz w:val="28"/>
          <w:szCs w:val="28"/>
          <w:vertAlign w:val="subscript"/>
          <w:lang w:val="uk-UA"/>
        </w:rPr>
        <w:t xml:space="preserve">м </w:t>
      </w:r>
      <w:r w:rsidR="005607E1" w:rsidRPr="00D41CDC">
        <w:rPr>
          <w:spacing w:val="-4"/>
          <w:sz w:val="28"/>
          <w:szCs w:val="28"/>
        </w:rPr>
        <w:t>=</w:t>
      </w:r>
      <w:r w:rsidRPr="00D41CDC">
        <w:rPr>
          <w:spacing w:val="-4"/>
          <w:sz w:val="28"/>
          <w:szCs w:val="28"/>
          <w:lang w:val="uk-UA"/>
        </w:rPr>
        <w:t xml:space="preserve"> </w:t>
      </w:r>
      <w:r w:rsidR="00391C5B" w:rsidRPr="00D41CDC">
        <w:rPr>
          <w:spacing w:val="-4"/>
          <w:sz w:val="28"/>
          <w:szCs w:val="28"/>
          <w:lang w:val="uk-UA"/>
        </w:rPr>
        <w:t>13 кВт.</w:t>
      </w:r>
    </w:p>
    <w:p w:rsidR="00FA5AC1" w:rsidRPr="00391C5B" w:rsidRDefault="00924000" w:rsidP="00B02F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 w:rsidR="00391C5B" w:rsidRPr="00391C5B">
        <w:rPr>
          <w:sz w:val="28"/>
          <w:szCs w:val="28"/>
          <w:lang w:val="uk-UA"/>
        </w:rPr>
        <w:t>олодильні машини вибраного типу і виробника можуть працювати у р</w:t>
      </w:r>
      <w:r w:rsidR="00391C5B" w:rsidRPr="00391C5B">
        <w:rPr>
          <w:sz w:val="28"/>
          <w:szCs w:val="28"/>
          <w:lang w:val="uk-UA"/>
        </w:rPr>
        <w:t>е</w:t>
      </w:r>
      <w:r w:rsidR="00391C5B" w:rsidRPr="00391C5B">
        <w:rPr>
          <w:sz w:val="28"/>
          <w:szCs w:val="28"/>
          <w:lang w:val="uk-UA"/>
        </w:rPr>
        <w:t>весивному режимі (тобто і у режимі теплового насосу) було проведено оцінку роботи системи теплохолодопостачання в якій основне джерело теплоти – к</w:t>
      </w:r>
      <w:r w:rsidR="00391C5B" w:rsidRPr="00391C5B">
        <w:rPr>
          <w:sz w:val="28"/>
          <w:szCs w:val="28"/>
          <w:lang w:val="uk-UA"/>
        </w:rPr>
        <w:t>о</w:t>
      </w:r>
      <w:r w:rsidR="00D13250">
        <w:rPr>
          <w:sz w:val="28"/>
          <w:szCs w:val="28"/>
          <w:lang w:val="uk-UA"/>
        </w:rPr>
        <w:t>тел на пел</w:t>
      </w:r>
      <w:r w:rsidR="00391C5B" w:rsidRPr="00391C5B">
        <w:rPr>
          <w:sz w:val="28"/>
          <w:szCs w:val="28"/>
          <w:lang w:val="uk-UA"/>
        </w:rPr>
        <w:t xml:space="preserve">етах, а додаткове – реверсивна холодильна машина AQUACIAT ILDH 150V (холодоагент </w:t>
      </w:r>
      <w:r w:rsidR="00391C5B" w:rsidRPr="00391C5B">
        <w:rPr>
          <w:sz w:val="28"/>
          <w:szCs w:val="28"/>
          <w:lang w:val="en-US"/>
        </w:rPr>
        <w:t>R</w:t>
      </w:r>
      <w:r w:rsidR="00391C5B" w:rsidRPr="00391C5B">
        <w:rPr>
          <w:sz w:val="28"/>
          <w:szCs w:val="28"/>
          <w:lang w:val="uk-UA"/>
        </w:rPr>
        <w:t xml:space="preserve">410А). </w:t>
      </w:r>
      <w:r w:rsidR="00391C5B" w:rsidRPr="00841390">
        <w:rPr>
          <w:sz w:val="28"/>
          <w:szCs w:val="28"/>
          <w:lang w:val="uk-UA"/>
        </w:rPr>
        <w:t xml:space="preserve">Ефективність роботи теплових насосів в системах теплопостачання є досить високою </w:t>
      </w:r>
      <w:r w:rsidR="00391C5B" w:rsidRPr="00482B3C">
        <w:rPr>
          <w:sz w:val="28"/>
          <w:szCs w:val="28"/>
        </w:rPr>
        <w:t>[</w:t>
      </w:r>
      <w:r w:rsidR="00992101">
        <w:rPr>
          <w:sz w:val="28"/>
          <w:szCs w:val="28"/>
          <w:lang w:val="uk-UA"/>
        </w:rPr>
        <w:t>1</w:t>
      </w:r>
      <w:r w:rsidR="00D169CD" w:rsidRPr="00D169CD">
        <w:rPr>
          <w:sz w:val="28"/>
          <w:szCs w:val="28"/>
        </w:rPr>
        <w:t>7</w:t>
      </w:r>
      <w:r w:rsidR="00D169CD">
        <w:rPr>
          <w:sz w:val="28"/>
          <w:szCs w:val="28"/>
          <w:lang w:val="uk-UA"/>
        </w:rPr>
        <w:t>-</w:t>
      </w:r>
      <w:r w:rsidR="00D169CD" w:rsidRPr="00D169CD">
        <w:rPr>
          <w:sz w:val="28"/>
          <w:szCs w:val="28"/>
        </w:rPr>
        <w:t>19</w:t>
      </w:r>
      <w:r w:rsidR="00391C5B" w:rsidRPr="00482B3C">
        <w:rPr>
          <w:sz w:val="28"/>
          <w:szCs w:val="28"/>
        </w:rPr>
        <w:t>]</w:t>
      </w:r>
      <w:r w:rsidR="009E207D" w:rsidRPr="00482B3C">
        <w:rPr>
          <w:sz w:val="28"/>
          <w:szCs w:val="28"/>
          <w:lang w:val="uk-UA"/>
        </w:rPr>
        <w:t>.</w:t>
      </w:r>
    </w:p>
    <w:p w:rsidR="005607E1" w:rsidRDefault="005607E1" w:rsidP="00D132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перевірки доцільності використання комбінованої системи було</w:t>
      </w:r>
      <w:r w:rsidR="00391C5B" w:rsidRPr="00391C5B">
        <w:rPr>
          <w:sz w:val="28"/>
          <w:szCs w:val="28"/>
          <w:lang w:val="uk-UA"/>
        </w:rPr>
        <w:t xml:space="preserve"> пр</w:t>
      </w:r>
      <w:r w:rsidR="00391C5B" w:rsidRPr="00391C5B">
        <w:rPr>
          <w:sz w:val="28"/>
          <w:szCs w:val="28"/>
          <w:lang w:val="uk-UA"/>
        </w:rPr>
        <w:t>и</w:t>
      </w:r>
      <w:r w:rsidR="00391C5B" w:rsidRPr="00391C5B">
        <w:rPr>
          <w:sz w:val="28"/>
          <w:szCs w:val="28"/>
          <w:lang w:val="uk-UA"/>
        </w:rPr>
        <w:t xml:space="preserve">йнято рішення оцінити екологічні </w:t>
      </w:r>
      <w:r>
        <w:rPr>
          <w:sz w:val="28"/>
          <w:szCs w:val="28"/>
          <w:lang w:val="uk-UA"/>
        </w:rPr>
        <w:t xml:space="preserve"> та техніко-економічні </w:t>
      </w:r>
      <w:r w:rsidR="00391C5B" w:rsidRPr="00391C5B">
        <w:rPr>
          <w:sz w:val="28"/>
          <w:szCs w:val="28"/>
          <w:lang w:val="uk-UA"/>
        </w:rPr>
        <w:t>показники обох си</w:t>
      </w:r>
      <w:r w:rsidR="00391C5B" w:rsidRPr="00391C5B">
        <w:rPr>
          <w:sz w:val="28"/>
          <w:szCs w:val="28"/>
          <w:lang w:val="uk-UA"/>
        </w:rPr>
        <w:t>с</w:t>
      </w:r>
      <w:r w:rsidR="00391C5B" w:rsidRPr="00391C5B">
        <w:rPr>
          <w:sz w:val="28"/>
          <w:szCs w:val="28"/>
          <w:lang w:val="uk-UA"/>
        </w:rPr>
        <w:t>тем (табл</w:t>
      </w:r>
      <w:r w:rsidR="009E207D">
        <w:rPr>
          <w:sz w:val="28"/>
          <w:szCs w:val="28"/>
          <w:lang w:val="uk-UA"/>
        </w:rPr>
        <w:t>иця</w:t>
      </w:r>
      <w:r w:rsidR="00391C5B" w:rsidRPr="00391C5B">
        <w:rPr>
          <w:sz w:val="28"/>
          <w:szCs w:val="28"/>
          <w:lang w:val="uk-UA"/>
        </w:rPr>
        <w:t xml:space="preserve"> </w:t>
      </w:r>
      <w:r w:rsidR="00575445" w:rsidRPr="00575445">
        <w:rPr>
          <w:sz w:val="28"/>
          <w:szCs w:val="28"/>
          <w:lang w:val="uk-UA"/>
        </w:rPr>
        <w:t>5</w:t>
      </w:r>
      <w:r w:rsidR="00D05EE5">
        <w:rPr>
          <w:sz w:val="28"/>
          <w:szCs w:val="28"/>
          <w:lang w:val="uk-UA"/>
        </w:rPr>
        <w:t>.</w:t>
      </w:r>
      <w:r w:rsidR="00391C5B" w:rsidRPr="00391C5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та </w:t>
      </w:r>
      <w:r w:rsidR="00575445" w:rsidRPr="0057544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</w:t>
      </w:r>
      <w:r w:rsidR="00391C5B" w:rsidRPr="00391C5B">
        <w:rPr>
          <w:sz w:val="28"/>
          <w:szCs w:val="28"/>
          <w:lang w:val="uk-UA"/>
        </w:rPr>
        <w:t>).</w:t>
      </w:r>
      <w:r w:rsidR="0005353C">
        <w:rPr>
          <w:sz w:val="28"/>
          <w:szCs w:val="28"/>
          <w:lang w:val="uk-UA"/>
        </w:rPr>
        <w:t xml:space="preserve"> </w:t>
      </w:r>
      <w:r w:rsidR="00D13250">
        <w:rPr>
          <w:sz w:val="28"/>
          <w:szCs w:val="28"/>
          <w:lang w:val="uk-UA"/>
        </w:rPr>
        <w:t>В</w:t>
      </w:r>
      <w:r w:rsidR="0005353C">
        <w:rPr>
          <w:sz w:val="28"/>
          <w:szCs w:val="28"/>
          <w:lang w:val="uk-UA"/>
        </w:rPr>
        <w:t>аріант 1</w:t>
      </w:r>
      <w:r w:rsidR="00C629EB">
        <w:rPr>
          <w:sz w:val="28"/>
          <w:szCs w:val="28"/>
          <w:lang w:val="uk-UA"/>
        </w:rPr>
        <w:t xml:space="preserve"> - р</w:t>
      </w:r>
      <w:r w:rsidR="0005353C" w:rsidRPr="00B02F08">
        <w:rPr>
          <w:sz w:val="28"/>
          <w:szCs w:val="28"/>
          <w:lang w:val="uk-UA"/>
        </w:rPr>
        <w:t>оздільна система теплохолодопостачання</w:t>
      </w:r>
      <w:r w:rsidR="00C629EB">
        <w:rPr>
          <w:sz w:val="28"/>
          <w:szCs w:val="28"/>
          <w:lang w:val="uk-UA"/>
        </w:rPr>
        <w:t>, варіант 2 -  комбінована система теплохолодопостачання</w:t>
      </w:r>
    </w:p>
    <w:p w:rsidR="00C629EB" w:rsidRDefault="00C629EB" w:rsidP="0005353C">
      <w:pPr>
        <w:spacing w:line="360" w:lineRule="auto"/>
        <w:jc w:val="both"/>
        <w:rPr>
          <w:sz w:val="28"/>
          <w:szCs w:val="28"/>
          <w:lang w:val="uk-UA"/>
        </w:rPr>
      </w:pPr>
    </w:p>
    <w:p w:rsidR="00391C5B" w:rsidRPr="005607E1" w:rsidRDefault="00391C5B" w:rsidP="00B02F08">
      <w:pPr>
        <w:spacing w:line="360" w:lineRule="auto"/>
        <w:ind w:firstLine="426"/>
        <w:rPr>
          <w:spacing w:val="-4"/>
          <w:sz w:val="28"/>
          <w:szCs w:val="28"/>
          <w:lang w:val="uk-UA"/>
        </w:rPr>
      </w:pPr>
      <w:r w:rsidRPr="005607E1">
        <w:rPr>
          <w:spacing w:val="-4"/>
          <w:sz w:val="28"/>
          <w:szCs w:val="28"/>
          <w:lang w:val="uk-UA"/>
        </w:rPr>
        <w:t xml:space="preserve">Таблиця </w:t>
      </w:r>
      <w:r w:rsidR="00575445" w:rsidRPr="00575445">
        <w:rPr>
          <w:spacing w:val="-4"/>
          <w:sz w:val="28"/>
          <w:szCs w:val="28"/>
        </w:rPr>
        <w:t>5</w:t>
      </w:r>
      <w:r w:rsidR="005607E1">
        <w:rPr>
          <w:spacing w:val="-4"/>
          <w:sz w:val="28"/>
          <w:szCs w:val="28"/>
          <w:lang w:val="uk-UA"/>
        </w:rPr>
        <w:t>.</w:t>
      </w:r>
      <w:r w:rsidRPr="005607E1">
        <w:rPr>
          <w:spacing w:val="-4"/>
          <w:sz w:val="28"/>
          <w:szCs w:val="28"/>
          <w:lang w:val="uk-UA"/>
        </w:rPr>
        <w:t>1 – Розрахунок валового викиду шкідливих речовин в атмосферу</w:t>
      </w:r>
    </w:p>
    <w:tbl>
      <w:tblPr>
        <w:tblW w:w="8808" w:type="dxa"/>
        <w:jc w:val="center"/>
        <w:tblInd w:w="-2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18"/>
        <w:gridCol w:w="1111"/>
        <w:gridCol w:w="1362"/>
        <w:gridCol w:w="1417"/>
      </w:tblGrid>
      <w:tr w:rsidR="00391C5B" w:rsidRPr="00391C5B" w:rsidTr="0005353C">
        <w:trPr>
          <w:trHeight w:val="695"/>
          <w:jc w:val="center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E1" w:rsidRPr="00B02F08" w:rsidRDefault="00391C5B" w:rsidP="00B02F08">
            <w:pPr>
              <w:spacing w:line="360" w:lineRule="auto"/>
              <w:jc w:val="center"/>
              <w:rPr>
                <w:spacing w:val="-2"/>
                <w:sz w:val="28"/>
                <w:szCs w:val="28"/>
                <w:lang w:val="uk-UA"/>
              </w:rPr>
            </w:pPr>
            <w:r w:rsidRPr="00B02F08">
              <w:rPr>
                <w:spacing w:val="-2"/>
                <w:sz w:val="28"/>
                <w:szCs w:val="28"/>
                <w:lang w:val="uk-UA"/>
              </w:rPr>
              <w:t xml:space="preserve">Найменування </w:t>
            </w:r>
          </w:p>
          <w:p w:rsidR="00391C5B" w:rsidRPr="00B02F08" w:rsidRDefault="00391C5B" w:rsidP="00B02F08">
            <w:pPr>
              <w:spacing w:line="360" w:lineRule="auto"/>
              <w:jc w:val="center"/>
              <w:rPr>
                <w:spacing w:val="-2"/>
                <w:sz w:val="28"/>
                <w:szCs w:val="28"/>
                <w:lang w:val="uk-UA"/>
              </w:rPr>
            </w:pPr>
            <w:r w:rsidRPr="00B02F08">
              <w:rPr>
                <w:spacing w:val="-2"/>
                <w:sz w:val="28"/>
                <w:szCs w:val="28"/>
                <w:lang w:val="uk-UA"/>
              </w:rPr>
              <w:t>величин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5B" w:rsidRPr="00B02F08" w:rsidRDefault="00391C5B" w:rsidP="00B02F0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Розмір</w:t>
            </w:r>
            <w:r w:rsidR="00D41CDC" w:rsidRPr="00B02F08">
              <w:rPr>
                <w:sz w:val="28"/>
                <w:szCs w:val="28"/>
                <w:lang w:val="en-US"/>
              </w:rPr>
              <w:t>-</w:t>
            </w:r>
            <w:r w:rsidRPr="00B02F08">
              <w:rPr>
                <w:sz w:val="28"/>
                <w:szCs w:val="28"/>
                <w:lang w:val="uk-UA"/>
              </w:rPr>
              <w:t>ність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5B" w:rsidRPr="00B02F08" w:rsidRDefault="0005353C" w:rsidP="00B02F0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Варіант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5B" w:rsidRPr="00B02F08" w:rsidRDefault="0005353C" w:rsidP="00B02F0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Варіант 2</w:t>
            </w:r>
          </w:p>
        </w:tc>
      </w:tr>
      <w:tr w:rsidR="00391C5B" w:rsidRPr="00391C5B" w:rsidTr="0005353C">
        <w:trPr>
          <w:trHeight w:val="661"/>
          <w:jc w:val="center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B02F0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Валовий в</w:t>
            </w:r>
            <w:r w:rsidR="00B02F08">
              <w:rPr>
                <w:sz w:val="28"/>
                <w:szCs w:val="28"/>
                <w:lang w:val="uk-UA"/>
              </w:rPr>
              <w:t>и</w:t>
            </w:r>
            <w:r w:rsidRPr="00B02F08">
              <w:rPr>
                <w:sz w:val="28"/>
                <w:szCs w:val="28"/>
                <w:lang w:val="uk-UA"/>
              </w:rPr>
              <w:t>кид</w:t>
            </w:r>
            <w:r w:rsidR="00B02F08">
              <w:rPr>
                <w:sz w:val="28"/>
                <w:szCs w:val="28"/>
                <w:lang w:val="uk-UA"/>
              </w:rPr>
              <w:t xml:space="preserve"> </w:t>
            </w:r>
            <w:r w:rsidRPr="00B02F08">
              <w:rPr>
                <w:sz w:val="28"/>
                <w:szCs w:val="28"/>
                <w:lang w:val="uk-UA"/>
              </w:rPr>
              <w:t xml:space="preserve">оксидів азоту </w:t>
            </w:r>
            <w:r w:rsidRPr="00B02F08">
              <w:rPr>
                <w:sz w:val="28"/>
                <w:szCs w:val="28"/>
                <w:lang w:val="en-US"/>
              </w:rPr>
              <w:t>NO</w:t>
            </w:r>
            <w:r w:rsidRPr="00B02F08">
              <w:rPr>
                <w:sz w:val="28"/>
                <w:szCs w:val="28"/>
                <w:vertAlign w:val="subscript"/>
                <w:lang w:val="en-US"/>
              </w:rPr>
              <w:t>x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391C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391C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391C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1,53</w:t>
            </w:r>
          </w:p>
        </w:tc>
      </w:tr>
      <w:tr w:rsidR="00391C5B" w:rsidRPr="00391C5B" w:rsidTr="0005353C">
        <w:trPr>
          <w:trHeight w:val="511"/>
          <w:jc w:val="center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B02F0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Валовий викид</w:t>
            </w:r>
            <w:r w:rsidR="00B02F08">
              <w:rPr>
                <w:sz w:val="28"/>
                <w:szCs w:val="28"/>
                <w:lang w:val="uk-UA"/>
              </w:rPr>
              <w:t xml:space="preserve"> </w:t>
            </w:r>
            <w:r w:rsidRPr="00B02F08">
              <w:rPr>
                <w:sz w:val="28"/>
                <w:szCs w:val="28"/>
                <w:lang w:val="uk-UA"/>
              </w:rPr>
              <w:t>оксиду вуглецю</w:t>
            </w:r>
            <w:r w:rsidRPr="00B02F08">
              <w:rPr>
                <w:sz w:val="28"/>
                <w:szCs w:val="28"/>
              </w:rPr>
              <w:t xml:space="preserve"> </w:t>
            </w:r>
            <w:r w:rsidRPr="00B02F08">
              <w:rPr>
                <w:sz w:val="28"/>
                <w:szCs w:val="28"/>
                <w:lang w:val="en-US"/>
              </w:rPr>
              <w:t>CO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391C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391C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391C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3,48</w:t>
            </w:r>
          </w:p>
        </w:tc>
      </w:tr>
      <w:tr w:rsidR="00391C5B" w:rsidRPr="00391C5B" w:rsidTr="0005353C">
        <w:trPr>
          <w:trHeight w:val="358"/>
          <w:jc w:val="center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B02F0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Валовий викид діоксиду вуглецю</w:t>
            </w:r>
            <w:r w:rsidRPr="00B02F08">
              <w:rPr>
                <w:sz w:val="28"/>
                <w:szCs w:val="28"/>
              </w:rPr>
              <w:t xml:space="preserve"> </w:t>
            </w:r>
            <w:r w:rsidRPr="00B02F08">
              <w:rPr>
                <w:sz w:val="28"/>
                <w:szCs w:val="28"/>
                <w:lang w:val="en-US"/>
              </w:rPr>
              <w:t>CO</w:t>
            </w:r>
            <w:r w:rsidRPr="00B02F08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391C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010A7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1048,8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05353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1030</w:t>
            </w:r>
          </w:p>
        </w:tc>
      </w:tr>
      <w:tr w:rsidR="00391C5B" w:rsidRPr="00391C5B" w:rsidTr="0005353C">
        <w:trPr>
          <w:trHeight w:val="449"/>
          <w:jc w:val="center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B02F0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Валовий викид</w:t>
            </w:r>
            <w:r w:rsidR="00B02F08">
              <w:rPr>
                <w:sz w:val="28"/>
                <w:szCs w:val="28"/>
                <w:lang w:val="uk-UA"/>
              </w:rPr>
              <w:t xml:space="preserve"> </w:t>
            </w:r>
            <w:r w:rsidRPr="00B02F08">
              <w:rPr>
                <w:sz w:val="28"/>
                <w:szCs w:val="28"/>
                <w:lang w:val="uk-UA"/>
              </w:rPr>
              <w:t xml:space="preserve">оксиду азоту </w:t>
            </w:r>
            <w:r w:rsidRPr="00B02F08">
              <w:rPr>
                <w:sz w:val="28"/>
                <w:szCs w:val="28"/>
                <w:lang w:val="en-US"/>
              </w:rPr>
              <w:t>N</w:t>
            </w:r>
            <w:r w:rsidRPr="00B02F08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B02F08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391C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010A7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0,014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010A7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0,0139</w:t>
            </w:r>
          </w:p>
        </w:tc>
      </w:tr>
      <w:tr w:rsidR="00391C5B" w:rsidRPr="00391C5B" w:rsidTr="0005353C">
        <w:trPr>
          <w:trHeight w:val="527"/>
          <w:jc w:val="center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B02F0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Валовий викид</w:t>
            </w:r>
            <w:r w:rsidR="00B02F08">
              <w:rPr>
                <w:sz w:val="28"/>
                <w:szCs w:val="28"/>
                <w:lang w:val="uk-UA"/>
              </w:rPr>
              <w:t xml:space="preserve"> </w:t>
            </w:r>
            <w:r w:rsidRPr="00B02F08">
              <w:rPr>
                <w:sz w:val="28"/>
                <w:szCs w:val="28"/>
                <w:lang w:val="uk-UA"/>
              </w:rPr>
              <w:t>метану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2A50C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010A7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napToGrid w:val="0"/>
                <w:color w:val="000000"/>
                <w:sz w:val="28"/>
                <w:szCs w:val="28"/>
                <w:lang w:val="uk-UA"/>
              </w:rPr>
              <w:t>0,0191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B02F08" w:rsidRDefault="00391C5B" w:rsidP="00010A7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02F08">
              <w:rPr>
                <w:sz w:val="28"/>
                <w:szCs w:val="28"/>
                <w:lang w:val="uk-UA"/>
              </w:rPr>
              <w:t>0,0181</w:t>
            </w:r>
          </w:p>
        </w:tc>
      </w:tr>
    </w:tbl>
    <w:p w:rsidR="00B02F08" w:rsidRDefault="00B02F08" w:rsidP="00D41CDC">
      <w:pPr>
        <w:spacing w:line="360" w:lineRule="auto"/>
        <w:ind w:firstLine="709"/>
        <w:jc w:val="both"/>
        <w:rPr>
          <w:spacing w:val="4"/>
          <w:sz w:val="28"/>
          <w:szCs w:val="28"/>
          <w:lang w:val="uk-UA"/>
        </w:rPr>
      </w:pPr>
    </w:p>
    <w:p w:rsidR="00391C5B" w:rsidRPr="00204615" w:rsidRDefault="00391C5B" w:rsidP="00D41CDC">
      <w:pPr>
        <w:spacing w:line="360" w:lineRule="auto"/>
        <w:ind w:firstLine="709"/>
        <w:jc w:val="both"/>
        <w:rPr>
          <w:spacing w:val="4"/>
          <w:sz w:val="28"/>
          <w:szCs w:val="28"/>
          <w:lang w:val="uk-UA"/>
        </w:rPr>
      </w:pPr>
      <w:r w:rsidRPr="00204615">
        <w:rPr>
          <w:spacing w:val="4"/>
          <w:sz w:val="28"/>
          <w:szCs w:val="28"/>
          <w:lang w:val="uk-UA"/>
        </w:rPr>
        <w:lastRenderedPageBreak/>
        <w:t>Таблиця</w:t>
      </w:r>
      <w:r w:rsidR="00D05EE5" w:rsidRPr="00204615">
        <w:rPr>
          <w:spacing w:val="4"/>
          <w:sz w:val="28"/>
          <w:szCs w:val="28"/>
          <w:lang w:val="uk-UA"/>
        </w:rPr>
        <w:t xml:space="preserve"> </w:t>
      </w:r>
      <w:r w:rsidR="00575445" w:rsidRPr="00D169CD">
        <w:rPr>
          <w:spacing w:val="4"/>
          <w:sz w:val="28"/>
          <w:szCs w:val="28"/>
        </w:rPr>
        <w:t>5</w:t>
      </w:r>
      <w:r w:rsidR="00D05EE5" w:rsidRPr="00204615">
        <w:rPr>
          <w:spacing w:val="4"/>
          <w:sz w:val="28"/>
          <w:szCs w:val="28"/>
          <w:lang w:val="uk-UA"/>
        </w:rPr>
        <w:t>.</w:t>
      </w:r>
      <w:r w:rsidRPr="00204615">
        <w:rPr>
          <w:spacing w:val="4"/>
          <w:sz w:val="28"/>
          <w:szCs w:val="28"/>
          <w:lang w:val="uk-UA"/>
        </w:rPr>
        <w:t xml:space="preserve"> 2 – Техніко-економічні показники систем теплохолодопо</w:t>
      </w:r>
      <w:r w:rsidRPr="00204615">
        <w:rPr>
          <w:spacing w:val="4"/>
          <w:sz w:val="28"/>
          <w:szCs w:val="28"/>
          <w:lang w:val="uk-UA"/>
        </w:rPr>
        <w:t>с</w:t>
      </w:r>
      <w:r w:rsidRPr="00204615">
        <w:rPr>
          <w:spacing w:val="4"/>
          <w:sz w:val="28"/>
          <w:szCs w:val="28"/>
          <w:lang w:val="uk-UA"/>
        </w:rPr>
        <w:t>тачання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9"/>
        <w:gridCol w:w="1985"/>
        <w:gridCol w:w="1701"/>
        <w:gridCol w:w="1949"/>
      </w:tblGrid>
      <w:tr w:rsidR="00391C5B" w:rsidRPr="00391C5B" w:rsidTr="00C629EB">
        <w:trPr>
          <w:trHeight w:val="883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5B" w:rsidRPr="002F6467" w:rsidRDefault="00391C5B" w:rsidP="00C629EB">
            <w:pPr>
              <w:spacing w:line="276" w:lineRule="auto"/>
              <w:jc w:val="center"/>
              <w:rPr>
                <w:spacing w:val="-2"/>
                <w:sz w:val="28"/>
                <w:szCs w:val="28"/>
                <w:lang w:val="uk-UA"/>
              </w:rPr>
            </w:pPr>
            <w:r w:rsidRPr="002F6467">
              <w:rPr>
                <w:spacing w:val="-2"/>
                <w:sz w:val="28"/>
                <w:szCs w:val="28"/>
                <w:lang w:val="uk-UA"/>
              </w:rPr>
              <w:t>Найменування величин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5B" w:rsidRPr="002F6467" w:rsidRDefault="00391C5B" w:rsidP="00B02F0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Розмірність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5B" w:rsidRPr="002F6467" w:rsidRDefault="00C629EB" w:rsidP="00B02F0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Варіант 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5B" w:rsidRPr="002F6467" w:rsidRDefault="00C629EB" w:rsidP="00B02F0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Варіант 2</w:t>
            </w:r>
          </w:p>
        </w:tc>
      </w:tr>
      <w:tr w:rsidR="00391C5B" w:rsidRPr="00391C5B" w:rsidTr="00C629EB">
        <w:trPr>
          <w:trHeight w:val="557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C629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6467">
              <w:rPr>
                <w:sz w:val="28"/>
                <w:szCs w:val="28"/>
                <w:lang w:val="uk-UA"/>
              </w:rPr>
              <w:t>Капіталовкладення в систему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B02F0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B02F0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2060250</w:t>
            </w:r>
          </w:p>
        </w:tc>
      </w:tr>
      <w:tr w:rsidR="00391C5B" w:rsidRPr="00391C5B" w:rsidTr="00575445">
        <w:trPr>
          <w:trHeight w:val="407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C629EB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 w:rsidRPr="002F6467">
              <w:rPr>
                <w:sz w:val="28"/>
                <w:szCs w:val="28"/>
                <w:lang w:val="uk-UA"/>
              </w:rPr>
              <w:t>Річна витрата</w:t>
            </w:r>
            <w:r w:rsidR="00C629EB">
              <w:rPr>
                <w:sz w:val="28"/>
                <w:szCs w:val="28"/>
                <w:lang w:val="uk-UA"/>
              </w:rPr>
              <w:t xml:space="preserve"> </w:t>
            </w:r>
            <w:r w:rsidRPr="002F6467">
              <w:rPr>
                <w:sz w:val="28"/>
                <w:szCs w:val="28"/>
                <w:lang w:val="uk-UA"/>
              </w:rPr>
              <w:t>палива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501,5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447,03</w:t>
            </w:r>
          </w:p>
        </w:tc>
      </w:tr>
      <w:tr w:rsidR="00391C5B" w:rsidRPr="00391C5B" w:rsidTr="00C629EB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C629E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Витрата коштів</w:t>
            </w:r>
            <w:r w:rsidR="00D13250">
              <w:rPr>
                <w:sz w:val="28"/>
                <w:szCs w:val="28"/>
                <w:lang w:val="uk-UA"/>
              </w:rPr>
              <w:t xml:space="preserve"> </w:t>
            </w:r>
            <w:r w:rsidRPr="002F6467">
              <w:rPr>
                <w:sz w:val="28"/>
                <w:szCs w:val="28"/>
                <w:lang w:val="uk-UA"/>
              </w:rPr>
              <w:t>на паливо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4513,4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4023,5</w:t>
            </w:r>
          </w:p>
        </w:tc>
      </w:tr>
      <w:tr w:rsidR="00391C5B" w:rsidRPr="00391C5B" w:rsidTr="00575445">
        <w:trPr>
          <w:trHeight w:val="549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C629E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Річне споживання електроенергії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кВт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76455,06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156948,2</w:t>
            </w:r>
          </w:p>
        </w:tc>
      </w:tr>
      <w:tr w:rsidR="00391C5B" w:rsidRPr="00391C5B" w:rsidTr="00C629EB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EB" w:rsidRDefault="00391C5B" w:rsidP="00C629E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Витрата коштів на</w:t>
            </w:r>
          </w:p>
          <w:p w:rsidR="00391C5B" w:rsidRPr="002F6467" w:rsidRDefault="00391C5B" w:rsidP="00C629E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електроенергію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C629EB">
            <w:pPr>
              <w:spacing w:line="360" w:lineRule="auto"/>
              <w:ind w:hanging="108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napToGrid w:val="0"/>
                <w:color w:val="000000"/>
                <w:sz w:val="28"/>
                <w:szCs w:val="28"/>
                <w:lang w:val="uk-UA"/>
              </w:rPr>
              <w:t>128,44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263,67</w:t>
            </w:r>
          </w:p>
        </w:tc>
      </w:tr>
      <w:tr w:rsidR="00391C5B" w:rsidRPr="00391C5B" w:rsidTr="00575445">
        <w:trPr>
          <w:trHeight w:val="549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Загальні експлуатаційні витрати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C629EB">
            <w:pPr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F6467">
              <w:rPr>
                <w:snapToGrid w:val="0"/>
                <w:color w:val="000000"/>
                <w:sz w:val="28"/>
                <w:szCs w:val="28"/>
                <w:lang w:val="uk-UA"/>
              </w:rPr>
              <w:t>5286,35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C629E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4982,91</w:t>
            </w:r>
          </w:p>
        </w:tc>
      </w:tr>
      <w:tr w:rsidR="00391C5B" w:rsidRPr="00391C5B" w:rsidTr="00575445">
        <w:trPr>
          <w:trHeight w:val="84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5" w:rsidRPr="00D169CD" w:rsidRDefault="00391C5B" w:rsidP="00C629E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67">
              <w:rPr>
                <w:sz w:val="28"/>
                <w:szCs w:val="28"/>
                <w:lang w:val="uk-UA"/>
              </w:rPr>
              <w:t xml:space="preserve">Річне виробництво </w:t>
            </w:r>
          </w:p>
          <w:p w:rsidR="00391C5B" w:rsidRPr="002F6467" w:rsidRDefault="00391C5B" w:rsidP="00C629E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теплоти і холоду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ГДж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C629E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8316</w:t>
            </w:r>
          </w:p>
        </w:tc>
      </w:tr>
      <w:tr w:rsidR="00391C5B" w:rsidRPr="00391C5B" w:rsidTr="00C629EB">
        <w:trPr>
          <w:trHeight w:val="541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C629E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Собівартість</w:t>
            </w:r>
            <w:r w:rsidR="00C629EB">
              <w:rPr>
                <w:sz w:val="28"/>
                <w:szCs w:val="28"/>
                <w:lang w:val="uk-UA"/>
              </w:rPr>
              <w:t xml:space="preserve"> </w:t>
            </w:r>
            <w:r w:rsidRPr="002F6467">
              <w:rPr>
                <w:sz w:val="28"/>
                <w:szCs w:val="28"/>
                <w:lang w:val="uk-UA"/>
              </w:rPr>
              <w:t>відпущеної енергії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FA5AC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грн/ГДж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C629EB">
            <w:pPr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F6467">
              <w:rPr>
                <w:snapToGrid w:val="0"/>
                <w:color w:val="000000"/>
                <w:sz w:val="28"/>
                <w:szCs w:val="28"/>
                <w:lang w:val="uk-UA"/>
              </w:rPr>
              <w:t>635,68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B" w:rsidRPr="002F6467" w:rsidRDefault="00391C5B" w:rsidP="00C629E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6467">
              <w:rPr>
                <w:sz w:val="28"/>
                <w:szCs w:val="28"/>
                <w:lang w:val="uk-UA"/>
              </w:rPr>
              <w:t>599,2</w:t>
            </w:r>
          </w:p>
        </w:tc>
      </w:tr>
    </w:tbl>
    <w:p w:rsidR="00C629EB" w:rsidRDefault="00C629EB" w:rsidP="00204615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</w:p>
    <w:p w:rsidR="002F6467" w:rsidRDefault="00391C5B" w:rsidP="00204615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CE6B1A">
        <w:rPr>
          <w:spacing w:val="-4"/>
          <w:sz w:val="28"/>
          <w:szCs w:val="28"/>
          <w:lang w:val="uk-UA"/>
        </w:rPr>
        <w:t>Отже якщо замість холодильної машини встановити реверсивну теплохол</w:t>
      </w:r>
      <w:r w:rsidRPr="00CE6B1A">
        <w:rPr>
          <w:spacing w:val="-4"/>
          <w:sz w:val="28"/>
          <w:szCs w:val="28"/>
          <w:lang w:val="uk-UA"/>
        </w:rPr>
        <w:t>о</w:t>
      </w:r>
      <w:r w:rsidRPr="00CE6B1A">
        <w:rPr>
          <w:spacing w:val="-4"/>
          <w:sz w:val="28"/>
          <w:szCs w:val="28"/>
          <w:lang w:val="uk-UA"/>
        </w:rPr>
        <w:t>дильну машину, яка влітку працює як холодильна машина, а взимку – як тепловий насос, для умов даного об’єкту можна на тому ж обладнанні додатково виробити 893,3 ГДж т</w:t>
      </w:r>
      <w:r w:rsidR="00204615" w:rsidRPr="00CE6B1A">
        <w:rPr>
          <w:spacing w:val="-4"/>
          <w:sz w:val="28"/>
          <w:szCs w:val="28"/>
          <w:lang w:val="uk-UA"/>
        </w:rPr>
        <w:t>еплоти. Зменшення споживання пе</w:t>
      </w:r>
      <w:r w:rsidRPr="00CE6B1A">
        <w:rPr>
          <w:spacing w:val="-4"/>
          <w:sz w:val="28"/>
          <w:szCs w:val="28"/>
          <w:lang w:val="uk-UA"/>
        </w:rPr>
        <w:t>лет складає приблизно 54,46 т за опалювальний період і зни</w:t>
      </w:r>
      <w:r w:rsidR="00FA5AC1" w:rsidRPr="00CE6B1A">
        <w:rPr>
          <w:spacing w:val="-4"/>
          <w:sz w:val="28"/>
          <w:szCs w:val="28"/>
          <w:lang w:val="uk-UA"/>
        </w:rPr>
        <w:t>ження експлуатаційних затрат</w:t>
      </w:r>
      <w:r w:rsidR="00204615" w:rsidRPr="00CE6B1A">
        <w:rPr>
          <w:spacing w:val="-4"/>
          <w:sz w:val="28"/>
          <w:szCs w:val="28"/>
        </w:rPr>
        <w:br/>
      </w:r>
      <w:r w:rsidR="00482B3C" w:rsidRPr="00CE6B1A">
        <w:rPr>
          <w:spacing w:val="-4"/>
          <w:sz w:val="28"/>
          <w:szCs w:val="28"/>
          <w:lang w:val="uk-UA"/>
        </w:rPr>
        <w:t xml:space="preserve">303,4 тис. грн./сезон. </w:t>
      </w:r>
      <w:proofErr w:type="spellStart"/>
      <w:r w:rsidRPr="00CE6B1A">
        <w:rPr>
          <w:spacing w:val="-4"/>
          <w:sz w:val="28"/>
          <w:szCs w:val="28"/>
          <w:lang w:val="uk-UA"/>
        </w:rPr>
        <w:t>Теплохолодильна</w:t>
      </w:r>
      <w:proofErr w:type="spellEnd"/>
      <w:r w:rsidRPr="00CE6B1A">
        <w:rPr>
          <w:spacing w:val="-4"/>
          <w:sz w:val="28"/>
          <w:szCs w:val="28"/>
          <w:lang w:val="uk-UA"/>
        </w:rPr>
        <w:t xml:space="preserve"> машина дозволить покривати повністю потреби теплоти для системи вентиляції та 31,8 % потреби теплоти для системи опалення у період з температурою зовнішнього повітря нижче -5 </w:t>
      </w:r>
      <w:r w:rsidRPr="00CE6B1A">
        <w:rPr>
          <w:spacing w:val="-4"/>
          <w:sz w:val="28"/>
          <w:szCs w:val="28"/>
          <w:lang w:val="uk-UA"/>
        </w:rPr>
        <w:sym w:font="Symbol" w:char="F0B0"/>
      </w:r>
      <w:r w:rsidRPr="00CE6B1A">
        <w:rPr>
          <w:spacing w:val="-4"/>
          <w:sz w:val="28"/>
          <w:szCs w:val="28"/>
          <w:lang w:val="uk-UA"/>
        </w:rPr>
        <w:t>С. Впровадже</w:t>
      </w:r>
      <w:r w:rsidRPr="00CE6B1A">
        <w:rPr>
          <w:spacing w:val="-4"/>
          <w:sz w:val="28"/>
          <w:szCs w:val="28"/>
          <w:lang w:val="uk-UA"/>
        </w:rPr>
        <w:t>н</w:t>
      </w:r>
      <w:r w:rsidRPr="00CE6B1A">
        <w:rPr>
          <w:spacing w:val="-4"/>
          <w:sz w:val="28"/>
          <w:szCs w:val="28"/>
          <w:lang w:val="uk-UA"/>
        </w:rPr>
        <w:t xml:space="preserve">ня такої схеми </w:t>
      </w:r>
      <w:proofErr w:type="spellStart"/>
      <w:r w:rsidRPr="00CE6B1A">
        <w:rPr>
          <w:spacing w:val="-4"/>
          <w:sz w:val="28"/>
          <w:szCs w:val="28"/>
          <w:lang w:val="uk-UA"/>
        </w:rPr>
        <w:t>теплохолодопостачання</w:t>
      </w:r>
      <w:proofErr w:type="spellEnd"/>
      <w:r w:rsidRPr="00CE6B1A">
        <w:rPr>
          <w:spacing w:val="-4"/>
          <w:sz w:val="28"/>
          <w:szCs w:val="28"/>
          <w:lang w:val="uk-UA"/>
        </w:rPr>
        <w:t xml:space="preserve"> підтверджується як екологічними так і економічними показниками і дозволить знизити собівартість виробництва одиниці енергії на 5,7 %</w:t>
      </w:r>
      <w:bookmarkEnd w:id="27"/>
      <w:r w:rsidR="00204615" w:rsidRPr="00CE6B1A">
        <w:rPr>
          <w:spacing w:val="-4"/>
          <w:sz w:val="28"/>
          <w:szCs w:val="28"/>
        </w:rPr>
        <w:t xml:space="preserve"> [</w:t>
      </w:r>
      <w:r w:rsidR="00992101">
        <w:rPr>
          <w:spacing w:val="-4"/>
          <w:sz w:val="28"/>
          <w:szCs w:val="28"/>
          <w:lang w:val="uk-UA"/>
        </w:rPr>
        <w:t>2</w:t>
      </w:r>
      <w:r w:rsidR="00D169CD" w:rsidRPr="00D169CD">
        <w:rPr>
          <w:spacing w:val="-4"/>
          <w:sz w:val="28"/>
          <w:szCs w:val="28"/>
        </w:rPr>
        <w:t>0</w:t>
      </w:r>
      <w:r w:rsidR="00204615" w:rsidRPr="00CE6B1A">
        <w:rPr>
          <w:spacing w:val="-4"/>
          <w:sz w:val="28"/>
          <w:szCs w:val="28"/>
        </w:rPr>
        <w:t>]</w:t>
      </w:r>
      <w:r w:rsidR="00204615" w:rsidRPr="00CE6B1A">
        <w:rPr>
          <w:spacing w:val="-4"/>
          <w:sz w:val="28"/>
          <w:szCs w:val="28"/>
          <w:lang w:val="uk-UA"/>
        </w:rPr>
        <w:t>.</w:t>
      </w:r>
    </w:p>
    <w:p w:rsidR="002F6467" w:rsidRDefault="002F6467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br w:type="page"/>
      </w:r>
    </w:p>
    <w:p w:rsidR="00D05EE5" w:rsidRDefault="00D05EE5" w:rsidP="002F6467">
      <w:pPr>
        <w:tabs>
          <w:tab w:val="center" w:pos="4536"/>
        </w:tabs>
        <w:spacing w:line="360" w:lineRule="auto"/>
        <w:jc w:val="center"/>
        <w:rPr>
          <w:caps/>
          <w:sz w:val="28"/>
          <w:szCs w:val="28"/>
          <w:lang w:val="uk-UA"/>
        </w:rPr>
      </w:pPr>
      <w:bookmarkStart w:id="28" w:name="_Toc10570562"/>
      <w:r>
        <w:rPr>
          <w:caps/>
          <w:sz w:val="28"/>
          <w:szCs w:val="28"/>
          <w:lang w:val="uk-UA"/>
        </w:rPr>
        <w:lastRenderedPageBreak/>
        <w:t>ВИСНОВКИ</w:t>
      </w:r>
    </w:p>
    <w:p w:rsidR="00B97E44" w:rsidRDefault="00B97E44" w:rsidP="00D05EE5">
      <w:pPr>
        <w:jc w:val="center"/>
        <w:rPr>
          <w:caps/>
          <w:sz w:val="28"/>
          <w:szCs w:val="28"/>
          <w:lang w:val="uk-UA"/>
        </w:rPr>
      </w:pPr>
    </w:p>
    <w:p w:rsidR="00551E94" w:rsidRPr="00DB3019" w:rsidRDefault="00B97E44" w:rsidP="00551E94">
      <w:pPr>
        <w:pStyle w:val="af"/>
        <w:tabs>
          <w:tab w:val="right" w:pos="9940"/>
        </w:tabs>
        <w:spacing w:line="360" w:lineRule="auto"/>
        <w:ind w:rightChars="-2" w:right="-5" w:firstLine="709"/>
        <w:rPr>
          <w:noProof/>
          <w:lang w:val="uk-UA"/>
        </w:rPr>
      </w:pPr>
      <w:r w:rsidRPr="00E43CCA">
        <w:rPr>
          <w:noProof/>
          <w:lang w:val="uk-UA"/>
        </w:rPr>
        <w:t xml:space="preserve">В даній </w:t>
      </w:r>
      <w:r w:rsidR="005E4E82">
        <w:rPr>
          <w:noProof/>
          <w:lang w:val="uk-UA"/>
        </w:rPr>
        <w:t>науковій</w:t>
      </w:r>
      <w:r w:rsidRPr="00E43CCA">
        <w:rPr>
          <w:noProof/>
          <w:lang w:val="uk-UA"/>
        </w:rPr>
        <w:t xml:space="preserve"> роботі розроблено </w:t>
      </w:r>
      <w:r w:rsidR="000347B4">
        <w:rPr>
          <w:noProof/>
          <w:lang w:val="uk-UA"/>
        </w:rPr>
        <w:t xml:space="preserve">центр </w:t>
      </w:r>
      <w:r w:rsidRPr="00E43CCA">
        <w:rPr>
          <w:noProof/>
          <w:lang w:val="uk-UA"/>
        </w:rPr>
        <w:t>теплохолодопостачання  багатоповерхового житлового будинку з приміщеннями  громадського призначення у м.</w:t>
      </w:r>
      <w:r w:rsidR="000347B4">
        <w:rPr>
          <w:noProof/>
          <w:lang w:val="uk-UA"/>
        </w:rPr>
        <w:t xml:space="preserve"> </w:t>
      </w:r>
      <w:r w:rsidRPr="00E43CCA">
        <w:rPr>
          <w:noProof/>
          <w:lang w:val="uk-UA"/>
        </w:rPr>
        <w:t>Бердичів</w:t>
      </w:r>
      <w:r w:rsidR="00E43CCA">
        <w:rPr>
          <w:noProof/>
          <w:lang w:val="uk-UA"/>
        </w:rPr>
        <w:t xml:space="preserve">. </w:t>
      </w:r>
      <w:r w:rsidRPr="00AC4DD1">
        <w:rPr>
          <w:noProof/>
        </w:rPr>
        <w:t>Виконано багатоваріантний аналіз для вибору джерела теплоти для котельні. Розглянуті варіанти влаштування котельні на природному газі, деревних пелетах  та паливних брикетах. В результаті узагальнення розрахункових даних вияв</w:t>
      </w:r>
      <w:r w:rsidR="00DB3019">
        <w:rPr>
          <w:noProof/>
        </w:rPr>
        <w:t>лено, що собівартість теплоти</w:t>
      </w:r>
      <w:r w:rsidR="00DB3019">
        <w:rPr>
          <w:noProof/>
          <w:lang w:val="uk-UA"/>
        </w:rPr>
        <w:t xml:space="preserve"> </w:t>
      </w:r>
      <w:r w:rsidRPr="00AC4DD1">
        <w:rPr>
          <w:noProof/>
        </w:rPr>
        <w:t xml:space="preserve">газової котельні </w:t>
      </w:r>
      <w:r w:rsidR="00E43CCA">
        <w:rPr>
          <w:noProof/>
        </w:rPr>
        <w:t>С</w:t>
      </w:r>
      <w:r w:rsidR="00E43CCA">
        <w:rPr>
          <w:noProof/>
          <w:lang w:val="uk-UA"/>
        </w:rPr>
        <w:t>В</w:t>
      </w:r>
      <w:r w:rsidR="00DB3019">
        <w:rPr>
          <w:noProof/>
          <w:vertAlign w:val="subscript"/>
          <w:lang w:val="uk-UA"/>
        </w:rPr>
        <w:t>т</w:t>
      </w:r>
      <w:r w:rsidR="00E43CCA">
        <w:rPr>
          <w:noProof/>
          <w:vertAlign w:val="subscript"/>
          <w:lang w:val="uk-UA"/>
        </w:rPr>
        <w:t xml:space="preserve"> </w:t>
      </w:r>
      <w:r w:rsidR="00E43CCA">
        <w:rPr>
          <w:noProof/>
          <w:lang w:val="uk-UA"/>
        </w:rPr>
        <w:t>=</w:t>
      </w:r>
      <w:r w:rsidR="000347B4">
        <w:rPr>
          <w:noProof/>
          <w:lang w:val="uk-UA"/>
        </w:rPr>
        <w:t xml:space="preserve"> </w:t>
      </w:r>
      <w:r w:rsidR="000347B4">
        <w:rPr>
          <w:noProof/>
        </w:rPr>
        <w:t>371,9 грн./ГДж</w:t>
      </w:r>
      <w:r w:rsidR="00DB3019">
        <w:rPr>
          <w:noProof/>
        </w:rPr>
        <w:t>,</w:t>
      </w:r>
      <w:r w:rsidR="000347B4">
        <w:rPr>
          <w:noProof/>
          <w:lang w:val="uk-UA"/>
        </w:rPr>
        <w:t xml:space="preserve"> </w:t>
      </w:r>
      <w:r w:rsidRPr="00AC4DD1">
        <w:rPr>
          <w:noProof/>
        </w:rPr>
        <w:t xml:space="preserve">котельня на брикетах </w:t>
      </w:r>
      <w:r w:rsidR="00E43CCA">
        <w:rPr>
          <w:noProof/>
        </w:rPr>
        <w:t>С</w:t>
      </w:r>
      <w:r w:rsidR="00E43CCA">
        <w:rPr>
          <w:noProof/>
          <w:lang w:val="uk-UA"/>
        </w:rPr>
        <w:t>В</w:t>
      </w:r>
      <w:r w:rsidR="00DB3019">
        <w:rPr>
          <w:noProof/>
          <w:vertAlign w:val="subscript"/>
          <w:lang w:val="uk-UA"/>
        </w:rPr>
        <w:t>т</w:t>
      </w:r>
      <w:r w:rsidR="00E43CCA">
        <w:rPr>
          <w:noProof/>
          <w:lang w:val="uk-UA"/>
        </w:rPr>
        <w:t>=</w:t>
      </w:r>
      <w:r w:rsidR="00E43CCA">
        <w:rPr>
          <w:noProof/>
        </w:rPr>
        <w:t>289,3</w:t>
      </w:r>
      <w:r w:rsidR="00DB3019">
        <w:rPr>
          <w:noProof/>
          <w:lang w:val="uk-UA"/>
        </w:rPr>
        <w:t> </w:t>
      </w:r>
      <w:r w:rsidRPr="00AC4DD1">
        <w:rPr>
          <w:noProof/>
        </w:rPr>
        <w:t xml:space="preserve">грн./ ГДж, котельня на пелетах </w:t>
      </w:r>
      <w:r w:rsidR="00DB3019">
        <w:rPr>
          <w:noProof/>
        </w:rPr>
        <w:t>С</w:t>
      </w:r>
      <w:r w:rsidR="00DB3019">
        <w:rPr>
          <w:noProof/>
          <w:lang w:val="uk-UA"/>
        </w:rPr>
        <w:t>В</w:t>
      </w:r>
      <w:r w:rsidR="00DB3019">
        <w:rPr>
          <w:noProof/>
          <w:vertAlign w:val="subscript"/>
          <w:lang w:val="uk-UA"/>
        </w:rPr>
        <w:t xml:space="preserve">т </w:t>
      </w:r>
      <w:r w:rsidR="00DB3019">
        <w:rPr>
          <w:noProof/>
          <w:lang w:val="uk-UA"/>
        </w:rPr>
        <w:t>=</w:t>
      </w:r>
      <w:r w:rsidR="000347B4">
        <w:rPr>
          <w:noProof/>
        </w:rPr>
        <w:t xml:space="preserve"> 231,3</w:t>
      </w:r>
      <w:r w:rsidR="000347B4">
        <w:rPr>
          <w:noProof/>
          <w:lang w:val="uk-UA"/>
        </w:rPr>
        <w:t> </w:t>
      </w:r>
      <w:r w:rsidR="00DB3019">
        <w:rPr>
          <w:noProof/>
        </w:rPr>
        <w:t xml:space="preserve">грн./ГДж. </w:t>
      </w:r>
      <w:r w:rsidRPr="00AC4DD1">
        <w:rPr>
          <w:noProof/>
        </w:rPr>
        <w:t>Обрано варіант – котельні на пелетах.</w:t>
      </w:r>
      <w:r w:rsidR="00551E94">
        <w:rPr>
          <w:noProof/>
          <w:lang w:val="uk-UA"/>
        </w:rPr>
        <w:t xml:space="preserve"> Створено та реалізовано у середовищі Exel математичну модель техніко-економічних розрахунків</w:t>
      </w:r>
      <w:r w:rsidR="00551E94">
        <w:rPr>
          <w:noProof/>
        </w:rPr>
        <w:t xml:space="preserve">. </w:t>
      </w:r>
    </w:p>
    <w:p w:rsidR="00D452F3" w:rsidRDefault="00B97E44" w:rsidP="00D452F3">
      <w:pPr>
        <w:pStyle w:val="af"/>
        <w:tabs>
          <w:tab w:val="right" w:pos="9940"/>
        </w:tabs>
        <w:spacing w:line="360" w:lineRule="auto"/>
        <w:ind w:rightChars="-2" w:right="-5" w:firstLine="709"/>
        <w:rPr>
          <w:lang w:val="uk-UA"/>
        </w:rPr>
      </w:pPr>
      <w:r w:rsidRPr="00DB3019">
        <w:rPr>
          <w:noProof/>
          <w:lang w:val="uk-UA"/>
        </w:rPr>
        <w:t xml:space="preserve">Проведено розрахунок теплової схеми котельні для максимально опалювального, середньоопалювального та міжопалювального </w:t>
      </w:r>
      <w:r w:rsidR="00A0150F">
        <w:rPr>
          <w:noProof/>
          <w:lang w:val="uk-UA"/>
        </w:rPr>
        <w:t>режимів</w:t>
      </w:r>
    </w:p>
    <w:p w:rsidR="00B97E44" w:rsidRDefault="00B97E44" w:rsidP="00D452F3">
      <w:pPr>
        <w:pStyle w:val="af"/>
        <w:tabs>
          <w:tab w:val="right" w:pos="9940"/>
        </w:tabs>
        <w:spacing w:line="360" w:lineRule="auto"/>
        <w:ind w:rightChars="-2" w:right="-5" w:firstLine="709"/>
        <w:rPr>
          <w:lang w:val="uk-UA"/>
        </w:rPr>
      </w:pPr>
      <w:r w:rsidRPr="00AC4DD1">
        <w:t>Виконано розрахунок твердопаливного котла н</w:t>
      </w:r>
      <w:r w:rsidR="00DB3019">
        <w:t xml:space="preserve">а деревних пелетах потужністю </w:t>
      </w:r>
      <w:r w:rsidR="00DB3019">
        <w:rPr>
          <w:lang w:val="en-US"/>
        </w:rPr>
        <w:t>Q</w:t>
      </w:r>
      <w:r w:rsidR="00DB3019">
        <w:rPr>
          <w:vertAlign w:val="subscript"/>
        </w:rPr>
        <w:t>к</w:t>
      </w:r>
      <w:r w:rsidR="00DB3019">
        <w:t>=</w:t>
      </w:r>
      <w:r w:rsidRPr="00AC4DD1">
        <w:t xml:space="preserve"> 230 кВт, визначено температуру димових газів на виході із котла </w:t>
      </w:r>
      <w:r w:rsidR="00DB3019">
        <w:rPr>
          <w:lang w:val="en-US"/>
        </w:rPr>
        <w:t>t</w:t>
      </w:r>
      <w:r w:rsidR="00DB3019">
        <w:rPr>
          <w:vertAlign w:val="subscript"/>
        </w:rPr>
        <w:t xml:space="preserve">дг </w:t>
      </w:r>
      <w:r w:rsidR="00DB3019">
        <w:t>=</w:t>
      </w:r>
      <w:r w:rsidR="00DB3019" w:rsidRPr="00DB3019">
        <w:t xml:space="preserve"> </w:t>
      </w:r>
      <w:r w:rsidRPr="00AC4DD1">
        <w:t>161</w:t>
      </w:r>
      <w:r w:rsidRPr="00AC4DD1">
        <w:rPr>
          <w:vertAlign w:val="superscript"/>
        </w:rPr>
        <w:t>о</w:t>
      </w:r>
      <w:r w:rsidRPr="00AC4DD1">
        <w:t>С, ккд котла</w:t>
      </w:r>
      <w:r w:rsidR="00DB3019">
        <w:t xml:space="preserve"> η =</w:t>
      </w:r>
      <w:r w:rsidRPr="00AC4DD1">
        <w:t xml:space="preserve"> 90 %</w:t>
      </w:r>
      <w:r w:rsidR="00DB3019">
        <w:t xml:space="preserve">, розрахункова витрата палива  </w:t>
      </w:r>
      <w:r w:rsidR="004911A3">
        <w:rPr>
          <w:lang w:val="uk-UA"/>
        </w:rPr>
        <w:br/>
      </w:r>
      <w:r w:rsidR="00DB3019">
        <w:t>В</w:t>
      </w:r>
      <w:r w:rsidR="00DB3019">
        <w:rPr>
          <w:vertAlign w:val="subscript"/>
          <w:lang w:val="uk-UA"/>
        </w:rPr>
        <w:t>р</w:t>
      </w:r>
      <w:r w:rsidR="00DB3019">
        <w:rPr>
          <w:lang w:val="uk-UA"/>
        </w:rPr>
        <w:t xml:space="preserve">= </w:t>
      </w:r>
      <w:r w:rsidR="004911A3">
        <w:t>0,0139 кг/с</w:t>
      </w:r>
      <w:r w:rsidR="004911A3">
        <w:rPr>
          <w:lang w:val="uk-UA"/>
        </w:rPr>
        <w:t>.</w:t>
      </w:r>
    </w:p>
    <w:p w:rsidR="00B655BD" w:rsidRPr="00D452F3" w:rsidRDefault="00B655BD" w:rsidP="002F6467">
      <w:pPr>
        <w:pStyle w:val="af"/>
        <w:tabs>
          <w:tab w:val="right" w:pos="9940"/>
        </w:tabs>
        <w:spacing w:line="360" w:lineRule="auto"/>
        <w:ind w:rightChars="-2" w:right="-5" w:firstLine="709"/>
        <w:rPr>
          <w:spacing w:val="-4"/>
          <w:szCs w:val="28"/>
          <w:lang w:val="uk-UA"/>
        </w:rPr>
      </w:pPr>
      <w:r w:rsidRPr="002F6467">
        <w:rPr>
          <w:szCs w:val="28"/>
          <w:lang w:val="uk-UA"/>
        </w:rPr>
        <w:t>З</w:t>
      </w:r>
      <w:r w:rsidR="004911A3" w:rsidRPr="002F6467">
        <w:rPr>
          <w:szCs w:val="28"/>
        </w:rPr>
        <w:t>проектовано</w:t>
      </w:r>
      <w:r w:rsidR="004911A3" w:rsidRPr="002F6467">
        <w:rPr>
          <w:szCs w:val="28"/>
          <w:lang w:val="uk-UA"/>
        </w:rPr>
        <w:t xml:space="preserve"> пластинчастий теплообмінннник</w:t>
      </w:r>
      <w:r w:rsidR="004911A3" w:rsidRPr="002F6467">
        <w:rPr>
          <w:szCs w:val="28"/>
        </w:rPr>
        <w:t xml:space="preserve"> </w:t>
      </w:r>
      <w:r w:rsidR="004911A3" w:rsidRPr="002F6467">
        <w:rPr>
          <w:szCs w:val="28"/>
          <w:lang w:val="uk-UA"/>
        </w:rPr>
        <w:t>для</w:t>
      </w:r>
      <w:r w:rsidR="00D452F3" w:rsidRPr="002F6467">
        <w:rPr>
          <w:szCs w:val="28"/>
          <w:lang w:val="uk-UA"/>
        </w:rPr>
        <w:t xml:space="preserve"> системи</w:t>
      </w:r>
      <w:r w:rsidR="004911A3" w:rsidRPr="002F6467">
        <w:rPr>
          <w:szCs w:val="28"/>
          <w:lang w:val="uk-UA"/>
        </w:rPr>
        <w:t xml:space="preserve"> гарячо</w:t>
      </w:r>
      <w:r w:rsidR="00D452F3" w:rsidRPr="002F6467">
        <w:rPr>
          <w:szCs w:val="28"/>
          <w:lang w:val="uk-UA"/>
        </w:rPr>
        <w:t xml:space="preserve">го </w:t>
      </w:r>
      <w:r w:rsidR="004911A3" w:rsidRPr="002F6467">
        <w:rPr>
          <w:szCs w:val="28"/>
          <w:lang w:val="uk-UA"/>
        </w:rPr>
        <w:t>в</w:t>
      </w:r>
      <w:r w:rsidR="004911A3" w:rsidRPr="002F6467">
        <w:rPr>
          <w:szCs w:val="28"/>
          <w:lang w:val="uk-UA"/>
        </w:rPr>
        <w:t>о</w:t>
      </w:r>
      <w:r w:rsidR="004911A3" w:rsidRPr="002F6467">
        <w:rPr>
          <w:szCs w:val="28"/>
          <w:lang w:val="uk-UA"/>
        </w:rPr>
        <w:t xml:space="preserve">допостачання потужністю </w:t>
      </w:r>
      <w:r w:rsidR="00D452F3" w:rsidRPr="002F6467">
        <w:rPr>
          <w:lang w:val="en-US"/>
        </w:rPr>
        <w:t>Q</w:t>
      </w:r>
      <w:r w:rsidR="00D452F3" w:rsidRPr="002F6467">
        <w:rPr>
          <w:vertAlign w:val="subscript"/>
          <w:lang w:val="uk-UA"/>
        </w:rPr>
        <w:t xml:space="preserve">то </w:t>
      </w:r>
      <w:r w:rsidR="00D452F3" w:rsidRPr="002F6467">
        <w:rPr>
          <w:lang w:val="uk-UA"/>
        </w:rPr>
        <w:t xml:space="preserve">= </w:t>
      </w:r>
      <w:r w:rsidR="004911A3" w:rsidRPr="002F6467">
        <w:rPr>
          <w:szCs w:val="28"/>
          <w:lang w:val="uk-UA"/>
        </w:rPr>
        <w:t xml:space="preserve">185 кВт. </w:t>
      </w:r>
      <w:r w:rsidR="004911A3" w:rsidRPr="002F6467">
        <w:rPr>
          <w:lang w:val="uk-UA"/>
        </w:rPr>
        <w:t xml:space="preserve">Виконано </w:t>
      </w:r>
      <w:r w:rsidR="002F6467" w:rsidRPr="002F6467">
        <w:rPr>
          <w:lang w:val="uk-UA"/>
        </w:rPr>
        <w:t xml:space="preserve">тепловий та </w:t>
      </w:r>
      <w:r w:rsidR="004911A3" w:rsidRPr="002F6467">
        <w:rPr>
          <w:lang w:val="uk-UA"/>
        </w:rPr>
        <w:t xml:space="preserve">конструктивний розрахунки, визначено коефіцієнт теплопередачі </w:t>
      </w:r>
      <w:r w:rsidR="004911A3" w:rsidRPr="002F6467">
        <w:rPr>
          <w:lang w:val="en-US"/>
        </w:rPr>
        <w:t>k</w:t>
      </w:r>
      <w:r w:rsidR="004911A3" w:rsidRPr="002F6467">
        <w:rPr>
          <w:lang w:val="uk-UA"/>
        </w:rPr>
        <w:t>=4273,5 Вт/м</w:t>
      </w:r>
      <w:r w:rsidR="004911A3" w:rsidRPr="002F6467">
        <w:rPr>
          <w:vertAlign w:val="superscript"/>
          <w:lang w:val="uk-UA"/>
        </w:rPr>
        <w:t>2</w:t>
      </w:r>
      <w:r w:rsidR="004911A3" w:rsidRPr="002F6467">
        <w:rPr>
          <w:lang w:val="uk-UA"/>
        </w:rPr>
        <w:t xml:space="preserve">К, розраховано площу теплообміну, що дорівнює  </w:t>
      </w:r>
      <w:r w:rsidR="004911A3" w:rsidRPr="002F6467">
        <w:rPr>
          <w:lang w:val="en-US"/>
        </w:rPr>
        <w:t>F</w:t>
      </w:r>
      <w:r w:rsidR="004911A3" w:rsidRPr="002F6467">
        <w:rPr>
          <w:lang w:val="uk-UA"/>
        </w:rPr>
        <w:t>=1,25 м</w:t>
      </w:r>
      <w:r w:rsidR="004911A3" w:rsidRPr="002F6467">
        <w:rPr>
          <w:vertAlign w:val="superscript"/>
          <w:lang w:val="uk-UA"/>
        </w:rPr>
        <w:t>2</w:t>
      </w:r>
      <w:r w:rsidR="004911A3" w:rsidRPr="002F6467">
        <w:rPr>
          <w:lang w:val="uk-UA"/>
        </w:rPr>
        <w:t>, визначено кількість пластин те</w:t>
      </w:r>
      <w:r w:rsidR="004911A3" w:rsidRPr="002F6467">
        <w:rPr>
          <w:lang w:val="uk-UA"/>
        </w:rPr>
        <w:t>п</w:t>
      </w:r>
      <w:r w:rsidR="004911A3" w:rsidRPr="002F6467">
        <w:rPr>
          <w:lang w:val="uk-UA"/>
        </w:rPr>
        <w:t>лообмінника n=26 шт.</w:t>
      </w:r>
    </w:p>
    <w:p w:rsidR="004911A3" w:rsidRPr="00575445" w:rsidRDefault="004911A3" w:rsidP="00DB3019">
      <w:pPr>
        <w:pStyle w:val="af"/>
        <w:tabs>
          <w:tab w:val="right" w:pos="9940"/>
        </w:tabs>
        <w:spacing w:line="360" w:lineRule="auto"/>
        <w:ind w:rightChars="-2" w:right="-5" w:firstLine="709"/>
      </w:pPr>
      <w:r>
        <w:rPr>
          <w:lang w:val="uk-UA"/>
        </w:rPr>
        <w:t xml:space="preserve">Розраховано доцільність встановлення теплохолодильної машини. </w:t>
      </w:r>
      <w:r w:rsidR="005B1C1C">
        <w:rPr>
          <w:lang w:val="uk-UA"/>
        </w:rPr>
        <w:t>Вона покриває</w:t>
      </w:r>
      <w:r>
        <w:rPr>
          <w:lang w:val="uk-UA"/>
        </w:rPr>
        <w:t xml:space="preserve"> </w:t>
      </w:r>
      <w:r w:rsidR="005B1C1C">
        <w:rPr>
          <w:lang w:val="uk-UA"/>
        </w:rPr>
        <w:t>повністю потре</w:t>
      </w:r>
      <w:r>
        <w:rPr>
          <w:lang w:val="uk-UA"/>
        </w:rPr>
        <w:t>би теплоти для системи вентиляції та 31,8%</w:t>
      </w:r>
      <w:r w:rsidR="00B655BD">
        <w:rPr>
          <w:lang w:val="uk-UA"/>
        </w:rPr>
        <w:t xml:space="preserve"> потреби теплоти для системи опалення у період з температурою зовнішнього повітря </w:t>
      </w:r>
      <w:r w:rsidR="00D452F3">
        <w:rPr>
          <w:lang w:val="uk-UA"/>
        </w:rPr>
        <w:t>вищ</w:t>
      </w:r>
      <w:r w:rsidR="00B655BD">
        <w:rPr>
          <w:lang w:val="uk-UA"/>
        </w:rPr>
        <w:t>е – 5</w:t>
      </w:r>
      <w:r w:rsidR="005B1C1C">
        <w:rPr>
          <w:lang w:val="uk-UA"/>
        </w:rPr>
        <w:t>°С.</w:t>
      </w:r>
      <w:r w:rsidR="00D452F3">
        <w:rPr>
          <w:lang w:val="uk-UA"/>
        </w:rPr>
        <w:t xml:space="preserve"> Використання </w:t>
      </w:r>
      <w:r w:rsidR="00666F56">
        <w:rPr>
          <w:lang w:val="uk-UA"/>
        </w:rPr>
        <w:t>тепло</w:t>
      </w:r>
      <w:r w:rsidR="00D452F3">
        <w:rPr>
          <w:lang w:val="uk-UA"/>
        </w:rPr>
        <w:t>холодильної машини дозволяє зменшити сп</w:t>
      </w:r>
      <w:r w:rsidR="00D452F3">
        <w:rPr>
          <w:lang w:val="uk-UA"/>
        </w:rPr>
        <w:t>о</w:t>
      </w:r>
      <w:r w:rsidR="00D452F3">
        <w:rPr>
          <w:lang w:val="uk-UA"/>
        </w:rPr>
        <w:t>живання палива на 10,86 %</w:t>
      </w:r>
      <w:r w:rsidR="00575445" w:rsidRPr="00575445">
        <w:t>.</w:t>
      </w:r>
    </w:p>
    <w:p w:rsidR="00575445" w:rsidRPr="00D169CD" w:rsidRDefault="00575445" w:rsidP="00DB3019">
      <w:pPr>
        <w:pStyle w:val="af"/>
        <w:tabs>
          <w:tab w:val="right" w:pos="9940"/>
        </w:tabs>
        <w:spacing w:line="360" w:lineRule="auto"/>
        <w:ind w:rightChars="-2" w:right="-5" w:firstLine="709"/>
      </w:pPr>
    </w:p>
    <w:p w:rsidR="00575445" w:rsidRPr="00D169CD" w:rsidRDefault="00575445" w:rsidP="00DB3019">
      <w:pPr>
        <w:pStyle w:val="af"/>
        <w:tabs>
          <w:tab w:val="right" w:pos="9940"/>
        </w:tabs>
        <w:spacing w:line="360" w:lineRule="auto"/>
        <w:ind w:rightChars="-2" w:right="-5" w:firstLine="709"/>
      </w:pPr>
    </w:p>
    <w:p w:rsidR="00D81A53" w:rsidRPr="00666F56" w:rsidRDefault="00D558A9" w:rsidP="00437564">
      <w:pPr>
        <w:pStyle w:val="1"/>
        <w:rPr>
          <w:lang w:val="uk-UA"/>
        </w:rPr>
      </w:pPr>
      <w:r w:rsidRPr="00666F56">
        <w:lastRenderedPageBreak/>
        <w:t>ПЕРЕЛІК ПОСИЛАНЬ</w:t>
      </w:r>
      <w:bookmarkEnd w:id="28"/>
    </w:p>
    <w:p w:rsidR="00992101" w:rsidRPr="00C3345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</w:rPr>
        <w:t>Розробка та вдосконалення енергетичних систем з урахуванням наявного потенціалу альтернативних джерел енергії : колективна монографія / за ред. О.О. Горба, Т.О. Чайки, І.О. Яснолоб. – П. : ТОВ НВП «Укрпромтор</w:t>
      </w:r>
      <w:r w:rsidRPr="00C33451">
        <w:rPr>
          <w:color w:val="000000" w:themeColor="text1"/>
          <w:sz w:val="28"/>
          <w:szCs w:val="28"/>
        </w:rPr>
        <w:t>г</w:t>
      </w:r>
      <w:r w:rsidRPr="00C33451">
        <w:rPr>
          <w:color w:val="000000" w:themeColor="text1"/>
          <w:sz w:val="28"/>
          <w:szCs w:val="28"/>
        </w:rPr>
        <w:t>сервіс», 2017. – 326 с.</w:t>
      </w:r>
    </w:p>
    <w:p w:rsidR="00992101" w:rsidRPr="00C3345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</w:rPr>
        <w:t xml:space="preserve"> «Кращі з доступних технологій для житлово-комунального господарства України». Керівництво з відбору технологій/Під редакцією С. Єрмілова. – К.: «Поліграф плюс», 2016. – 134 с.: іл.</w:t>
      </w:r>
    </w:p>
    <w:p w:rsidR="00992101" w:rsidRPr="00C3345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</w:rPr>
        <w:t>Ткаченко С. Й. Розрахунки теплових схем і основи проектування джерел теплопостачання. Навч. посібник / С. Й. Ткаченко, М. М. Чепурний, Д. В. Степанов. – Вінниця: ВНТУ, 2005. – 137 с.</w:t>
      </w:r>
    </w:p>
    <w:p w:rsidR="0099210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</w:rPr>
        <w:t xml:space="preserve">Твердопаливний котел  </w:t>
      </w:r>
      <w:r w:rsidRPr="00C33451">
        <w:rPr>
          <w:color w:val="000000" w:themeColor="text1"/>
          <w:sz w:val="28"/>
          <w:szCs w:val="28"/>
          <w:lang w:val="en-US"/>
        </w:rPr>
        <w:t>MARTEN</w:t>
      </w:r>
      <w:r w:rsidRPr="00C33451">
        <w:rPr>
          <w:color w:val="000000" w:themeColor="text1"/>
          <w:sz w:val="28"/>
          <w:szCs w:val="28"/>
        </w:rPr>
        <w:t xml:space="preserve"> </w:t>
      </w:r>
      <w:r w:rsidRPr="00C33451">
        <w:rPr>
          <w:color w:val="000000" w:themeColor="text1"/>
          <w:sz w:val="28"/>
          <w:szCs w:val="28"/>
          <w:lang w:val="en-US"/>
        </w:rPr>
        <w:t>INDUSTRIAL</w:t>
      </w:r>
      <w:r w:rsidRPr="00C33451">
        <w:rPr>
          <w:color w:val="000000" w:themeColor="text1"/>
          <w:sz w:val="28"/>
          <w:szCs w:val="28"/>
        </w:rPr>
        <w:t xml:space="preserve"> </w:t>
      </w:r>
      <w:r w:rsidRPr="00C33451">
        <w:rPr>
          <w:snapToGrid w:val="0"/>
          <w:color w:val="000000" w:themeColor="text1"/>
          <w:sz w:val="28"/>
          <w:szCs w:val="28"/>
        </w:rPr>
        <w:t>[Електронний ресурс</w:t>
      </w:r>
      <w:r w:rsidRPr="00C33451">
        <w:rPr>
          <w:color w:val="000000" w:themeColor="text1"/>
          <w:sz w:val="28"/>
          <w:szCs w:val="28"/>
        </w:rPr>
        <w:t xml:space="preserve">]  - Режим доступу : </w:t>
      </w:r>
      <w:hyperlink r:id="rId243" w:history="1">
        <w:r w:rsidRPr="00C33451">
          <w:rPr>
            <w:rStyle w:val="a9"/>
            <w:color w:val="000000" w:themeColor="text1"/>
            <w:sz w:val="28"/>
            <w:szCs w:val="28"/>
            <w:u w:val="none"/>
          </w:rPr>
          <w:t xml:space="preserve"> https://marten.com.ua/industrial-t.html  -</w:t>
        </w:r>
      </w:hyperlink>
      <w:r w:rsidRPr="00C33451">
        <w:rPr>
          <w:color w:val="000000" w:themeColor="text1"/>
          <w:sz w:val="28"/>
          <w:szCs w:val="28"/>
        </w:rPr>
        <w:t xml:space="preserve"> Дата звернення 08.06.2019</w:t>
      </w:r>
    </w:p>
    <w:p w:rsidR="00992101" w:rsidRPr="00AF1EBF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  <w:shd w:val="clear" w:color="auto" w:fill="FFFFFF" w:themeFill="background1"/>
        </w:rPr>
        <w:t>ГОСТ 10704-91 Трубы стальные электросварные прямошовные (сорт</w:t>
      </w:r>
      <w:r w:rsidRPr="00C33451">
        <w:rPr>
          <w:color w:val="000000" w:themeColor="text1"/>
          <w:sz w:val="28"/>
          <w:szCs w:val="28"/>
          <w:shd w:val="clear" w:color="auto" w:fill="FFFFFF" w:themeFill="background1"/>
        </w:rPr>
        <w:t>а</w:t>
      </w:r>
      <w:r w:rsidRPr="00C33451">
        <w:rPr>
          <w:color w:val="000000" w:themeColor="text1"/>
          <w:sz w:val="28"/>
          <w:szCs w:val="28"/>
          <w:shd w:val="clear" w:color="auto" w:fill="FFFFFF" w:themeFill="background1"/>
        </w:rPr>
        <w:t xml:space="preserve">мент) [Електронний ресурс] – Режим доступу: </w:t>
      </w:r>
      <w:r w:rsidRPr="00C33451">
        <w:rPr>
          <w:color w:val="000000" w:themeColor="text1"/>
          <w:sz w:val="28"/>
          <w:szCs w:val="28"/>
          <w:shd w:val="clear" w:color="auto" w:fill="FFFFFF" w:themeFill="background1"/>
          <w:lang w:val="ru-RU"/>
        </w:rPr>
        <w:t xml:space="preserve"> </w:t>
      </w:r>
      <w:hyperlink r:id="rId244" w:history="1">
        <w:r w:rsidRPr="00C33451">
          <w:rPr>
            <w:rStyle w:val="a9"/>
            <w:color w:val="000000" w:themeColor="text1"/>
            <w:sz w:val="28"/>
            <w:szCs w:val="28"/>
            <w:u w:val="none"/>
            <w:shd w:val="clear" w:color="auto" w:fill="FFFFFF" w:themeFill="background1"/>
          </w:rPr>
          <w:t>http://www.ukrtop.info/gost/8.pdf</w:t>
        </w:r>
      </w:hyperlink>
      <w:r w:rsidRPr="00C33451">
        <w:rPr>
          <w:color w:val="000000" w:themeColor="text1"/>
          <w:sz w:val="28"/>
          <w:szCs w:val="28"/>
          <w:shd w:val="clear" w:color="auto" w:fill="FFFFFF" w:themeFill="background1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ru-RU"/>
        </w:rPr>
        <w:t xml:space="preserve"> Дата звернення: 02.12.2019</w:t>
      </w:r>
    </w:p>
    <w:p w:rsidR="0099210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</w:rPr>
        <w:t>Степанов Д.</w:t>
      </w:r>
      <w:r>
        <w:rPr>
          <w:color w:val="000000" w:themeColor="text1"/>
          <w:sz w:val="28"/>
          <w:szCs w:val="28"/>
        </w:rPr>
        <w:t xml:space="preserve"> </w:t>
      </w:r>
      <w:r w:rsidRPr="00C33451">
        <w:rPr>
          <w:color w:val="000000" w:themeColor="text1"/>
          <w:sz w:val="28"/>
          <w:szCs w:val="28"/>
        </w:rPr>
        <w:t>В.  Котельні установки промислових підприємств/ Д.В. Ст</w:t>
      </w:r>
      <w:r w:rsidRPr="00C33451">
        <w:rPr>
          <w:color w:val="000000" w:themeColor="text1"/>
          <w:sz w:val="28"/>
          <w:szCs w:val="28"/>
        </w:rPr>
        <w:t>е</w:t>
      </w:r>
      <w:r w:rsidRPr="00C33451">
        <w:rPr>
          <w:color w:val="000000" w:themeColor="text1"/>
          <w:sz w:val="28"/>
          <w:szCs w:val="28"/>
        </w:rPr>
        <w:t>панов, Є.С. Корженко, Л. А. Боднар. - Вінниця: ВНТУ, 2011. -  120 с.321 с.</w:t>
      </w:r>
    </w:p>
    <w:p w:rsidR="00992101" w:rsidRPr="00C3345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</w:rPr>
        <w:t>Промышленная теплоенергетика и теплотехника: Справочник / [А.М.</w:t>
      </w:r>
      <w:r>
        <w:rPr>
          <w:color w:val="000000" w:themeColor="text1"/>
          <w:sz w:val="28"/>
          <w:szCs w:val="28"/>
        </w:rPr>
        <w:t xml:space="preserve"> </w:t>
      </w:r>
      <w:r w:rsidRPr="00C33451">
        <w:rPr>
          <w:color w:val="000000" w:themeColor="text1"/>
          <w:sz w:val="28"/>
          <w:szCs w:val="28"/>
        </w:rPr>
        <w:t>Ба</w:t>
      </w:r>
      <w:r w:rsidRPr="00C33451">
        <w:rPr>
          <w:color w:val="000000" w:themeColor="text1"/>
          <w:sz w:val="28"/>
          <w:szCs w:val="28"/>
        </w:rPr>
        <w:t>к</w:t>
      </w:r>
      <w:r w:rsidRPr="00C33451">
        <w:rPr>
          <w:color w:val="000000" w:themeColor="text1"/>
          <w:sz w:val="28"/>
          <w:szCs w:val="28"/>
        </w:rPr>
        <w:t>ластов, В.</w:t>
      </w:r>
      <w:r>
        <w:rPr>
          <w:color w:val="000000" w:themeColor="text1"/>
          <w:sz w:val="28"/>
          <w:szCs w:val="28"/>
        </w:rPr>
        <w:t xml:space="preserve"> </w:t>
      </w:r>
      <w:r w:rsidRPr="00C33451">
        <w:rPr>
          <w:color w:val="000000" w:themeColor="text1"/>
          <w:sz w:val="28"/>
          <w:szCs w:val="28"/>
        </w:rPr>
        <w:t>М.</w:t>
      </w:r>
      <w:r>
        <w:rPr>
          <w:color w:val="000000" w:themeColor="text1"/>
          <w:sz w:val="28"/>
          <w:szCs w:val="28"/>
        </w:rPr>
        <w:t xml:space="preserve"> </w:t>
      </w:r>
      <w:r w:rsidRPr="00C33451">
        <w:rPr>
          <w:color w:val="000000" w:themeColor="text1"/>
          <w:sz w:val="28"/>
          <w:szCs w:val="28"/>
        </w:rPr>
        <w:t>Бродянский, Б.</w:t>
      </w:r>
      <w:r>
        <w:rPr>
          <w:color w:val="000000" w:themeColor="text1"/>
          <w:sz w:val="28"/>
          <w:szCs w:val="28"/>
        </w:rPr>
        <w:t xml:space="preserve"> </w:t>
      </w:r>
      <w:r w:rsidRPr="00C33451">
        <w:rPr>
          <w:color w:val="000000" w:themeColor="text1"/>
          <w:sz w:val="28"/>
          <w:szCs w:val="28"/>
        </w:rPr>
        <w:t>П. Голубев и др.]; Под общ. ред. В.</w:t>
      </w:r>
      <w:r>
        <w:rPr>
          <w:color w:val="000000" w:themeColor="text1"/>
          <w:sz w:val="28"/>
          <w:szCs w:val="28"/>
        </w:rPr>
        <w:t xml:space="preserve"> </w:t>
      </w:r>
      <w:r w:rsidRPr="00C33451">
        <w:rPr>
          <w:color w:val="000000" w:themeColor="text1"/>
          <w:sz w:val="28"/>
          <w:szCs w:val="28"/>
        </w:rPr>
        <w:t>А.</w:t>
      </w:r>
      <w:r>
        <w:rPr>
          <w:color w:val="000000" w:themeColor="text1"/>
          <w:sz w:val="28"/>
          <w:szCs w:val="28"/>
        </w:rPr>
        <w:t xml:space="preserve"> </w:t>
      </w:r>
      <w:r w:rsidRPr="00C33451">
        <w:rPr>
          <w:color w:val="000000" w:themeColor="text1"/>
          <w:sz w:val="28"/>
          <w:szCs w:val="28"/>
        </w:rPr>
        <w:t>Григ</w:t>
      </w:r>
      <w:r w:rsidRPr="00C33451">
        <w:rPr>
          <w:color w:val="000000" w:themeColor="text1"/>
          <w:sz w:val="28"/>
          <w:szCs w:val="28"/>
        </w:rPr>
        <w:t>о</w:t>
      </w:r>
      <w:r w:rsidRPr="00C33451">
        <w:rPr>
          <w:color w:val="000000" w:themeColor="text1"/>
          <w:sz w:val="28"/>
          <w:szCs w:val="28"/>
        </w:rPr>
        <w:t>рьева и В.</w:t>
      </w:r>
      <w:r>
        <w:rPr>
          <w:color w:val="000000" w:themeColor="text1"/>
          <w:sz w:val="28"/>
          <w:szCs w:val="28"/>
        </w:rPr>
        <w:t xml:space="preserve"> </w:t>
      </w:r>
      <w:r w:rsidRPr="00C33451">
        <w:rPr>
          <w:color w:val="000000" w:themeColor="text1"/>
          <w:sz w:val="28"/>
          <w:szCs w:val="28"/>
        </w:rPr>
        <w:t>М.Зорина. - М.: Энергоатомиздат, 1983. – 552 с.</w:t>
      </w:r>
    </w:p>
    <w:p w:rsidR="00992101" w:rsidRPr="00C3345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</w:rPr>
        <w:t>Тепловой расчет котлов (нормативный метод). – Изд. 3-е перераб. и доп. – СПб.: Изд. НПО ЦКТИ, 1998. – 256 с.</w:t>
      </w:r>
    </w:p>
    <w:p w:rsidR="00992101" w:rsidRPr="00C3345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</w:rPr>
        <w:t>Чепурний М. М. Тепломасообмін в прикладах і задачах : навчальний пос</w:t>
      </w:r>
      <w:r w:rsidRPr="00C33451">
        <w:rPr>
          <w:color w:val="000000" w:themeColor="text1"/>
          <w:sz w:val="28"/>
          <w:szCs w:val="28"/>
        </w:rPr>
        <w:t>і</w:t>
      </w:r>
      <w:r w:rsidRPr="00C33451">
        <w:rPr>
          <w:color w:val="000000" w:themeColor="text1"/>
          <w:sz w:val="28"/>
          <w:szCs w:val="28"/>
        </w:rPr>
        <w:t xml:space="preserve">бник / М. М. Чепурний, Н. В. Резидент. – Вінниця : ВНТУ, 2011. – 128 </w:t>
      </w:r>
      <w:r>
        <w:rPr>
          <w:color w:val="000000" w:themeColor="text1"/>
          <w:sz w:val="28"/>
          <w:szCs w:val="28"/>
        </w:rPr>
        <w:t>с.</w:t>
      </w:r>
    </w:p>
    <w:p w:rsidR="00992101" w:rsidRPr="00C3345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</w:rPr>
        <w:t>Степанов Д. В. Методичні вказівки до виконання студентами самостійної роботи з дисципліни «Котельні установки промислових підприємств» для студентів спеціальності «Теплоенергетика» / Д. В. Степанов. – Вінниця  : ВНТУ, 2017. – 34 с</w:t>
      </w:r>
      <w:r>
        <w:rPr>
          <w:color w:val="000000" w:themeColor="text1"/>
          <w:sz w:val="28"/>
          <w:szCs w:val="28"/>
        </w:rPr>
        <w:t>.</w:t>
      </w:r>
    </w:p>
    <w:p w:rsidR="0099210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Барановский Н.В. Пластинчатые и спиральные теплообмінники/ Н.В.Барановский, Л. М. Коваленко, А. Р. Ястребенецкий- М., </w:t>
      </w:r>
      <w:r w:rsidRPr="00A652EB">
        <w:rPr>
          <w:color w:val="000000" w:themeColor="text1"/>
          <w:sz w:val="28"/>
          <w:szCs w:val="28"/>
        </w:rPr>
        <w:t>Машинос</w:t>
      </w:r>
      <w:r w:rsidRPr="00A652EB">
        <w:rPr>
          <w:color w:val="000000" w:themeColor="text1"/>
          <w:sz w:val="28"/>
          <w:szCs w:val="28"/>
        </w:rPr>
        <w:t>т</w:t>
      </w:r>
      <w:r w:rsidRPr="00A652EB">
        <w:rPr>
          <w:color w:val="000000" w:themeColor="text1"/>
          <w:sz w:val="28"/>
          <w:szCs w:val="28"/>
        </w:rPr>
        <w:t>роение, 1973,288с.</w:t>
      </w:r>
    </w:p>
    <w:p w:rsidR="00992101" w:rsidRPr="002470CD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ДСТУ-Н Б В.1.1-27:2010  Будівельна кліматологія. [Електронний ресурс] – Режим доступу до ресурсу : </w:t>
      </w:r>
      <w:hyperlink r:id="rId245" w:history="1">
        <w:r w:rsidRPr="00003A67">
          <w:rPr>
            <w:rStyle w:val="a9"/>
            <w:color w:val="000000" w:themeColor="text1"/>
            <w:sz w:val="28"/>
            <w:szCs w:val="28"/>
            <w:u w:val="none"/>
          </w:rPr>
          <w:t>http://dwg.ru/dnl/10758</w:t>
        </w:r>
      </w:hyperlink>
      <w:r>
        <w:rPr>
          <w:color w:val="000000"/>
          <w:sz w:val="28"/>
          <w:szCs w:val="28"/>
        </w:rPr>
        <w:t xml:space="preserve"> Дата звернення: 05.</w:t>
      </w:r>
      <w:r w:rsidR="00354529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.2019.</w:t>
      </w:r>
    </w:p>
    <w:p w:rsidR="00992101" w:rsidRPr="00C3345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  <w:shd w:val="clear" w:color="auto" w:fill="FFFFFF"/>
        </w:rPr>
        <w:t>Пат. 101178 України, МПК7 F24</w:t>
      </w:r>
      <w:r w:rsidRPr="00C33451">
        <w:rPr>
          <w:color w:val="000000" w:themeColor="text1"/>
          <w:sz w:val="28"/>
          <w:szCs w:val="28"/>
          <w:shd w:val="clear" w:color="auto" w:fill="FFFFFF"/>
          <w:lang w:val="en-US"/>
        </w:rPr>
        <w:t>D</w:t>
      </w:r>
      <w:r w:rsidRPr="00C33451">
        <w:rPr>
          <w:color w:val="000000" w:themeColor="text1"/>
          <w:sz w:val="28"/>
          <w:szCs w:val="28"/>
          <w:shd w:val="clear" w:color="auto" w:fill="FFFFFF"/>
        </w:rPr>
        <w:t>11/02. </w:t>
      </w:r>
      <w:hyperlink r:id="rId246" w:tooltip="№101178 Система теплохолодопостачання" w:history="1">
        <w:r w:rsidRPr="00C33451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№101178 Система теплохолодоп</w:t>
        </w:r>
        <w:r w:rsidRPr="00C33451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о</w:t>
        </w:r>
        <w:r w:rsidRPr="00C33451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стачання</w:t>
        </w:r>
      </w:hyperlink>
      <w:r w:rsidRPr="00C33451">
        <w:rPr>
          <w:color w:val="000000" w:themeColor="text1"/>
          <w:sz w:val="28"/>
          <w:szCs w:val="28"/>
          <w:shd w:val="clear" w:color="auto" w:fill="FFFFFF"/>
        </w:rPr>
        <w:t> / Степанов Д. В., Степанова Н. Д., Буянов А. О.; заявник та пат</w:t>
      </w:r>
      <w:r w:rsidRPr="00C33451">
        <w:rPr>
          <w:color w:val="000000" w:themeColor="text1"/>
          <w:sz w:val="28"/>
          <w:szCs w:val="28"/>
          <w:shd w:val="clear" w:color="auto" w:fill="FFFFFF"/>
        </w:rPr>
        <w:t>е</w:t>
      </w:r>
      <w:r w:rsidRPr="00C33451">
        <w:rPr>
          <w:color w:val="000000" w:themeColor="text1"/>
          <w:sz w:val="28"/>
          <w:szCs w:val="28"/>
          <w:shd w:val="clear" w:color="auto" w:fill="FFFFFF"/>
        </w:rPr>
        <w:t>нтовласник Вінницький нац. техн. університет. – № 201502932; опубл.25.08.2015, Бюл. №16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92101" w:rsidRPr="00C3345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  <w:shd w:val="clear" w:color="auto" w:fill="FFFFFF"/>
        </w:rPr>
        <w:t>Пат. 101612 України, МПК7 F24</w:t>
      </w:r>
      <w:r w:rsidRPr="00C33451">
        <w:rPr>
          <w:color w:val="000000" w:themeColor="text1"/>
          <w:sz w:val="28"/>
          <w:szCs w:val="28"/>
          <w:shd w:val="clear" w:color="auto" w:fill="FFFFFF"/>
          <w:lang w:val="en-US"/>
        </w:rPr>
        <w:t>D</w:t>
      </w:r>
      <w:r w:rsidRPr="00C33451">
        <w:rPr>
          <w:color w:val="000000" w:themeColor="text1"/>
          <w:sz w:val="28"/>
          <w:szCs w:val="28"/>
          <w:shd w:val="clear" w:color="auto" w:fill="FFFFFF"/>
        </w:rPr>
        <w:t>11/02. </w:t>
      </w:r>
      <w:hyperlink r:id="rId247" w:tooltip="№101612 Система теплохолодопостачання" w:history="1">
        <w:r w:rsidRPr="00C33451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№101612 Система теплохолодоп</w:t>
        </w:r>
        <w:r w:rsidRPr="00C33451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о</w:t>
        </w:r>
        <w:r w:rsidRPr="00C33451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стачання</w:t>
        </w:r>
      </w:hyperlink>
      <w:r w:rsidRPr="00C33451">
        <w:rPr>
          <w:color w:val="000000" w:themeColor="text1"/>
          <w:sz w:val="28"/>
          <w:szCs w:val="28"/>
          <w:shd w:val="clear" w:color="auto" w:fill="FFFFFF"/>
        </w:rPr>
        <w:t> / Степанов Д. В., Степанова Н. Д., Гайдейчук О. А.; заявник та патентовласник Вінницький нац. техн. університет. – № 201502327; опубл.25.09.2015, Бюл. №18.</w:t>
      </w:r>
    </w:p>
    <w:p w:rsidR="00992101" w:rsidRPr="00C3345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proofErr w:type="spellStart"/>
      <w:r w:rsidRPr="00C33451">
        <w:rPr>
          <w:color w:val="000000" w:themeColor="text1"/>
          <w:sz w:val="28"/>
          <w:szCs w:val="28"/>
          <w:shd w:val="clear" w:color="auto" w:fill="FFFFFF"/>
        </w:rPr>
        <w:t>.Пат</w:t>
      </w:r>
      <w:proofErr w:type="spellEnd"/>
      <w:r w:rsidRPr="00C33451">
        <w:rPr>
          <w:color w:val="000000" w:themeColor="text1"/>
          <w:sz w:val="28"/>
          <w:szCs w:val="28"/>
          <w:shd w:val="clear" w:color="auto" w:fill="FFFFFF"/>
        </w:rPr>
        <w:t>. 104011 України, МПК7 F24</w:t>
      </w:r>
      <w:r w:rsidRPr="00C33451">
        <w:rPr>
          <w:color w:val="000000" w:themeColor="text1"/>
          <w:sz w:val="28"/>
          <w:szCs w:val="28"/>
          <w:shd w:val="clear" w:color="auto" w:fill="FFFFFF"/>
          <w:lang w:val="en-US"/>
        </w:rPr>
        <w:t>D</w:t>
      </w:r>
      <w:r w:rsidRPr="00C33451">
        <w:rPr>
          <w:color w:val="000000" w:themeColor="text1"/>
          <w:sz w:val="28"/>
          <w:szCs w:val="28"/>
          <w:shd w:val="clear" w:color="auto" w:fill="FFFFFF"/>
        </w:rPr>
        <w:t>11/02. </w:t>
      </w:r>
      <w:hyperlink r:id="rId248" w:tooltip="№104011 Система теплохолодопостачання" w:history="1">
        <w:r w:rsidRPr="00C33451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№104011 Система теплохолод</w:t>
        </w:r>
        <w:r w:rsidRPr="00C33451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о</w:t>
        </w:r>
        <w:r w:rsidRPr="00C33451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постачання</w:t>
        </w:r>
      </w:hyperlink>
      <w:r w:rsidRPr="00C33451">
        <w:rPr>
          <w:color w:val="000000" w:themeColor="text1"/>
          <w:sz w:val="28"/>
          <w:szCs w:val="28"/>
          <w:shd w:val="clear" w:color="auto" w:fill="FFFFFF"/>
        </w:rPr>
        <w:t>  / Степанов Д. В., Степанова Н. Д., Панчук М. Л.; заявник та патентовласник Вінницький нац. техн. університет. – № 201606240; опубл.12.01.2016, Бюл. №1.</w:t>
      </w:r>
    </w:p>
    <w:p w:rsidR="00992101" w:rsidRPr="00C3345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  <w:shd w:val="clear" w:color="auto" w:fill="FFFFFF"/>
        </w:rPr>
        <w:t>Степанов Д. В. </w:t>
      </w:r>
      <w:hyperlink r:id="rId249" w:tooltip="Оцінка ефективності джерел енергії для системи теплохолодопостачання" w:history="1">
        <w:r w:rsidRPr="00C33451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Оцінка ефективності джерел енергії для системи теплох</w:t>
        </w:r>
        <w:r w:rsidRPr="00C33451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о</w:t>
        </w:r>
        <w:r w:rsidRPr="00C33451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лодопостачання</w:t>
        </w:r>
      </w:hyperlink>
      <w:r w:rsidRPr="00C33451">
        <w:rPr>
          <w:color w:val="000000" w:themeColor="text1"/>
          <w:sz w:val="28"/>
          <w:szCs w:val="28"/>
          <w:shd w:val="clear" w:color="auto" w:fill="FFFFFF"/>
        </w:rPr>
        <w:t xml:space="preserve">  / Д. В. Степанов, Н. Д. Степанова // Сучасні технології матеріали і конструкції в будівництві – 2017. – №1. – с. 118 – 122.</w:t>
      </w:r>
    </w:p>
    <w:p w:rsidR="00992101" w:rsidRPr="00C3345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</w:rPr>
      </w:pPr>
      <w:r w:rsidRPr="00C33451">
        <w:rPr>
          <w:color w:val="000000" w:themeColor="text1"/>
          <w:sz w:val="28"/>
          <w:szCs w:val="28"/>
        </w:rPr>
        <w:t xml:space="preserve">Рей Д. Теплові насоси / Д. Рей, Д. Макмайкл. пер. З англ. – М.: </w:t>
      </w:r>
      <w:r w:rsidRPr="00C33451">
        <w:rPr>
          <w:color w:val="000000" w:themeColor="text1"/>
          <w:sz w:val="28"/>
          <w:szCs w:val="28"/>
          <w:shd w:val="clear" w:color="auto" w:fill="FFFFFF"/>
        </w:rPr>
        <w:t>Энергои</w:t>
      </w:r>
      <w:r w:rsidRPr="00C33451">
        <w:rPr>
          <w:color w:val="000000" w:themeColor="text1"/>
          <w:sz w:val="28"/>
          <w:szCs w:val="28"/>
          <w:shd w:val="clear" w:color="auto" w:fill="FFFFFF"/>
        </w:rPr>
        <w:t>з</w:t>
      </w:r>
      <w:r w:rsidRPr="00C33451">
        <w:rPr>
          <w:color w:val="000000" w:themeColor="text1"/>
          <w:sz w:val="28"/>
          <w:szCs w:val="28"/>
          <w:shd w:val="clear" w:color="auto" w:fill="FFFFFF"/>
        </w:rPr>
        <w:t>дат</w:t>
      </w:r>
      <w:r w:rsidRPr="00C33451">
        <w:rPr>
          <w:color w:val="000000" w:themeColor="text1"/>
          <w:spacing w:val="2"/>
          <w:sz w:val="28"/>
          <w:szCs w:val="28"/>
        </w:rPr>
        <w:t>. 1982. – 224 с.</w:t>
      </w:r>
    </w:p>
    <w:p w:rsidR="00992101" w:rsidRPr="00C33451" w:rsidRDefault="00992101" w:rsidP="00992101">
      <w:pPr>
        <w:pStyle w:val="1f"/>
        <w:numPr>
          <w:ilvl w:val="0"/>
          <w:numId w:val="10"/>
        </w:numPr>
        <w:spacing w:line="360" w:lineRule="auto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C33451">
        <w:rPr>
          <w:color w:val="000000" w:themeColor="text1"/>
          <w:sz w:val="28"/>
          <w:szCs w:val="28"/>
          <w:lang w:val="uk-UA"/>
        </w:rPr>
        <w:t xml:space="preserve">Степанова Н.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33451">
        <w:rPr>
          <w:color w:val="000000" w:themeColor="text1"/>
          <w:sz w:val="28"/>
          <w:szCs w:val="28"/>
          <w:lang w:val="uk-UA"/>
        </w:rPr>
        <w:t>Д.</w:t>
      </w:r>
      <w:r w:rsidRPr="00C33451">
        <w:rPr>
          <w:color w:val="000000" w:themeColor="text1"/>
          <w:sz w:val="28"/>
          <w:szCs w:val="28"/>
          <w:lang w:val="en-US"/>
        </w:rPr>
        <w:t> </w:t>
      </w:r>
      <w:r w:rsidRPr="00C33451">
        <w:rPr>
          <w:color w:val="000000" w:themeColor="text1"/>
          <w:sz w:val="28"/>
          <w:szCs w:val="28"/>
          <w:lang w:val="uk-UA"/>
        </w:rPr>
        <w:t>Комбінована система теплопостачання житлового буди</w:t>
      </w:r>
      <w:r w:rsidRPr="00C33451">
        <w:rPr>
          <w:color w:val="000000" w:themeColor="text1"/>
          <w:sz w:val="28"/>
          <w:szCs w:val="28"/>
          <w:lang w:val="uk-UA"/>
        </w:rPr>
        <w:t>н</w:t>
      </w:r>
      <w:r w:rsidRPr="00C33451">
        <w:rPr>
          <w:color w:val="000000" w:themeColor="text1"/>
          <w:sz w:val="28"/>
          <w:szCs w:val="28"/>
          <w:lang w:val="uk-UA"/>
        </w:rPr>
        <w:t>ку на базі котельні на газоподібому паливі / Н. Д. Степанова, П. І. Мусл</w:t>
      </w:r>
      <w:r w:rsidRPr="00C33451">
        <w:rPr>
          <w:color w:val="000000" w:themeColor="text1"/>
          <w:sz w:val="28"/>
          <w:szCs w:val="28"/>
          <w:lang w:val="uk-UA"/>
        </w:rPr>
        <w:t>і</w:t>
      </w:r>
      <w:r w:rsidRPr="00C33451">
        <w:rPr>
          <w:color w:val="000000" w:themeColor="text1"/>
          <w:sz w:val="28"/>
          <w:szCs w:val="28"/>
          <w:lang w:val="uk-UA"/>
        </w:rPr>
        <w:t>мов // Матеріали міжнародної науково-технічної конференції “Енергоеф</w:t>
      </w:r>
      <w:r w:rsidRPr="00C33451">
        <w:rPr>
          <w:color w:val="000000" w:themeColor="text1"/>
          <w:sz w:val="28"/>
          <w:szCs w:val="28"/>
          <w:lang w:val="uk-UA"/>
        </w:rPr>
        <w:t>е</w:t>
      </w:r>
      <w:r w:rsidRPr="00C33451">
        <w:rPr>
          <w:color w:val="000000" w:themeColor="text1"/>
          <w:sz w:val="28"/>
          <w:szCs w:val="28"/>
          <w:lang w:val="uk-UA"/>
        </w:rPr>
        <w:t>ктивність в галузях економіки України – 2017”. – 2017. [Електронний р</w:t>
      </w:r>
      <w:r w:rsidRPr="00C33451">
        <w:rPr>
          <w:color w:val="000000" w:themeColor="text1"/>
          <w:sz w:val="28"/>
          <w:szCs w:val="28"/>
          <w:lang w:val="uk-UA"/>
        </w:rPr>
        <w:t>е</w:t>
      </w:r>
      <w:r w:rsidRPr="00C33451">
        <w:rPr>
          <w:color w:val="000000" w:themeColor="text1"/>
          <w:sz w:val="28"/>
          <w:szCs w:val="28"/>
          <w:lang w:val="uk-UA"/>
        </w:rPr>
        <w:t>сурс].</w:t>
      </w:r>
      <w:r w:rsidRPr="00C33451">
        <w:rPr>
          <w:color w:val="000000" w:themeColor="text1"/>
          <w:sz w:val="28"/>
          <w:szCs w:val="28"/>
        </w:rPr>
        <w:t>Режи</w:t>
      </w:r>
      <w:r w:rsidRPr="00C33451">
        <w:rPr>
          <w:color w:val="000000" w:themeColor="text1"/>
          <w:sz w:val="28"/>
          <w:szCs w:val="28"/>
          <w:lang w:val="uk-UA"/>
        </w:rPr>
        <w:t xml:space="preserve">м </w:t>
      </w:r>
      <w:r w:rsidRPr="00C33451">
        <w:rPr>
          <w:color w:val="000000" w:themeColor="text1"/>
          <w:sz w:val="28"/>
          <w:szCs w:val="28"/>
        </w:rPr>
        <w:t>доступу:</w:t>
      </w:r>
      <w:hyperlink r:id="rId250" w:history="1">
        <w:r w:rsidRPr="00C33451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https://conferences.vntu.edu.ua/index.php/egeu/egeu2017</w:t>
        </w:r>
        <w:r w:rsidRPr="00C33451">
          <w:rPr>
            <w:rStyle w:val="a9"/>
            <w:color w:val="000000" w:themeColor="text1"/>
            <w:sz w:val="28"/>
            <w:szCs w:val="28"/>
            <w:u w:val="none"/>
            <w:lang w:val="uk-UA"/>
          </w:rPr>
          <w:br/>
          <w:t>/paperview/3419</w:t>
        </w:r>
      </w:hyperlink>
      <w:r w:rsidRPr="00C33451">
        <w:rPr>
          <w:color w:val="000000" w:themeColor="text1"/>
          <w:sz w:val="28"/>
          <w:szCs w:val="28"/>
          <w:lang w:val="uk-UA"/>
        </w:rPr>
        <w:t xml:space="preserve"> . Дата звернення 0</w:t>
      </w:r>
      <w:r w:rsidR="00354529">
        <w:rPr>
          <w:color w:val="000000" w:themeColor="text1"/>
          <w:sz w:val="28"/>
          <w:szCs w:val="28"/>
          <w:lang w:val="uk-UA"/>
        </w:rPr>
        <w:t>9</w:t>
      </w:r>
      <w:r w:rsidRPr="00C33451">
        <w:rPr>
          <w:color w:val="000000" w:themeColor="text1"/>
          <w:sz w:val="28"/>
          <w:szCs w:val="28"/>
          <w:lang w:val="uk-UA"/>
        </w:rPr>
        <w:t>.</w:t>
      </w:r>
      <w:r w:rsidR="00354529">
        <w:rPr>
          <w:color w:val="000000" w:themeColor="text1"/>
          <w:sz w:val="28"/>
          <w:szCs w:val="28"/>
          <w:lang w:val="uk-UA"/>
        </w:rPr>
        <w:t>01</w:t>
      </w:r>
      <w:r w:rsidRPr="00C33451">
        <w:rPr>
          <w:color w:val="000000" w:themeColor="text1"/>
          <w:sz w:val="28"/>
          <w:szCs w:val="28"/>
          <w:lang w:val="uk-UA"/>
        </w:rPr>
        <w:t>.20</w:t>
      </w:r>
      <w:r w:rsidR="00354529">
        <w:rPr>
          <w:color w:val="000000" w:themeColor="text1"/>
          <w:sz w:val="28"/>
          <w:szCs w:val="28"/>
          <w:lang w:val="uk-UA"/>
        </w:rPr>
        <w:t>20</w:t>
      </w:r>
      <w:r w:rsidRPr="00C33451">
        <w:rPr>
          <w:color w:val="000000" w:themeColor="text1"/>
          <w:sz w:val="28"/>
          <w:szCs w:val="28"/>
          <w:lang w:val="uk-UA"/>
        </w:rPr>
        <w:t>.</w:t>
      </w:r>
    </w:p>
    <w:p w:rsidR="00992101" w:rsidRPr="00C33451" w:rsidRDefault="00992101" w:rsidP="00992101">
      <w:pPr>
        <w:pStyle w:val="1f"/>
        <w:numPr>
          <w:ilvl w:val="0"/>
          <w:numId w:val="10"/>
        </w:numPr>
        <w:spacing w:line="360" w:lineRule="auto"/>
        <w:ind w:left="567" w:hanging="426"/>
        <w:jc w:val="both"/>
        <w:rPr>
          <w:color w:val="000000" w:themeColor="text1"/>
          <w:sz w:val="28"/>
          <w:szCs w:val="28"/>
          <w:lang w:val="uk-UA"/>
        </w:rPr>
      </w:pPr>
      <w:r w:rsidRPr="00C33451">
        <w:rPr>
          <w:color w:val="000000" w:themeColor="text1"/>
          <w:sz w:val="28"/>
          <w:szCs w:val="28"/>
          <w:lang w:val="uk-UA"/>
        </w:rPr>
        <w:t>Степанова Н. Д.</w:t>
      </w:r>
      <w:r w:rsidRPr="00C33451">
        <w:rPr>
          <w:color w:val="000000" w:themeColor="text1"/>
          <w:sz w:val="28"/>
          <w:szCs w:val="28"/>
        </w:rPr>
        <w:t> </w:t>
      </w:r>
      <w:r w:rsidRPr="00C33451">
        <w:rPr>
          <w:color w:val="000000" w:themeColor="text1"/>
          <w:sz w:val="28"/>
          <w:szCs w:val="28"/>
          <w:lang w:val="uk-UA"/>
        </w:rPr>
        <w:t>Ефективність комплексних систем теплохолодопостача</w:t>
      </w:r>
      <w:r w:rsidRPr="00C33451">
        <w:rPr>
          <w:color w:val="000000" w:themeColor="text1"/>
          <w:sz w:val="28"/>
          <w:szCs w:val="28"/>
          <w:lang w:val="uk-UA"/>
        </w:rPr>
        <w:t>н</w:t>
      </w:r>
      <w:r w:rsidRPr="00C33451">
        <w:rPr>
          <w:color w:val="000000" w:themeColor="text1"/>
          <w:sz w:val="28"/>
          <w:szCs w:val="28"/>
          <w:lang w:val="uk-UA"/>
        </w:rPr>
        <w:lastRenderedPageBreak/>
        <w:t>ня з реверсивними холодильними машинами / Н. Д. Степанова. // Матері</w:t>
      </w:r>
      <w:r w:rsidRPr="00C33451">
        <w:rPr>
          <w:color w:val="000000" w:themeColor="text1"/>
          <w:sz w:val="28"/>
          <w:szCs w:val="28"/>
          <w:lang w:val="uk-UA"/>
        </w:rPr>
        <w:t>а</w:t>
      </w:r>
      <w:r w:rsidRPr="00C33451">
        <w:rPr>
          <w:color w:val="000000" w:themeColor="text1"/>
          <w:sz w:val="28"/>
          <w:szCs w:val="28"/>
          <w:lang w:val="uk-UA"/>
        </w:rPr>
        <w:t>ли науково-технічної конференції підрозділів Вінницького національного технічного університету (НТКП ВНТУ). – 2018. [Електронний ресурс]. –</w:t>
      </w:r>
      <w:r w:rsidRPr="00C33451">
        <w:rPr>
          <w:color w:val="000000" w:themeColor="text1"/>
          <w:sz w:val="28"/>
          <w:szCs w:val="28"/>
        </w:rPr>
        <w:t xml:space="preserve"> Режим доступ</w:t>
      </w:r>
      <w:r w:rsidRPr="00354529">
        <w:rPr>
          <w:color w:val="000000" w:themeColor="text1"/>
          <w:sz w:val="28"/>
          <w:szCs w:val="28"/>
        </w:rPr>
        <w:t>у:</w:t>
      </w:r>
      <w:r w:rsidRPr="00354529">
        <w:rPr>
          <w:color w:val="000000" w:themeColor="text1"/>
          <w:sz w:val="28"/>
          <w:szCs w:val="28"/>
          <w:lang w:val="uk-UA"/>
        </w:rPr>
        <w:t xml:space="preserve"> </w:t>
      </w:r>
      <w:hyperlink r:id="rId251" w:history="1">
        <w:r w:rsidR="00354529" w:rsidRPr="00354529">
          <w:rPr>
            <w:rStyle w:val="a9"/>
            <w:color w:val="auto"/>
            <w:sz w:val="28"/>
            <w:szCs w:val="28"/>
            <w:u w:val="none"/>
          </w:rPr>
          <w:t>https://conferences.vntu.edu.ua/index.php/all-fbtegp/all-fbtegp-2018/paper/view/486</w:t>
        </w:r>
        <w:r w:rsidR="00354529" w:rsidRPr="00354529">
          <w:rPr>
            <w:rStyle w:val="a9"/>
            <w:color w:val="auto"/>
            <w:sz w:val="28"/>
            <w:szCs w:val="28"/>
            <w:u w:val="none"/>
            <w:lang w:val="uk-UA"/>
          </w:rPr>
          <w:t xml:space="preserve"> .  Дата звернення 09.01.2020</w:t>
        </w:r>
      </w:hyperlink>
    </w:p>
    <w:p w:rsidR="00992101" w:rsidRDefault="00992101" w:rsidP="00992101">
      <w:pPr>
        <w:pStyle w:val="aff0"/>
        <w:numPr>
          <w:ilvl w:val="0"/>
          <w:numId w:val="10"/>
        </w:numPr>
        <w:spacing w:line="360" w:lineRule="auto"/>
        <w:ind w:left="567" w:hanging="578"/>
        <w:jc w:val="both"/>
        <w:rPr>
          <w:color w:val="000000" w:themeColor="text1"/>
          <w:sz w:val="28"/>
          <w:szCs w:val="28"/>
          <w:lang w:eastAsia="uk-UA"/>
        </w:rPr>
      </w:pPr>
      <w:r w:rsidRPr="00C33451">
        <w:rPr>
          <w:color w:val="000000" w:themeColor="text1"/>
          <w:sz w:val="28"/>
          <w:szCs w:val="28"/>
          <w:lang w:eastAsia="uk-UA"/>
        </w:rPr>
        <w:t>Степанова Н.Д. Комбінування традиційних та альтернативних джерел ен</w:t>
      </w:r>
      <w:r w:rsidRPr="00C33451">
        <w:rPr>
          <w:color w:val="000000" w:themeColor="text1"/>
          <w:sz w:val="28"/>
          <w:szCs w:val="28"/>
          <w:lang w:eastAsia="uk-UA"/>
        </w:rPr>
        <w:t>е</w:t>
      </w:r>
      <w:r w:rsidRPr="00C33451">
        <w:rPr>
          <w:color w:val="000000" w:themeColor="text1"/>
          <w:sz w:val="28"/>
          <w:szCs w:val="28"/>
          <w:lang w:eastAsia="uk-UA"/>
        </w:rPr>
        <w:t>ргії системі теплохолодопостачання житлового будинку з вбудованими приміщеннями іншого призначення / Н.</w:t>
      </w:r>
      <w:r>
        <w:rPr>
          <w:color w:val="000000" w:themeColor="text1"/>
          <w:sz w:val="28"/>
          <w:szCs w:val="28"/>
          <w:lang w:eastAsia="uk-UA"/>
        </w:rPr>
        <w:t xml:space="preserve"> </w:t>
      </w:r>
      <w:r w:rsidRPr="00C33451">
        <w:rPr>
          <w:color w:val="000000" w:themeColor="text1"/>
          <w:sz w:val="28"/>
          <w:szCs w:val="28"/>
          <w:lang w:eastAsia="uk-UA"/>
        </w:rPr>
        <w:t>Д.</w:t>
      </w:r>
      <w:r>
        <w:rPr>
          <w:color w:val="000000" w:themeColor="text1"/>
          <w:sz w:val="28"/>
          <w:szCs w:val="28"/>
          <w:lang w:eastAsia="uk-UA"/>
        </w:rPr>
        <w:t xml:space="preserve"> </w:t>
      </w:r>
      <w:r w:rsidRPr="00C33451">
        <w:rPr>
          <w:color w:val="000000" w:themeColor="text1"/>
          <w:sz w:val="28"/>
          <w:szCs w:val="28"/>
          <w:lang w:eastAsia="uk-UA"/>
        </w:rPr>
        <w:t>Степанова, Я.</w:t>
      </w:r>
      <w:r>
        <w:rPr>
          <w:color w:val="000000" w:themeColor="text1"/>
          <w:sz w:val="28"/>
          <w:szCs w:val="28"/>
          <w:lang w:eastAsia="uk-UA"/>
        </w:rPr>
        <w:t xml:space="preserve"> </w:t>
      </w:r>
      <w:r w:rsidRPr="00C33451">
        <w:rPr>
          <w:color w:val="000000" w:themeColor="text1"/>
          <w:sz w:val="28"/>
          <w:szCs w:val="28"/>
          <w:lang w:eastAsia="uk-UA"/>
        </w:rPr>
        <w:t>С.</w:t>
      </w:r>
      <w:r>
        <w:rPr>
          <w:color w:val="000000" w:themeColor="text1"/>
          <w:sz w:val="28"/>
          <w:szCs w:val="28"/>
          <w:lang w:eastAsia="uk-UA"/>
        </w:rPr>
        <w:t xml:space="preserve"> </w:t>
      </w:r>
      <w:r w:rsidRPr="00C33451">
        <w:rPr>
          <w:color w:val="000000" w:themeColor="text1"/>
          <w:sz w:val="28"/>
          <w:szCs w:val="28"/>
          <w:lang w:eastAsia="uk-UA"/>
        </w:rPr>
        <w:t xml:space="preserve">Горовенко, </w:t>
      </w:r>
    </w:p>
    <w:p w:rsidR="00992101" w:rsidRPr="00C33451" w:rsidRDefault="00992101" w:rsidP="00992101">
      <w:pPr>
        <w:pStyle w:val="aff0"/>
        <w:spacing w:line="360" w:lineRule="auto"/>
        <w:ind w:left="567"/>
        <w:jc w:val="both"/>
        <w:rPr>
          <w:color w:val="000000" w:themeColor="text1"/>
          <w:sz w:val="28"/>
          <w:szCs w:val="28"/>
          <w:lang w:eastAsia="uk-UA"/>
        </w:rPr>
      </w:pPr>
      <w:r w:rsidRPr="00C33451">
        <w:rPr>
          <w:color w:val="000000" w:themeColor="text1"/>
          <w:sz w:val="28"/>
          <w:szCs w:val="28"/>
          <w:lang w:eastAsia="uk-UA"/>
        </w:rPr>
        <w:t>П. І. Муслімов // Доповідь на міжнародній науково-технічній конференції “Інноваційні технології в будівництві - 2018” , 2018. [Електронний ресурс]-Режим доступу: https://conferences.vntu.edu.ua/index.php/itb/</w:t>
      </w:r>
      <w:r w:rsidRPr="00C33451">
        <w:rPr>
          <w:color w:val="000000" w:themeColor="text1"/>
          <w:sz w:val="28"/>
          <w:szCs w:val="28"/>
          <w:lang w:eastAsia="uk-UA"/>
        </w:rPr>
        <w:br/>
        <w:t xml:space="preserve">itb2018/paper/viewFile/6114/5109 </w:t>
      </w:r>
      <w:r w:rsidR="00354529">
        <w:rPr>
          <w:color w:val="000000" w:themeColor="text1"/>
          <w:sz w:val="28"/>
          <w:szCs w:val="28"/>
          <w:lang w:eastAsia="uk-UA"/>
        </w:rPr>
        <w:t xml:space="preserve"> . </w:t>
      </w:r>
      <w:r w:rsidRPr="00C33451">
        <w:rPr>
          <w:color w:val="000000" w:themeColor="text1"/>
          <w:sz w:val="28"/>
          <w:szCs w:val="28"/>
          <w:lang w:eastAsia="uk-UA"/>
        </w:rPr>
        <w:t>Дата звернення 09.0</w:t>
      </w:r>
      <w:r w:rsidR="00354529">
        <w:rPr>
          <w:color w:val="000000" w:themeColor="text1"/>
          <w:sz w:val="28"/>
          <w:szCs w:val="28"/>
          <w:lang w:eastAsia="uk-UA"/>
        </w:rPr>
        <w:t>1</w:t>
      </w:r>
      <w:r w:rsidRPr="00C33451">
        <w:rPr>
          <w:color w:val="000000" w:themeColor="text1"/>
          <w:sz w:val="28"/>
          <w:szCs w:val="28"/>
          <w:lang w:eastAsia="uk-UA"/>
        </w:rPr>
        <w:t>.20</w:t>
      </w:r>
      <w:r w:rsidR="00354529">
        <w:rPr>
          <w:color w:val="000000" w:themeColor="text1"/>
          <w:sz w:val="28"/>
          <w:szCs w:val="28"/>
          <w:lang w:eastAsia="uk-UA"/>
        </w:rPr>
        <w:t>20</w:t>
      </w:r>
      <w:r>
        <w:rPr>
          <w:color w:val="000000" w:themeColor="text1"/>
          <w:sz w:val="28"/>
          <w:szCs w:val="28"/>
          <w:lang w:eastAsia="uk-UA"/>
        </w:rPr>
        <w:t>.</w:t>
      </w:r>
    </w:p>
    <w:p w:rsidR="00AA04A3" w:rsidRDefault="00AA04A3" w:rsidP="00354529">
      <w:pPr>
        <w:pStyle w:val="aff0"/>
        <w:spacing w:line="360" w:lineRule="auto"/>
        <w:ind w:left="567"/>
        <w:jc w:val="both"/>
        <w:rPr>
          <w:sz w:val="28"/>
          <w:szCs w:val="28"/>
        </w:rPr>
      </w:pPr>
    </w:p>
    <w:p w:rsidR="00AA04A3" w:rsidRDefault="00AA04A3">
      <w:pPr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</w:p>
    <w:p w:rsidR="00AA04A3" w:rsidRPr="00AA04A3" w:rsidRDefault="00AA04A3" w:rsidP="00AA04A3">
      <w:pPr>
        <w:spacing w:line="360" w:lineRule="auto"/>
        <w:ind w:firstLine="709"/>
        <w:jc w:val="center"/>
        <w:rPr>
          <w:sz w:val="28"/>
        </w:rPr>
      </w:pPr>
      <w:proofErr w:type="spellStart"/>
      <w:r w:rsidRPr="00AA04A3">
        <w:rPr>
          <w:sz w:val="28"/>
        </w:rPr>
        <w:lastRenderedPageBreak/>
        <w:t>Додаток</w:t>
      </w:r>
      <w:proofErr w:type="spellEnd"/>
      <w:proofErr w:type="gramStart"/>
      <w:r w:rsidRPr="00AA04A3">
        <w:rPr>
          <w:sz w:val="28"/>
        </w:rPr>
        <w:t xml:space="preserve"> А</w:t>
      </w:r>
      <w:proofErr w:type="gramEnd"/>
    </w:p>
    <w:p w:rsidR="00AA04A3" w:rsidRDefault="00AA04A3" w:rsidP="00AA04A3">
      <w:pPr>
        <w:pStyle w:val="aff3"/>
        <w:tabs>
          <w:tab w:val="left" w:pos="9355"/>
        </w:tabs>
        <w:spacing w:line="360" w:lineRule="auto"/>
        <w:ind w:left="0" w:right="0"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t>Математична модель</w:t>
      </w:r>
    </w:p>
    <w:p w:rsidR="00AA04A3" w:rsidRPr="00D84152" w:rsidRDefault="00AA04A3" w:rsidP="00AA04A3">
      <w:pPr>
        <w:pStyle w:val="aff3"/>
        <w:tabs>
          <w:tab w:val="left" w:pos="9355"/>
        </w:tabs>
        <w:ind w:left="0" w:right="0" w:firstLine="0"/>
        <w:rPr>
          <w:color w:val="000000"/>
          <w:szCs w:val="28"/>
        </w:rPr>
      </w:pP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 w:firstLine="720"/>
        <w:rPr>
          <w:color w:val="000000"/>
          <w:szCs w:val="28"/>
        </w:rPr>
      </w:pPr>
      <w:r w:rsidRPr="00D84152">
        <w:rPr>
          <w:color w:val="000000"/>
          <w:szCs w:val="28"/>
        </w:rPr>
        <w:t>Річна витрата палива</w:t>
      </w: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 w:firstLine="0"/>
        <w:jc w:val="center"/>
        <w:rPr>
          <w:color w:val="000000"/>
          <w:szCs w:val="28"/>
        </w:rPr>
      </w:pPr>
    </w:p>
    <w:p w:rsidR="00AA04A3" w:rsidRPr="006E1300" w:rsidRDefault="00AA04A3" w:rsidP="00AA04A3">
      <w:pPr>
        <w:pStyle w:val="aff3"/>
        <w:tabs>
          <w:tab w:val="center" w:pos="4536"/>
          <w:tab w:val="right" w:pos="9639"/>
        </w:tabs>
        <w:spacing w:line="360" w:lineRule="auto"/>
        <w:ind w:left="0" w:right="0" w:firstLine="0"/>
        <w:jc w:val="center"/>
        <w:rPr>
          <w:color w:val="000000"/>
          <w:szCs w:val="28"/>
        </w:rPr>
      </w:pPr>
      <w:r w:rsidRPr="00D84152">
        <w:rPr>
          <w:color w:val="000000"/>
          <w:position w:val="-18"/>
          <w:szCs w:val="28"/>
        </w:rPr>
        <w:object w:dxaOrig="6880" w:dyaOrig="440">
          <v:shape id="_x0000_i1150" type="#_x0000_t75" style="width:345pt;height:21.75pt" o:ole="">
            <v:imagedata r:id="rId252" o:title=""/>
          </v:shape>
          <o:OLEObject Type="Embed" ProgID="Equation.DSMT4" ShapeID="_x0000_i1150" DrawAspect="Content" ObjectID="_1642499984" r:id="rId253"/>
        </w:object>
      </w:r>
      <w:r w:rsidRPr="00D84152">
        <w:rPr>
          <w:color w:val="000000"/>
          <w:szCs w:val="28"/>
        </w:rPr>
        <w:t>[млн.</w:t>
      </w:r>
      <w:r>
        <w:rPr>
          <w:color w:val="000000"/>
          <w:szCs w:val="28"/>
        </w:rPr>
        <w:t>м</w:t>
      </w:r>
      <w:r w:rsidRPr="00E27CC1">
        <w:rPr>
          <w:color w:val="000000"/>
          <w:szCs w:val="28"/>
          <w:vertAlign w:val="superscript"/>
        </w:rPr>
        <w:t>3</w:t>
      </w:r>
      <w:r>
        <w:rPr>
          <w:color w:val="000000"/>
          <w:szCs w:val="28"/>
        </w:rPr>
        <w:t>/рік].</w:t>
      </w: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 w:firstLine="720"/>
        <w:rPr>
          <w:color w:val="000000"/>
          <w:szCs w:val="28"/>
        </w:rPr>
      </w:pPr>
      <w:r w:rsidRPr="00D84152">
        <w:rPr>
          <w:color w:val="000000"/>
          <w:szCs w:val="28"/>
        </w:rPr>
        <w:t>Витрати на паливо</w:t>
      </w: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/>
        <w:rPr>
          <w:color w:val="000000"/>
          <w:szCs w:val="28"/>
        </w:rPr>
      </w:pPr>
    </w:p>
    <w:p w:rsidR="00AA04A3" w:rsidRPr="00D84152" w:rsidRDefault="00AA04A3" w:rsidP="00AA04A3">
      <w:pPr>
        <w:pStyle w:val="aff3"/>
        <w:tabs>
          <w:tab w:val="center" w:pos="4536"/>
          <w:tab w:val="right" w:pos="9639"/>
        </w:tabs>
        <w:spacing w:line="360" w:lineRule="auto"/>
        <w:ind w:left="0" w:right="0" w:firstLine="0"/>
        <w:rPr>
          <w:color w:val="000000"/>
          <w:szCs w:val="28"/>
        </w:rPr>
      </w:pPr>
      <w:r w:rsidRPr="00E7206F">
        <w:rPr>
          <w:color w:val="000000"/>
          <w:position w:val="-16"/>
          <w:szCs w:val="28"/>
          <w:lang w:val="ru-RU"/>
        </w:rPr>
        <w:tab/>
      </w:r>
      <w:r w:rsidRPr="00D84152">
        <w:rPr>
          <w:color w:val="000000"/>
          <w:position w:val="-16"/>
          <w:szCs w:val="28"/>
        </w:rPr>
        <w:object w:dxaOrig="2060" w:dyaOrig="400">
          <v:shape id="_x0000_i1151" type="#_x0000_t75" style="width:105pt;height:19.5pt" o:ole="">
            <v:imagedata r:id="rId254" o:title=""/>
          </v:shape>
          <o:OLEObject Type="Embed" ProgID="Equation.DSMT4" ShapeID="_x0000_i1151" DrawAspect="Content" ObjectID="_1642499985" r:id="rId255"/>
        </w:object>
      </w:r>
      <w:r>
        <w:rPr>
          <w:color w:val="000000"/>
          <w:szCs w:val="28"/>
        </w:rPr>
        <w:t xml:space="preserve"> [</w:t>
      </w:r>
      <w:proofErr w:type="spellStart"/>
      <w:r>
        <w:rPr>
          <w:color w:val="000000"/>
          <w:szCs w:val="28"/>
        </w:rPr>
        <w:t>млн.грн</w:t>
      </w:r>
      <w:proofErr w:type="spellEnd"/>
      <w:r>
        <w:rPr>
          <w:color w:val="000000"/>
          <w:szCs w:val="28"/>
        </w:rPr>
        <w:t>./рік].</w:t>
      </w:r>
      <w:r w:rsidRPr="00B97E44">
        <w:rPr>
          <w:color w:val="000000"/>
          <w:szCs w:val="28"/>
          <w:lang w:val="ru-RU"/>
        </w:rPr>
        <w:tab/>
      </w: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/>
        <w:rPr>
          <w:color w:val="000000"/>
          <w:szCs w:val="28"/>
        </w:rPr>
      </w:pP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 w:firstLine="720"/>
        <w:rPr>
          <w:color w:val="000000"/>
          <w:szCs w:val="28"/>
        </w:rPr>
      </w:pPr>
      <w:r w:rsidRPr="00D84152">
        <w:rPr>
          <w:color w:val="000000"/>
          <w:szCs w:val="28"/>
        </w:rPr>
        <w:t>Річне споживання електричної енергії</w:t>
      </w:r>
    </w:p>
    <w:p w:rsidR="00AA04A3" w:rsidRPr="00B97E44" w:rsidRDefault="00AA04A3" w:rsidP="00AA04A3">
      <w:pPr>
        <w:pStyle w:val="aff3"/>
        <w:tabs>
          <w:tab w:val="center" w:pos="4828"/>
          <w:tab w:val="center" w:pos="5253"/>
          <w:tab w:val="left" w:pos="9355"/>
          <w:tab w:val="right" w:pos="10260"/>
        </w:tabs>
        <w:spacing w:line="360" w:lineRule="auto"/>
        <w:ind w:left="0" w:right="0" w:firstLine="0"/>
        <w:rPr>
          <w:color w:val="000000"/>
          <w:szCs w:val="28"/>
          <w:lang w:val="ru-RU"/>
        </w:rPr>
      </w:pPr>
    </w:p>
    <w:p w:rsidR="00AA04A3" w:rsidRPr="00D84152" w:rsidRDefault="00AA04A3" w:rsidP="00AA04A3">
      <w:pPr>
        <w:pStyle w:val="aff3"/>
        <w:tabs>
          <w:tab w:val="center" w:pos="4536"/>
          <w:tab w:val="right" w:pos="9639"/>
        </w:tabs>
        <w:spacing w:line="360" w:lineRule="auto"/>
        <w:ind w:left="0" w:right="0" w:firstLine="0"/>
        <w:jc w:val="center"/>
        <w:rPr>
          <w:color w:val="000000"/>
          <w:szCs w:val="28"/>
        </w:rPr>
      </w:pPr>
      <w:r w:rsidRPr="00B838B9">
        <w:rPr>
          <w:color w:val="000000"/>
          <w:position w:val="-16"/>
          <w:szCs w:val="28"/>
        </w:rPr>
        <w:object w:dxaOrig="5420" w:dyaOrig="460">
          <v:shape id="_x0000_i1152" type="#_x0000_t75" style="width:282.75pt;height:21.75pt" o:ole="">
            <v:imagedata r:id="rId256" o:title=""/>
          </v:shape>
          <o:OLEObject Type="Embed" ProgID="Equation.DSMT4" ShapeID="_x0000_i1152" DrawAspect="Content" ObjectID="_1642499986" r:id="rId257"/>
        </w:object>
      </w:r>
      <w:r>
        <w:rPr>
          <w:color w:val="000000"/>
          <w:szCs w:val="28"/>
        </w:rPr>
        <w:t xml:space="preserve"> [</w:t>
      </w:r>
      <w:proofErr w:type="spellStart"/>
      <w:r>
        <w:rPr>
          <w:color w:val="000000"/>
          <w:szCs w:val="28"/>
        </w:rPr>
        <w:t>кВт∙год</w:t>
      </w:r>
      <w:proofErr w:type="spellEnd"/>
      <w:r>
        <w:rPr>
          <w:color w:val="000000"/>
          <w:szCs w:val="28"/>
        </w:rPr>
        <w:t>/рік].</w:t>
      </w:r>
    </w:p>
    <w:p w:rsidR="00AA04A3" w:rsidRPr="00B97E44" w:rsidRDefault="00AA04A3" w:rsidP="00AA04A3">
      <w:pPr>
        <w:pStyle w:val="aff3"/>
        <w:tabs>
          <w:tab w:val="left" w:pos="9355"/>
        </w:tabs>
        <w:spacing w:line="360" w:lineRule="auto"/>
        <w:ind w:left="0" w:right="0" w:firstLine="0"/>
        <w:rPr>
          <w:color w:val="000000"/>
          <w:szCs w:val="28"/>
          <w:lang w:val="ru-RU"/>
        </w:rPr>
      </w:pPr>
    </w:p>
    <w:p w:rsidR="00AA04A3" w:rsidRDefault="00AA04A3" w:rsidP="00AA04A3">
      <w:pPr>
        <w:pStyle w:val="aff3"/>
        <w:tabs>
          <w:tab w:val="left" w:pos="9355"/>
        </w:tabs>
        <w:spacing w:line="276" w:lineRule="auto"/>
        <w:ind w:left="0" w:right="0" w:firstLine="720"/>
        <w:rPr>
          <w:color w:val="000000"/>
          <w:szCs w:val="28"/>
        </w:rPr>
      </w:pPr>
      <w:r w:rsidRPr="00D84152">
        <w:rPr>
          <w:color w:val="000000"/>
          <w:szCs w:val="28"/>
        </w:rPr>
        <w:t>Витрата на електричну енергію</w:t>
      </w:r>
    </w:p>
    <w:p w:rsidR="00AA04A3" w:rsidRPr="00D84152" w:rsidRDefault="00AA04A3" w:rsidP="00AA04A3">
      <w:pPr>
        <w:pStyle w:val="aff3"/>
        <w:tabs>
          <w:tab w:val="left" w:pos="9355"/>
        </w:tabs>
        <w:spacing w:line="276" w:lineRule="auto"/>
        <w:ind w:left="0" w:right="0" w:firstLine="720"/>
        <w:rPr>
          <w:color w:val="000000"/>
          <w:szCs w:val="28"/>
        </w:rPr>
      </w:pPr>
    </w:p>
    <w:p w:rsidR="00AA04A3" w:rsidRPr="00D84152" w:rsidRDefault="00AA04A3" w:rsidP="00AA04A3">
      <w:pPr>
        <w:pStyle w:val="aff3"/>
        <w:tabs>
          <w:tab w:val="center" w:pos="4536"/>
          <w:tab w:val="right" w:pos="9639"/>
        </w:tabs>
        <w:spacing w:line="276" w:lineRule="auto"/>
        <w:ind w:left="0" w:right="0" w:firstLine="0"/>
        <w:rPr>
          <w:color w:val="000000"/>
          <w:szCs w:val="28"/>
        </w:rPr>
      </w:pPr>
      <w:r w:rsidRPr="00E7206F">
        <w:rPr>
          <w:color w:val="000000"/>
          <w:position w:val="-16"/>
          <w:szCs w:val="28"/>
          <w:lang w:val="ru-RU"/>
        </w:rPr>
        <w:tab/>
      </w:r>
      <w:r w:rsidRPr="00042470">
        <w:rPr>
          <w:color w:val="000000"/>
          <w:position w:val="-16"/>
          <w:szCs w:val="28"/>
        </w:rPr>
        <w:object w:dxaOrig="1420" w:dyaOrig="400">
          <v:shape id="_x0000_i1153" type="#_x0000_t75" style="width:75pt;height:21.75pt" o:ole="">
            <v:imagedata r:id="rId258" o:title=""/>
          </v:shape>
          <o:OLEObject Type="Embed" ProgID="Equation.DSMT4" ShapeID="_x0000_i1153" DrawAspect="Content" ObjectID="_1642499987" r:id="rId259"/>
        </w:object>
      </w:r>
      <w:r>
        <w:rPr>
          <w:color w:val="000000"/>
          <w:szCs w:val="28"/>
        </w:rPr>
        <w:t xml:space="preserve"> [</w:t>
      </w:r>
      <w:proofErr w:type="spellStart"/>
      <w:r>
        <w:rPr>
          <w:color w:val="000000"/>
          <w:szCs w:val="28"/>
        </w:rPr>
        <w:t>млн.грн</w:t>
      </w:r>
      <w:proofErr w:type="spellEnd"/>
      <w:r>
        <w:rPr>
          <w:color w:val="000000"/>
          <w:szCs w:val="28"/>
        </w:rPr>
        <w:t>./рік].</w:t>
      </w:r>
      <w:r w:rsidRPr="00E7206F">
        <w:rPr>
          <w:color w:val="000000"/>
          <w:szCs w:val="28"/>
          <w:lang w:val="ru-RU"/>
        </w:rPr>
        <w:tab/>
      </w:r>
    </w:p>
    <w:p w:rsidR="00AA04A3" w:rsidRPr="00B838B9" w:rsidRDefault="00AA04A3" w:rsidP="00AA04A3">
      <w:pPr>
        <w:pStyle w:val="aff3"/>
        <w:tabs>
          <w:tab w:val="left" w:pos="9355"/>
        </w:tabs>
        <w:spacing w:line="276" w:lineRule="auto"/>
        <w:ind w:left="0" w:right="0" w:firstLine="0"/>
        <w:rPr>
          <w:color w:val="000000"/>
          <w:szCs w:val="28"/>
          <w:lang w:val="ru-RU"/>
        </w:rPr>
      </w:pPr>
    </w:p>
    <w:p w:rsidR="00AA04A3" w:rsidRDefault="00AA04A3" w:rsidP="00AA04A3">
      <w:pPr>
        <w:ind w:firstLine="709"/>
      </w:pPr>
      <w:proofErr w:type="spellStart"/>
      <w:proofErr w:type="gramStart"/>
      <w:r>
        <w:t>Р</w:t>
      </w:r>
      <w:proofErr w:type="gramEnd"/>
      <w:r>
        <w:t>ічне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води</w:t>
      </w:r>
    </w:p>
    <w:p w:rsidR="00AA04A3" w:rsidRDefault="00AA04A3" w:rsidP="00AA04A3">
      <w:pPr>
        <w:spacing w:line="360" w:lineRule="auto"/>
        <w:ind w:firstLine="709"/>
        <w:rPr>
          <w:color w:val="000000"/>
          <w:position w:val="-14"/>
        </w:rPr>
      </w:pPr>
    </w:p>
    <w:p w:rsidR="00AA04A3" w:rsidRPr="006E1300" w:rsidRDefault="00AA04A3" w:rsidP="00AA04A3">
      <w:pPr>
        <w:tabs>
          <w:tab w:val="center" w:pos="4536"/>
          <w:tab w:val="right" w:pos="9639"/>
        </w:tabs>
        <w:spacing w:line="360" w:lineRule="auto"/>
        <w:jc w:val="both"/>
        <w:rPr>
          <w:color w:val="000000"/>
          <w:position w:val="-14"/>
        </w:rPr>
      </w:pPr>
      <w:r w:rsidRPr="00B97E44">
        <w:rPr>
          <w:color w:val="000000"/>
          <w:position w:val="-14"/>
        </w:rPr>
        <w:tab/>
      </w:r>
      <w:r w:rsidRPr="00B838B9">
        <w:rPr>
          <w:color w:val="000000"/>
          <w:position w:val="-18"/>
        </w:rPr>
        <w:object w:dxaOrig="7260" w:dyaOrig="499">
          <v:shape id="_x0000_i1154" type="#_x0000_t75" style="width:376.5pt;height:24.75pt" o:ole="">
            <v:imagedata r:id="rId260" o:title=""/>
          </v:shape>
          <o:OLEObject Type="Embed" ProgID="Equation.DSMT4" ShapeID="_x0000_i1154" DrawAspect="Content" ObjectID="_1642499988" r:id="rId261"/>
        </w:object>
      </w:r>
      <w:r>
        <w:rPr>
          <w:color w:val="000000"/>
          <w:position w:val="-14"/>
        </w:rPr>
        <w:t>.</w:t>
      </w:r>
      <w:r w:rsidRPr="000015EB">
        <w:rPr>
          <w:color w:val="000000"/>
          <w:position w:val="-14"/>
        </w:rPr>
        <w:tab/>
      </w:r>
    </w:p>
    <w:p w:rsidR="00AA04A3" w:rsidRPr="0032411E" w:rsidRDefault="00AA04A3" w:rsidP="00AA04A3">
      <w:pPr>
        <w:tabs>
          <w:tab w:val="center" w:pos="4536"/>
        </w:tabs>
        <w:spacing w:line="360" w:lineRule="auto"/>
        <w:jc w:val="center"/>
        <w:rPr>
          <w:i/>
        </w:rPr>
      </w:pPr>
    </w:p>
    <w:p w:rsidR="00AA04A3" w:rsidRPr="000015EB" w:rsidRDefault="00AA04A3" w:rsidP="00AA04A3">
      <w:pPr>
        <w:pStyle w:val="aff3"/>
        <w:tabs>
          <w:tab w:val="left" w:pos="9355"/>
        </w:tabs>
        <w:spacing w:line="360" w:lineRule="auto"/>
        <w:ind w:left="0" w:right="0" w:firstLine="709"/>
        <w:rPr>
          <w:color w:val="000000"/>
          <w:szCs w:val="28"/>
        </w:rPr>
      </w:pPr>
      <w:proofErr w:type="spellStart"/>
      <w:r>
        <w:rPr>
          <w:color w:val="000000"/>
          <w:szCs w:val="28"/>
          <w:lang w:val="ru-RU"/>
        </w:rPr>
        <w:t>Витрати</w:t>
      </w:r>
      <w:proofErr w:type="spellEnd"/>
      <w:r>
        <w:rPr>
          <w:color w:val="000000"/>
          <w:szCs w:val="28"/>
          <w:lang w:val="ru-RU"/>
        </w:rPr>
        <w:t xml:space="preserve"> на </w:t>
      </w:r>
      <w:proofErr w:type="spellStart"/>
      <w:r>
        <w:rPr>
          <w:color w:val="000000"/>
          <w:szCs w:val="28"/>
          <w:lang w:val="ru-RU"/>
        </w:rPr>
        <w:t>во</w:t>
      </w:r>
      <w:r w:rsidRPr="005317A9">
        <w:rPr>
          <w:color w:val="000000"/>
          <w:szCs w:val="28"/>
          <w:lang w:val="ru-RU"/>
        </w:rPr>
        <w:t>довідведення</w:t>
      </w:r>
      <w:proofErr w:type="spellEnd"/>
    </w:p>
    <w:p w:rsidR="00AA04A3" w:rsidRPr="00B97E44" w:rsidRDefault="00AA04A3" w:rsidP="00AA04A3">
      <w:pPr>
        <w:pStyle w:val="aff3"/>
        <w:tabs>
          <w:tab w:val="left" w:pos="9355"/>
        </w:tabs>
        <w:spacing w:line="360" w:lineRule="auto"/>
        <w:ind w:left="0" w:right="0" w:firstLine="0"/>
        <w:rPr>
          <w:color w:val="000000"/>
          <w:szCs w:val="28"/>
          <w:lang w:val="ru-RU"/>
        </w:rPr>
      </w:pPr>
    </w:p>
    <w:p w:rsidR="00AA04A3" w:rsidRPr="00B97E44" w:rsidRDefault="00AA04A3" w:rsidP="00AA04A3">
      <w:pPr>
        <w:pStyle w:val="aff3"/>
        <w:tabs>
          <w:tab w:val="center" w:pos="4536"/>
          <w:tab w:val="right" w:pos="9639"/>
        </w:tabs>
        <w:spacing w:line="360" w:lineRule="auto"/>
        <w:ind w:left="0" w:right="0" w:firstLine="0"/>
        <w:rPr>
          <w:color w:val="000000"/>
          <w:szCs w:val="28"/>
          <w:lang w:val="ru-RU"/>
        </w:rPr>
      </w:pPr>
      <w:r w:rsidRPr="00B97E44">
        <w:rPr>
          <w:color w:val="000000"/>
          <w:position w:val="-16"/>
          <w:szCs w:val="28"/>
          <w:lang w:val="ru-RU"/>
        </w:rPr>
        <w:tab/>
      </w:r>
      <w:r w:rsidRPr="00042470">
        <w:rPr>
          <w:color w:val="000000"/>
          <w:position w:val="-16"/>
          <w:szCs w:val="28"/>
        </w:rPr>
        <w:object w:dxaOrig="1300" w:dyaOrig="400">
          <v:shape id="_x0000_i1155" type="#_x0000_t75" style="width:69pt;height:21.75pt" o:ole="">
            <v:imagedata r:id="rId262" o:title=""/>
          </v:shape>
          <o:OLEObject Type="Embed" ProgID="Equation.DSMT4" ShapeID="_x0000_i1155" DrawAspect="Content" ObjectID="_1642499989" r:id="rId263"/>
        </w:object>
      </w:r>
      <w:r>
        <w:rPr>
          <w:color w:val="000000"/>
          <w:szCs w:val="28"/>
        </w:rPr>
        <w:t xml:space="preserve"> [</w:t>
      </w:r>
      <w:proofErr w:type="spellStart"/>
      <w:r>
        <w:rPr>
          <w:color w:val="000000"/>
          <w:szCs w:val="28"/>
        </w:rPr>
        <w:t>млн.грн</w:t>
      </w:r>
      <w:proofErr w:type="spellEnd"/>
      <w:r>
        <w:rPr>
          <w:color w:val="000000"/>
          <w:szCs w:val="28"/>
        </w:rPr>
        <w:t>./рік].</w:t>
      </w:r>
      <w:r w:rsidRPr="00E7206F">
        <w:rPr>
          <w:color w:val="000000"/>
          <w:szCs w:val="28"/>
          <w:lang w:val="ru-RU"/>
        </w:rPr>
        <w:tab/>
      </w: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 w:firstLine="0"/>
        <w:rPr>
          <w:color w:val="000000"/>
          <w:szCs w:val="28"/>
        </w:rPr>
      </w:pP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 w:firstLine="709"/>
        <w:rPr>
          <w:color w:val="000000"/>
          <w:szCs w:val="28"/>
        </w:rPr>
      </w:pPr>
      <w:r w:rsidRPr="00D84152">
        <w:rPr>
          <w:color w:val="000000"/>
          <w:szCs w:val="28"/>
        </w:rPr>
        <w:t>Витрата на амортизацію</w:t>
      </w: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/>
        <w:rPr>
          <w:color w:val="000000"/>
          <w:szCs w:val="28"/>
        </w:rPr>
      </w:pPr>
      <w:r w:rsidRPr="00D84152">
        <w:rPr>
          <w:color w:val="000000"/>
          <w:szCs w:val="28"/>
        </w:rPr>
        <w:t xml:space="preserve"> </w:t>
      </w:r>
    </w:p>
    <w:p w:rsidR="00AA04A3" w:rsidRPr="006E1300" w:rsidRDefault="00AA04A3" w:rsidP="00AA04A3">
      <w:pPr>
        <w:pStyle w:val="aff3"/>
        <w:tabs>
          <w:tab w:val="center" w:pos="4536"/>
          <w:tab w:val="right" w:pos="9639"/>
        </w:tabs>
        <w:spacing w:line="360" w:lineRule="auto"/>
        <w:ind w:left="0" w:right="0" w:firstLine="0"/>
        <w:rPr>
          <w:color w:val="000000"/>
          <w:szCs w:val="28"/>
        </w:rPr>
      </w:pPr>
      <w:r w:rsidRPr="00B97E44">
        <w:rPr>
          <w:color w:val="000000"/>
          <w:szCs w:val="28"/>
          <w:lang w:val="ru-RU"/>
        </w:rPr>
        <w:tab/>
      </w:r>
      <w:r w:rsidRPr="00D84152">
        <w:rPr>
          <w:color w:val="000000"/>
          <w:position w:val="-12"/>
          <w:szCs w:val="28"/>
        </w:rPr>
        <w:object w:dxaOrig="1140" w:dyaOrig="360">
          <v:shape id="_x0000_i1156" type="#_x0000_t75" style="width:60.75pt;height:19.5pt" o:ole="">
            <v:imagedata r:id="rId264" o:title=""/>
          </v:shape>
          <o:OLEObject Type="Embed" ProgID="Equation.DSMT4" ShapeID="_x0000_i1156" DrawAspect="Content" ObjectID="_1642499990" r:id="rId265"/>
        </w:object>
      </w:r>
      <w:r>
        <w:rPr>
          <w:color w:val="000000"/>
          <w:szCs w:val="28"/>
        </w:rPr>
        <w:t xml:space="preserve"> [</w:t>
      </w:r>
      <w:proofErr w:type="spellStart"/>
      <w:r>
        <w:rPr>
          <w:color w:val="000000"/>
          <w:szCs w:val="28"/>
        </w:rPr>
        <w:t>млн.грн</w:t>
      </w:r>
      <w:proofErr w:type="spellEnd"/>
      <w:r>
        <w:rPr>
          <w:color w:val="000000"/>
          <w:szCs w:val="28"/>
        </w:rPr>
        <w:t>./рік].</w:t>
      </w:r>
    </w:p>
    <w:p w:rsidR="00AA04A3" w:rsidRDefault="00AA04A3" w:rsidP="00AA04A3">
      <w:pPr>
        <w:pStyle w:val="aff3"/>
        <w:tabs>
          <w:tab w:val="left" w:pos="9355"/>
        </w:tabs>
        <w:spacing w:line="360" w:lineRule="auto"/>
        <w:ind w:left="0" w:right="0" w:firstLine="720"/>
        <w:rPr>
          <w:color w:val="000000"/>
          <w:szCs w:val="28"/>
        </w:rPr>
      </w:pPr>
      <w:r w:rsidRPr="00D84152">
        <w:rPr>
          <w:color w:val="000000"/>
          <w:szCs w:val="28"/>
        </w:rPr>
        <w:t>Витрати на поточний ремонт</w:t>
      </w: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 w:firstLine="720"/>
        <w:rPr>
          <w:color w:val="000000"/>
          <w:szCs w:val="28"/>
        </w:rPr>
      </w:pPr>
    </w:p>
    <w:p w:rsidR="00AA04A3" w:rsidRPr="00D84152" w:rsidRDefault="00AA04A3" w:rsidP="00AA04A3">
      <w:pPr>
        <w:pStyle w:val="aff3"/>
        <w:tabs>
          <w:tab w:val="center" w:pos="4536"/>
          <w:tab w:val="right" w:pos="9639"/>
        </w:tabs>
        <w:spacing w:line="360" w:lineRule="auto"/>
        <w:ind w:left="0" w:right="0" w:firstLine="0"/>
        <w:rPr>
          <w:color w:val="000000"/>
          <w:szCs w:val="28"/>
        </w:rPr>
      </w:pPr>
      <w:r w:rsidRPr="00B97E44">
        <w:rPr>
          <w:color w:val="000000"/>
          <w:position w:val="-16"/>
          <w:szCs w:val="28"/>
          <w:lang w:val="ru-RU"/>
        </w:rPr>
        <w:tab/>
      </w:r>
      <w:r w:rsidRPr="00D84152">
        <w:rPr>
          <w:color w:val="000000"/>
          <w:position w:val="-16"/>
          <w:szCs w:val="28"/>
        </w:rPr>
        <w:object w:dxaOrig="1480" w:dyaOrig="400">
          <v:shape id="_x0000_i1157" type="#_x0000_t75" style="width:75pt;height:19.5pt" o:ole="">
            <v:imagedata r:id="rId266" o:title=""/>
          </v:shape>
          <o:OLEObject Type="Embed" ProgID="Equation.DSMT4" ShapeID="_x0000_i1157" DrawAspect="Content" ObjectID="_1642499991" r:id="rId267"/>
        </w:object>
      </w:r>
      <w:r>
        <w:rPr>
          <w:color w:val="000000"/>
          <w:szCs w:val="28"/>
        </w:rPr>
        <w:t xml:space="preserve"> [</w:t>
      </w:r>
      <w:proofErr w:type="spellStart"/>
      <w:r>
        <w:rPr>
          <w:color w:val="000000"/>
          <w:szCs w:val="28"/>
        </w:rPr>
        <w:t>млн.грн</w:t>
      </w:r>
      <w:proofErr w:type="spellEnd"/>
      <w:r>
        <w:rPr>
          <w:color w:val="000000"/>
          <w:szCs w:val="28"/>
        </w:rPr>
        <w:t>./рік].</w:t>
      </w:r>
      <w:r w:rsidRPr="00B97E44">
        <w:rPr>
          <w:color w:val="000000"/>
          <w:szCs w:val="28"/>
          <w:lang w:val="ru-RU"/>
        </w:rPr>
        <w:tab/>
      </w: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 w:firstLine="0"/>
        <w:rPr>
          <w:color w:val="000000"/>
          <w:szCs w:val="28"/>
        </w:rPr>
      </w:pPr>
    </w:p>
    <w:p w:rsidR="00AA04A3" w:rsidRPr="00E14E62" w:rsidRDefault="00AA04A3" w:rsidP="00AA04A3">
      <w:pPr>
        <w:pStyle w:val="aff3"/>
        <w:tabs>
          <w:tab w:val="left" w:pos="9355"/>
        </w:tabs>
        <w:spacing w:line="360" w:lineRule="auto"/>
        <w:ind w:left="0" w:right="0" w:firstLine="709"/>
        <w:rPr>
          <w:color w:val="000000"/>
          <w:szCs w:val="28"/>
        </w:rPr>
      </w:pPr>
      <w:r w:rsidRPr="00E14E62">
        <w:rPr>
          <w:color w:val="000000"/>
          <w:szCs w:val="28"/>
        </w:rPr>
        <w:t>Витрати на заробітну плату</w:t>
      </w:r>
    </w:p>
    <w:p w:rsidR="00AA04A3" w:rsidRPr="00E14E62" w:rsidRDefault="00AA04A3" w:rsidP="00AA04A3">
      <w:pPr>
        <w:pStyle w:val="aff3"/>
        <w:tabs>
          <w:tab w:val="left" w:pos="9355"/>
        </w:tabs>
        <w:spacing w:line="360" w:lineRule="auto"/>
        <w:ind w:left="0" w:right="0"/>
        <w:rPr>
          <w:color w:val="000000"/>
          <w:szCs w:val="28"/>
        </w:rPr>
      </w:pPr>
    </w:p>
    <w:p w:rsidR="00AA04A3" w:rsidRPr="00E14E62" w:rsidRDefault="00AA04A3" w:rsidP="00AA04A3">
      <w:pPr>
        <w:pStyle w:val="aff3"/>
        <w:tabs>
          <w:tab w:val="center" w:pos="4536"/>
          <w:tab w:val="right" w:pos="9639"/>
        </w:tabs>
        <w:spacing w:line="360" w:lineRule="auto"/>
        <w:ind w:left="0" w:right="0" w:firstLine="0"/>
        <w:rPr>
          <w:color w:val="000000"/>
          <w:szCs w:val="28"/>
        </w:rPr>
      </w:pPr>
      <w:r w:rsidRPr="00B97E44">
        <w:rPr>
          <w:color w:val="000000"/>
          <w:szCs w:val="28"/>
          <w:lang w:val="ru-RU"/>
        </w:rPr>
        <w:tab/>
      </w:r>
      <w:r w:rsidRPr="00E14E62">
        <w:rPr>
          <w:color w:val="000000"/>
          <w:position w:val="-14"/>
          <w:szCs w:val="28"/>
        </w:rPr>
        <w:object w:dxaOrig="2700" w:dyaOrig="380">
          <v:shape id="_x0000_i1158" type="#_x0000_t75" style="width:135.75pt;height:18.75pt" o:ole="">
            <v:imagedata r:id="rId268" o:title=""/>
          </v:shape>
          <o:OLEObject Type="Embed" ProgID="Equation.DSMT4" ShapeID="_x0000_i1158" DrawAspect="Content" ObjectID="_1642499992" r:id="rId269"/>
        </w:object>
      </w:r>
      <w:r w:rsidRPr="00E14E62">
        <w:rPr>
          <w:color w:val="000000"/>
          <w:szCs w:val="28"/>
        </w:rPr>
        <w:t xml:space="preserve"> [</w:t>
      </w:r>
      <w:proofErr w:type="spellStart"/>
      <w:r w:rsidRPr="00E14E62">
        <w:rPr>
          <w:color w:val="000000"/>
          <w:szCs w:val="28"/>
        </w:rPr>
        <w:t>млн.грн</w:t>
      </w:r>
      <w:proofErr w:type="spellEnd"/>
      <w:r w:rsidRPr="00E14E62">
        <w:rPr>
          <w:color w:val="000000"/>
          <w:szCs w:val="28"/>
        </w:rPr>
        <w:t>./рік]</w:t>
      </w:r>
      <w:r>
        <w:rPr>
          <w:color w:val="000000"/>
          <w:szCs w:val="28"/>
          <w:lang w:val="ru-RU"/>
        </w:rPr>
        <w:t>.</w:t>
      </w:r>
      <w:r w:rsidRPr="00B97E44">
        <w:rPr>
          <w:color w:val="000000"/>
          <w:szCs w:val="28"/>
          <w:lang w:val="ru-RU"/>
        </w:rPr>
        <w:tab/>
      </w:r>
    </w:p>
    <w:p w:rsidR="00AA04A3" w:rsidRPr="00E14E62" w:rsidRDefault="00AA04A3" w:rsidP="00AA04A3">
      <w:pPr>
        <w:pStyle w:val="aff3"/>
        <w:tabs>
          <w:tab w:val="left" w:pos="9355"/>
        </w:tabs>
        <w:spacing w:line="360" w:lineRule="auto"/>
        <w:ind w:left="0" w:right="0"/>
        <w:jc w:val="center"/>
        <w:rPr>
          <w:color w:val="000000"/>
          <w:szCs w:val="28"/>
        </w:rPr>
      </w:pP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 w:firstLine="720"/>
        <w:rPr>
          <w:color w:val="000000"/>
          <w:szCs w:val="28"/>
        </w:rPr>
      </w:pPr>
      <w:r w:rsidRPr="00D84152">
        <w:rPr>
          <w:color w:val="000000"/>
          <w:szCs w:val="28"/>
        </w:rPr>
        <w:t xml:space="preserve">Інші витрати </w:t>
      </w: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/>
        <w:rPr>
          <w:color w:val="000000"/>
          <w:szCs w:val="28"/>
        </w:rPr>
      </w:pPr>
    </w:p>
    <w:p w:rsidR="00AA04A3" w:rsidRPr="00D84152" w:rsidRDefault="00AA04A3" w:rsidP="00AA04A3">
      <w:pPr>
        <w:pStyle w:val="aff3"/>
        <w:tabs>
          <w:tab w:val="center" w:pos="4536"/>
          <w:tab w:val="right" w:pos="9639"/>
        </w:tabs>
        <w:spacing w:line="360" w:lineRule="auto"/>
        <w:ind w:left="0" w:right="0" w:firstLine="0"/>
        <w:jc w:val="center"/>
        <w:rPr>
          <w:color w:val="000000"/>
          <w:szCs w:val="28"/>
        </w:rPr>
      </w:pPr>
      <w:r w:rsidRPr="00D84152">
        <w:rPr>
          <w:color w:val="000000"/>
          <w:position w:val="-16"/>
          <w:szCs w:val="28"/>
        </w:rPr>
        <w:object w:dxaOrig="4480" w:dyaOrig="400">
          <v:shape id="_x0000_i1159" type="#_x0000_t75" style="width:224.25pt;height:19.5pt" o:ole="">
            <v:imagedata r:id="rId270" o:title=""/>
          </v:shape>
          <o:OLEObject Type="Embed" ProgID="Equation.DSMT4" ShapeID="_x0000_i1159" DrawAspect="Content" ObjectID="_1642499993" r:id="rId271"/>
        </w:object>
      </w:r>
      <w:r>
        <w:rPr>
          <w:color w:val="000000"/>
          <w:szCs w:val="28"/>
        </w:rPr>
        <w:t xml:space="preserve"> [</w:t>
      </w:r>
      <w:proofErr w:type="spellStart"/>
      <w:r>
        <w:rPr>
          <w:color w:val="000000"/>
          <w:szCs w:val="28"/>
        </w:rPr>
        <w:t>млн.грн</w:t>
      </w:r>
      <w:proofErr w:type="spellEnd"/>
      <w:r>
        <w:rPr>
          <w:color w:val="000000"/>
          <w:szCs w:val="28"/>
        </w:rPr>
        <w:t>./рік].</w:t>
      </w: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 w:firstLine="0"/>
        <w:rPr>
          <w:color w:val="000000"/>
          <w:szCs w:val="28"/>
        </w:rPr>
      </w:pP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 w:firstLine="720"/>
        <w:rPr>
          <w:color w:val="000000"/>
          <w:szCs w:val="28"/>
        </w:rPr>
      </w:pPr>
      <w:r w:rsidRPr="00D84152">
        <w:rPr>
          <w:color w:val="000000"/>
          <w:szCs w:val="28"/>
        </w:rPr>
        <w:t>Загальні річні експлуатаційні витрати</w:t>
      </w:r>
    </w:p>
    <w:p w:rsidR="00AA04A3" w:rsidRPr="00D84152" w:rsidRDefault="00AA04A3" w:rsidP="00AA04A3">
      <w:pPr>
        <w:pStyle w:val="aff3"/>
        <w:tabs>
          <w:tab w:val="left" w:pos="9355"/>
        </w:tabs>
        <w:spacing w:line="360" w:lineRule="auto"/>
        <w:ind w:left="0" w:right="0"/>
        <w:rPr>
          <w:color w:val="000000"/>
          <w:szCs w:val="28"/>
        </w:rPr>
      </w:pPr>
    </w:p>
    <w:p w:rsidR="00AA04A3" w:rsidRPr="00D84152" w:rsidRDefault="00AA04A3" w:rsidP="00AA04A3">
      <w:pPr>
        <w:pStyle w:val="aff3"/>
        <w:tabs>
          <w:tab w:val="center" w:pos="4536"/>
          <w:tab w:val="right" w:pos="9639"/>
        </w:tabs>
        <w:spacing w:line="360" w:lineRule="auto"/>
        <w:ind w:left="0" w:right="0" w:firstLine="0"/>
        <w:jc w:val="center"/>
        <w:rPr>
          <w:color w:val="000000"/>
          <w:szCs w:val="28"/>
        </w:rPr>
      </w:pPr>
      <w:r w:rsidRPr="00D84152">
        <w:rPr>
          <w:color w:val="000000"/>
          <w:position w:val="-18"/>
          <w:szCs w:val="28"/>
        </w:rPr>
        <w:object w:dxaOrig="4599" w:dyaOrig="440">
          <v:shape id="_x0000_i1160" type="#_x0000_t75" style="width:231.75pt;height:21.75pt" o:ole="">
            <v:imagedata r:id="rId272" o:title=""/>
          </v:shape>
          <o:OLEObject Type="Embed" ProgID="Equation.DSMT4" ShapeID="_x0000_i1160" DrawAspect="Content" ObjectID="_1642499994" r:id="rId273"/>
        </w:object>
      </w:r>
      <w:r>
        <w:rPr>
          <w:color w:val="000000"/>
          <w:szCs w:val="28"/>
        </w:rPr>
        <w:t>[</w:t>
      </w:r>
      <w:proofErr w:type="spellStart"/>
      <w:r>
        <w:rPr>
          <w:color w:val="000000"/>
          <w:szCs w:val="28"/>
        </w:rPr>
        <w:t>млн.грн</w:t>
      </w:r>
      <w:proofErr w:type="spellEnd"/>
      <w:r>
        <w:rPr>
          <w:color w:val="000000"/>
          <w:szCs w:val="28"/>
        </w:rPr>
        <w:t>./рік].</w:t>
      </w:r>
    </w:p>
    <w:p w:rsidR="00AA04A3" w:rsidRPr="00D84152" w:rsidRDefault="00AA04A3" w:rsidP="00AA04A3">
      <w:pPr>
        <w:pStyle w:val="aff3"/>
        <w:tabs>
          <w:tab w:val="left" w:pos="9355"/>
        </w:tabs>
        <w:spacing w:line="276" w:lineRule="auto"/>
        <w:ind w:left="0" w:right="0" w:firstLine="720"/>
        <w:rPr>
          <w:color w:val="000000"/>
          <w:szCs w:val="28"/>
        </w:rPr>
      </w:pPr>
      <w:r w:rsidRPr="00D84152">
        <w:rPr>
          <w:color w:val="000000"/>
          <w:szCs w:val="28"/>
        </w:rPr>
        <w:t>Річний відпуск теплоти</w:t>
      </w:r>
    </w:p>
    <w:p w:rsidR="00AA04A3" w:rsidRPr="00D84152" w:rsidRDefault="00AA04A3" w:rsidP="00AA04A3">
      <w:pPr>
        <w:pStyle w:val="aff3"/>
        <w:tabs>
          <w:tab w:val="left" w:pos="9355"/>
        </w:tabs>
        <w:spacing w:line="276" w:lineRule="auto"/>
        <w:ind w:left="0" w:right="0"/>
        <w:rPr>
          <w:color w:val="000000"/>
          <w:szCs w:val="28"/>
        </w:rPr>
      </w:pPr>
    </w:p>
    <w:p w:rsidR="00AA04A3" w:rsidRPr="00D84152" w:rsidRDefault="00AA04A3" w:rsidP="00AA04A3">
      <w:pPr>
        <w:pStyle w:val="aff3"/>
        <w:tabs>
          <w:tab w:val="center" w:pos="4536"/>
          <w:tab w:val="right" w:pos="9639"/>
        </w:tabs>
        <w:spacing w:line="276" w:lineRule="auto"/>
        <w:ind w:left="0" w:right="0" w:hanging="284"/>
        <w:jc w:val="center"/>
        <w:rPr>
          <w:color w:val="000000"/>
          <w:szCs w:val="28"/>
        </w:rPr>
      </w:pPr>
      <w:r w:rsidRPr="00E14E62">
        <w:rPr>
          <w:color w:val="000000"/>
          <w:position w:val="-16"/>
          <w:szCs w:val="28"/>
        </w:rPr>
        <w:object w:dxaOrig="7479" w:dyaOrig="460">
          <v:shape id="_x0000_i1161" type="#_x0000_t75" style="width:378.75pt;height:22.5pt" o:ole="">
            <v:imagedata r:id="rId274" o:title=""/>
          </v:shape>
          <o:OLEObject Type="Embed" ProgID="Equation.DSMT4" ShapeID="_x0000_i1161" DrawAspect="Content" ObjectID="_1642499995" r:id="rId275"/>
        </w:object>
      </w:r>
      <w:r>
        <w:rPr>
          <w:color w:val="000000"/>
          <w:szCs w:val="28"/>
        </w:rPr>
        <w:t xml:space="preserve"> [ГДж/рік].</w:t>
      </w:r>
    </w:p>
    <w:p w:rsidR="00AA04A3" w:rsidRPr="00D84152" w:rsidRDefault="00AA04A3" w:rsidP="00AA04A3">
      <w:pPr>
        <w:pStyle w:val="aff3"/>
        <w:tabs>
          <w:tab w:val="left" w:pos="9355"/>
        </w:tabs>
        <w:spacing w:line="276" w:lineRule="auto"/>
        <w:ind w:left="0" w:right="0" w:hanging="426"/>
        <w:rPr>
          <w:color w:val="000000"/>
          <w:szCs w:val="28"/>
        </w:rPr>
      </w:pPr>
    </w:p>
    <w:p w:rsidR="00AA04A3" w:rsidRPr="00D84152" w:rsidRDefault="00AA04A3" w:rsidP="00AA04A3">
      <w:pPr>
        <w:pStyle w:val="aff3"/>
        <w:tabs>
          <w:tab w:val="left" w:pos="9355"/>
        </w:tabs>
        <w:spacing w:line="276" w:lineRule="auto"/>
        <w:ind w:left="0" w:right="0" w:firstLine="720"/>
        <w:rPr>
          <w:color w:val="000000"/>
          <w:szCs w:val="28"/>
        </w:rPr>
      </w:pPr>
      <w:r w:rsidRPr="00D84152">
        <w:rPr>
          <w:color w:val="000000"/>
          <w:szCs w:val="28"/>
        </w:rPr>
        <w:t>Собівартість теплової енергії</w:t>
      </w:r>
    </w:p>
    <w:p w:rsidR="00AA04A3" w:rsidRPr="00AA04A3" w:rsidRDefault="00AA04A3" w:rsidP="00AA04A3">
      <w:pPr>
        <w:pStyle w:val="aff3"/>
        <w:tabs>
          <w:tab w:val="left" w:pos="9355"/>
        </w:tabs>
        <w:spacing w:line="276" w:lineRule="auto"/>
        <w:ind w:left="0" w:right="0"/>
        <w:rPr>
          <w:color w:val="000000"/>
          <w:szCs w:val="28"/>
        </w:rPr>
      </w:pPr>
    </w:p>
    <w:p w:rsidR="00AA04A3" w:rsidRPr="00AA04A3" w:rsidRDefault="00AA04A3" w:rsidP="00AA04A3">
      <w:pPr>
        <w:pStyle w:val="aff3"/>
        <w:tabs>
          <w:tab w:val="center" w:pos="4828"/>
          <w:tab w:val="right" w:pos="9639"/>
        </w:tabs>
        <w:spacing w:line="360" w:lineRule="auto"/>
        <w:ind w:left="0" w:right="0"/>
        <w:rPr>
          <w:color w:val="000000"/>
          <w:szCs w:val="28"/>
        </w:rPr>
      </w:pPr>
      <w:r w:rsidRPr="00AA04A3">
        <w:rPr>
          <w:color w:val="000000"/>
          <w:szCs w:val="28"/>
        </w:rPr>
        <w:tab/>
      </w:r>
      <w:r w:rsidRPr="00AA04A3">
        <w:rPr>
          <w:color w:val="000000"/>
          <w:position w:val="-36"/>
          <w:szCs w:val="28"/>
        </w:rPr>
        <w:object w:dxaOrig="1780" w:dyaOrig="820">
          <v:shape id="_x0000_i1162" type="#_x0000_t75" style="width:89.25pt;height:40.5pt" o:ole="">
            <v:imagedata r:id="rId276" o:title=""/>
          </v:shape>
          <o:OLEObject Type="Embed" ProgID="Equation.DSMT4" ShapeID="_x0000_i1162" DrawAspect="Content" ObjectID="_1642499996" r:id="rId277"/>
        </w:object>
      </w:r>
      <w:r w:rsidRPr="00AA04A3">
        <w:rPr>
          <w:color w:val="000000"/>
          <w:szCs w:val="28"/>
        </w:rPr>
        <w:t xml:space="preserve"> [грн./ГДж].</w:t>
      </w:r>
      <w:r w:rsidRPr="00AA04A3">
        <w:rPr>
          <w:color w:val="000000"/>
          <w:szCs w:val="28"/>
        </w:rPr>
        <w:tab/>
      </w:r>
    </w:p>
    <w:p w:rsidR="00AA04A3" w:rsidRPr="00AA04A3" w:rsidRDefault="00AA04A3" w:rsidP="00AA04A3">
      <w:pPr>
        <w:tabs>
          <w:tab w:val="left" w:pos="804"/>
          <w:tab w:val="left" w:pos="9355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AA04A3">
        <w:rPr>
          <w:color w:val="000000"/>
          <w:sz w:val="28"/>
          <w:szCs w:val="28"/>
          <w:lang w:val="uk-UA"/>
        </w:rPr>
        <w:t xml:space="preserve">Річний економічний ефект  від виробництва теплової енергії, грн./рік. </w:t>
      </w:r>
    </w:p>
    <w:p w:rsidR="00AA04A3" w:rsidRPr="00AA04A3" w:rsidRDefault="00AA04A3" w:rsidP="00AA04A3">
      <w:pPr>
        <w:tabs>
          <w:tab w:val="left" w:pos="804"/>
          <w:tab w:val="left" w:pos="9355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AA04A3" w:rsidRPr="00AA04A3" w:rsidRDefault="00AA04A3" w:rsidP="00AA04A3">
      <w:pPr>
        <w:tabs>
          <w:tab w:val="center" w:pos="4536"/>
          <w:tab w:val="right" w:pos="9639"/>
        </w:tabs>
        <w:spacing w:line="360" w:lineRule="auto"/>
        <w:jc w:val="both"/>
        <w:rPr>
          <w:color w:val="000000"/>
          <w:sz w:val="28"/>
          <w:szCs w:val="28"/>
        </w:rPr>
      </w:pPr>
      <w:r w:rsidRPr="00AA04A3">
        <w:rPr>
          <w:color w:val="000000"/>
          <w:position w:val="-14"/>
          <w:sz w:val="28"/>
          <w:szCs w:val="28"/>
          <w:lang w:val="uk-UA"/>
        </w:rPr>
        <w:tab/>
      </w:r>
      <w:r w:rsidRPr="00AA04A3">
        <w:rPr>
          <w:color w:val="000000"/>
          <w:position w:val="-14"/>
          <w:sz w:val="28"/>
          <w:szCs w:val="28"/>
        </w:rPr>
        <w:object w:dxaOrig="1560" w:dyaOrig="380">
          <v:shape id="_x0000_i1163" type="#_x0000_t75" style="width:90.75pt;height:21.75pt" o:ole="">
            <v:imagedata r:id="rId278" o:title=""/>
          </v:shape>
          <o:OLEObject Type="Embed" ProgID="Equation.DSMT4" ShapeID="_x0000_i1163" DrawAspect="Content" ObjectID="_1642499997" r:id="rId279"/>
        </w:object>
      </w:r>
      <w:r w:rsidRPr="00AA04A3">
        <w:rPr>
          <w:color w:val="000000"/>
          <w:sz w:val="28"/>
          <w:szCs w:val="28"/>
        </w:rPr>
        <w:t>,[</w:t>
      </w:r>
      <w:proofErr w:type="spellStart"/>
      <w:r w:rsidRPr="00AA04A3">
        <w:rPr>
          <w:color w:val="000000"/>
          <w:sz w:val="28"/>
          <w:szCs w:val="28"/>
        </w:rPr>
        <w:t>грн</w:t>
      </w:r>
      <w:proofErr w:type="spellEnd"/>
      <w:r w:rsidRPr="00AA04A3">
        <w:rPr>
          <w:color w:val="000000"/>
          <w:sz w:val="28"/>
          <w:szCs w:val="28"/>
        </w:rPr>
        <w:t>./</w:t>
      </w:r>
      <w:proofErr w:type="spellStart"/>
      <w:proofErr w:type="gramStart"/>
      <w:r w:rsidRPr="00AA04A3">
        <w:rPr>
          <w:color w:val="000000"/>
          <w:sz w:val="28"/>
          <w:szCs w:val="28"/>
        </w:rPr>
        <w:t>р</w:t>
      </w:r>
      <w:proofErr w:type="gramEnd"/>
      <w:r w:rsidRPr="00AA04A3">
        <w:rPr>
          <w:color w:val="000000"/>
          <w:sz w:val="28"/>
          <w:szCs w:val="28"/>
        </w:rPr>
        <w:t>ік</w:t>
      </w:r>
      <w:proofErr w:type="spellEnd"/>
      <w:r w:rsidRPr="00AA04A3">
        <w:rPr>
          <w:color w:val="000000"/>
          <w:sz w:val="28"/>
          <w:szCs w:val="28"/>
        </w:rPr>
        <w:t>].</w:t>
      </w:r>
      <w:r w:rsidRPr="00AA04A3">
        <w:rPr>
          <w:color w:val="000000"/>
          <w:sz w:val="28"/>
          <w:szCs w:val="28"/>
        </w:rPr>
        <w:tab/>
      </w:r>
    </w:p>
    <w:p w:rsidR="00AA04A3" w:rsidRPr="00AA04A3" w:rsidRDefault="00AA04A3" w:rsidP="00AA04A3">
      <w:pPr>
        <w:tabs>
          <w:tab w:val="center" w:pos="4536"/>
          <w:tab w:val="right" w:pos="9639"/>
        </w:tabs>
        <w:spacing w:line="360" w:lineRule="auto"/>
        <w:jc w:val="both"/>
        <w:rPr>
          <w:color w:val="000000"/>
          <w:sz w:val="28"/>
          <w:szCs w:val="28"/>
        </w:rPr>
      </w:pPr>
    </w:p>
    <w:p w:rsidR="00AA04A3" w:rsidRPr="00AA04A3" w:rsidRDefault="00AA04A3" w:rsidP="00AA04A3">
      <w:pPr>
        <w:tabs>
          <w:tab w:val="left" w:pos="804"/>
          <w:tab w:val="left" w:pos="9355"/>
        </w:tabs>
        <w:spacing w:line="360" w:lineRule="auto"/>
        <w:ind w:firstLine="709"/>
        <w:rPr>
          <w:color w:val="000000"/>
          <w:sz w:val="28"/>
          <w:szCs w:val="28"/>
        </w:rPr>
      </w:pPr>
      <w:proofErr w:type="spellStart"/>
      <w:r w:rsidRPr="00AA04A3">
        <w:rPr>
          <w:color w:val="000000"/>
          <w:sz w:val="28"/>
          <w:szCs w:val="28"/>
        </w:rPr>
        <w:t>Термін</w:t>
      </w:r>
      <w:proofErr w:type="spellEnd"/>
      <w:r w:rsidRPr="00AA04A3">
        <w:rPr>
          <w:color w:val="000000"/>
          <w:sz w:val="28"/>
          <w:szCs w:val="28"/>
        </w:rPr>
        <w:t xml:space="preserve"> </w:t>
      </w:r>
      <w:proofErr w:type="spellStart"/>
      <w:r w:rsidRPr="00AA04A3">
        <w:rPr>
          <w:color w:val="000000"/>
          <w:sz w:val="28"/>
          <w:szCs w:val="28"/>
        </w:rPr>
        <w:t>окупності</w:t>
      </w:r>
      <w:proofErr w:type="spellEnd"/>
      <w:r w:rsidRPr="00AA04A3">
        <w:rPr>
          <w:color w:val="000000"/>
          <w:sz w:val="28"/>
          <w:szCs w:val="28"/>
        </w:rPr>
        <w:t xml:space="preserve"> </w:t>
      </w:r>
      <w:proofErr w:type="spellStart"/>
      <w:r w:rsidRPr="00AA04A3">
        <w:rPr>
          <w:color w:val="000000"/>
          <w:sz w:val="28"/>
          <w:szCs w:val="28"/>
        </w:rPr>
        <w:t>капіталовкладення</w:t>
      </w:r>
      <w:proofErr w:type="spellEnd"/>
    </w:p>
    <w:p w:rsidR="00AA04A3" w:rsidRPr="00AA04A3" w:rsidRDefault="00AA04A3" w:rsidP="00AA04A3">
      <w:pPr>
        <w:spacing w:line="360" w:lineRule="auto"/>
        <w:ind w:firstLine="709"/>
        <w:jc w:val="center"/>
        <w:rPr>
          <w:sz w:val="28"/>
          <w:szCs w:val="28"/>
        </w:rPr>
      </w:pPr>
      <w:r w:rsidRPr="00AA04A3">
        <w:rPr>
          <w:color w:val="000000"/>
          <w:position w:val="-14"/>
          <w:sz w:val="28"/>
          <w:szCs w:val="28"/>
        </w:rPr>
        <w:tab/>
      </w:r>
      <w:r w:rsidRPr="00AA04A3">
        <w:rPr>
          <w:color w:val="000000"/>
          <w:position w:val="-34"/>
          <w:sz w:val="28"/>
          <w:szCs w:val="28"/>
        </w:rPr>
        <w:object w:dxaOrig="2020" w:dyaOrig="780">
          <v:shape id="_x0000_i1164" type="#_x0000_t75" style="width:114pt;height:48pt" o:ole="">
            <v:imagedata r:id="rId280" o:title=""/>
          </v:shape>
          <o:OLEObject Type="Embed" ProgID="Equation.DSMT4" ShapeID="_x0000_i1164" DrawAspect="Content" ObjectID="_1642499998" r:id="rId281"/>
        </w:object>
      </w:r>
      <w:r w:rsidRPr="00AA04A3">
        <w:rPr>
          <w:color w:val="000000"/>
          <w:position w:val="-14"/>
          <w:sz w:val="28"/>
          <w:szCs w:val="28"/>
        </w:rPr>
        <w:tab/>
      </w:r>
    </w:p>
    <w:p w:rsidR="00AA04A3" w:rsidRDefault="00AA04A3" w:rsidP="00AA04A3">
      <w:pPr>
        <w:tabs>
          <w:tab w:val="left" w:pos="1410"/>
          <w:tab w:val="center" w:pos="4677"/>
          <w:tab w:val="right" w:pos="9355"/>
        </w:tabs>
        <w:spacing w:line="288" w:lineRule="auto"/>
        <w:ind w:firstLine="709"/>
        <w:jc w:val="both"/>
        <w:rPr>
          <w:position w:val="2"/>
          <w:sz w:val="28"/>
          <w:szCs w:val="28"/>
          <w:lang w:eastAsia="uk-UA"/>
        </w:rPr>
      </w:pPr>
      <w:proofErr w:type="spellStart"/>
      <w:r w:rsidRPr="00AA04A3">
        <w:rPr>
          <w:position w:val="2"/>
          <w:sz w:val="28"/>
          <w:szCs w:val="28"/>
          <w:lang w:eastAsia="uk-UA"/>
        </w:rPr>
        <w:lastRenderedPageBreak/>
        <w:t>Опис</w:t>
      </w:r>
      <w:proofErr w:type="spellEnd"/>
      <w:r w:rsidRPr="00AA04A3">
        <w:rPr>
          <w:position w:val="2"/>
          <w:sz w:val="28"/>
          <w:szCs w:val="28"/>
          <w:lang w:eastAsia="uk-UA"/>
        </w:rPr>
        <w:t xml:space="preserve"> </w:t>
      </w:r>
      <w:proofErr w:type="spellStart"/>
      <w:r w:rsidRPr="00AA04A3">
        <w:rPr>
          <w:position w:val="2"/>
          <w:sz w:val="28"/>
          <w:szCs w:val="28"/>
          <w:lang w:eastAsia="uk-UA"/>
        </w:rPr>
        <w:t>математичної</w:t>
      </w:r>
      <w:proofErr w:type="spellEnd"/>
      <w:r w:rsidRPr="00AA04A3">
        <w:rPr>
          <w:position w:val="2"/>
          <w:sz w:val="28"/>
          <w:szCs w:val="28"/>
          <w:lang w:eastAsia="uk-UA"/>
        </w:rPr>
        <w:t xml:space="preserve"> </w:t>
      </w:r>
      <w:proofErr w:type="spellStart"/>
      <w:r w:rsidRPr="00AA04A3">
        <w:rPr>
          <w:position w:val="2"/>
          <w:sz w:val="28"/>
          <w:szCs w:val="28"/>
          <w:lang w:eastAsia="uk-UA"/>
        </w:rPr>
        <w:t>моделі</w:t>
      </w:r>
      <w:proofErr w:type="spellEnd"/>
      <w:r w:rsidRPr="00AA04A3">
        <w:rPr>
          <w:position w:val="2"/>
          <w:sz w:val="28"/>
          <w:szCs w:val="28"/>
          <w:lang w:eastAsia="uk-UA"/>
        </w:rPr>
        <w:t xml:space="preserve"> </w:t>
      </w:r>
      <w:proofErr w:type="spellStart"/>
      <w:r w:rsidRPr="00AA04A3">
        <w:rPr>
          <w:position w:val="2"/>
          <w:sz w:val="28"/>
          <w:szCs w:val="28"/>
          <w:lang w:eastAsia="uk-UA"/>
        </w:rPr>
        <w:t>техніко-економічного</w:t>
      </w:r>
      <w:proofErr w:type="spellEnd"/>
      <w:r w:rsidRPr="00AA04A3">
        <w:rPr>
          <w:position w:val="2"/>
          <w:sz w:val="28"/>
          <w:szCs w:val="28"/>
          <w:lang w:eastAsia="uk-UA"/>
        </w:rPr>
        <w:t xml:space="preserve"> </w:t>
      </w:r>
      <w:proofErr w:type="spellStart"/>
      <w:r w:rsidRPr="00AA04A3">
        <w:rPr>
          <w:position w:val="2"/>
          <w:sz w:val="28"/>
          <w:szCs w:val="28"/>
          <w:lang w:eastAsia="uk-UA"/>
        </w:rPr>
        <w:t>розрахунку</w:t>
      </w:r>
      <w:proofErr w:type="spellEnd"/>
    </w:p>
    <w:p w:rsidR="00AA04A3" w:rsidRPr="00AA04A3" w:rsidRDefault="00AA04A3" w:rsidP="00AA04A3">
      <w:pPr>
        <w:tabs>
          <w:tab w:val="left" w:pos="1410"/>
          <w:tab w:val="center" w:pos="4677"/>
          <w:tab w:val="right" w:pos="9355"/>
        </w:tabs>
        <w:spacing w:line="288" w:lineRule="auto"/>
        <w:ind w:firstLine="709"/>
        <w:jc w:val="both"/>
        <w:rPr>
          <w:position w:val="2"/>
          <w:sz w:val="28"/>
          <w:szCs w:val="28"/>
          <w:lang w:eastAsia="uk-UA"/>
        </w:rPr>
      </w:pPr>
    </w:p>
    <w:p w:rsidR="00AA04A3" w:rsidRPr="00AA04A3" w:rsidRDefault="00AA04A3" w:rsidP="00AA04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AA04A3">
        <w:rPr>
          <w:sz w:val="28"/>
          <w:szCs w:val="28"/>
        </w:rPr>
        <w:t>Розроблена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математична</w:t>
      </w:r>
      <w:proofErr w:type="spellEnd"/>
      <w:r w:rsidRPr="00AA04A3">
        <w:rPr>
          <w:sz w:val="28"/>
          <w:szCs w:val="28"/>
        </w:rPr>
        <w:t xml:space="preserve"> модель </w:t>
      </w:r>
      <w:proofErr w:type="spellStart"/>
      <w:r w:rsidRPr="00AA04A3">
        <w:rPr>
          <w:sz w:val="28"/>
          <w:szCs w:val="28"/>
        </w:rPr>
        <w:t>багатоваріантного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аналізу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системи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те</w:t>
      </w:r>
      <w:r w:rsidRPr="00AA04A3">
        <w:rPr>
          <w:sz w:val="28"/>
          <w:szCs w:val="28"/>
        </w:rPr>
        <w:t>п</w:t>
      </w:r>
      <w:r w:rsidRPr="00AA04A3">
        <w:rPr>
          <w:sz w:val="28"/>
          <w:szCs w:val="28"/>
        </w:rPr>
        <w:t>лопостачання</w:t>
      </w:r>
      <w:proofErr w:type="spellEnd"/>
      <w:r w:rsidRPr="00AA04A3">
        <w:rPr>
          <w:sz w:val="28"/>
          <w:szCs w:val="28"/>
        </w:rPr>
        <w:t xml:space="preserve">. </w:t>
      </w:r>
      <w:proofErr w:type="spellStart"/>
      <w:r w:rsidRPr="00AA04A3">
        <w:rPr>
          <w:sz w:val="28"/>
          <w:szCs w:val="28"/>
        </w:rPr>
        <w:t>Програма</w:t>
      </w:r>
      <w:proofErr w:type="spellEnd"/>
      <w:r w:rsidRPr="00AA04A3">
        <w:rPr>
          <w:sz w:val="28"/>
          <w:szCs w:val="28"/>
        </w:rPr>
        <w:t xml:space="preserve"> </w:t>
      </w:r>
      <w:proofErr w:type="gramStart"/>
      <w:r w:rsidRPr="00AA04A3">
        <w:rPr>
          <w:sz w:val="28"/>
          <w:szCs w:val="28"/>
        </w:rPr>
        <w:t>створена</w:t>
      </w:r>
      <w:proofErr w:type="gramEnd"/>
      <w:r w:rsidRPr="00AA04A3">
        <w:rPr>
          <w:sz w:val="28"/>
          <w:szCs w:val="28"/>
        </w:rPr>
        <w:t xml:space="preserve"> в </w:t>
      </w:r>
      <w:proofErr w:type="spellStart"/>
      <w:r w:rsidRPr="00AA04A3">
        <w:rPr>
          <w:sz w:val="28"/>
          <w:szCs w:val="28"/>
        </w:rPr>
        <w:t>середовищі</w:t>
      </w:r>
      <w:proofErr w:type="spellEnd"/>
      <w:r w:rsidRPr="00AA04A3">
        <w:rPr>
          <w:sz w:val="28"/>
          <w:szCs w:val="28"/>
        </w:rPr>
        <w:t xml:space="preserve"> </w:t>
      </w:r>
      <w:r w:rsidRPr="00AA04A3">
        <w:rPr>
          <w:sz w:val="28"/>
          <w:szCs w:val="28"/>
          <w:lang w:val="en-US"/>
        </w:rPr>
        <w:t>Excel</w:t>
      </w:r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і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призначена</w:t>
      </w:r>
      <w:proofErr w:type="spellEnd"/>
      <w:r w:rsidRPr="00AA04A3">
        <w:rPr>
          <w:sz w:val="28"/>
          <w:szCs w:val="28"/>
        </w:rPr>
        <w:t xml:space="preserve"> для </w:t>
      </w:r>
      <w:proofErr w:type="spellStart"/>
      <w:r w:rsidRPr="00AA04A3">
        <w:rPr>
          <w:sz w:val="28"/>
          <w:szCs w:val="28"/>
        </w:rPr>
        <w:t>вик</w:t>
      </w:r>
      <w:r w:rsidRPr="00AA04A3">
        <w:rPr>
          <w:sz w:val="28"/>
          <w:szCs w:val="28"/>
        </w:rPr>
        <w:t>о</w:t>
      </w:r>
      <w:r w:rsidRPr="00AA04A3">
        <w:rPr>
          <w:sz w:val="28"/>
          <w:szCs w:val="28"/>
        </w:rPr>
        <w:t>нання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розрахунку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і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вибору</w:t>
      </w:r>
      <w:proofErr w:type="spellEnd"/>
      <w:r w:rsidRPr="00AA04A3">
        <w:rPr>
          <w:sz w:val="28"/>
          <w:szCs w:val="28"/>
        </w:rPr>
        <w:t xml:space="preserve"> о</w:t>
      </w:r>
      <w:r w:rsidRPr="00AA04A3">
        <w:rPr>
          <w:sz w:val="28"/>
          <w:szCs w:val="28"/>
        </w:rPr>
        <w:t>п</w:t>
      </w:r>
      <w:r w:rsidRPr="00AA04A3">
        <w:rPr>
          <w:sz w:val="28"/>
          <w:szCs w:val="28"/>
        </w:rPr>
        <w:t xml:space="preserve">тимального </w:t>
      </w:r>
      <w:proofErr w:type="spellStart"/>
      <w:r w:rsidRPr="00AA04A3">
        <w:rPr>
          <w:sz w:val="28"/>
          <w:szCs w:val="28"/>
        </w:rPr>
        <w:t>варіанту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системи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теплопостачання</w:t>
      </w:r>
      <w:proofErr w:type="spellEnd"/>
      <w:r w:rsidRPr="00AA04A3">
        <w:rPr>
          <w:sz w:val="28"/>
          <w:szCs w:val="28"/>
        </w:rPr>
        <w:t xml:space="preserve">. </w:t>
      </w:r>
    </w:p>
    <w:p w:rsidR="00AA04A3" w:rsidRPr="00AA04A3" w:rsidRDefault="00AA04A3" w:rsidP="00AA04A3">
      <w:pPr>
        <w:spacing w:line="360" w:lineRule="auto"/>
        <w:ind w:firstLine="709"/>
        <w:jc w:val="both"/>
        <w:rPr>
          <w:sz w:val="28"/>
          <w:szCs w:val="28"/>
        </w:rPr>
      </w:pPr>
      <w:r w:rsidRPr="00AA04A3">
        <w:rPr>
          <w:sz w:val="28"/>
          <w:szCs w:val="28"/>
        </w:rPr>
        <w:t xml:space="preserve">Для </w:t>
      </w:r>
      <w:proofErr w:type="spellStart"/>
      <w:r w:rsidRPr="00AA04A3">
        <w:rPr>
          <w:sz w:val="28"/>
          <w:szCs w:val="28"/>
        </w:rPr>
        <w:t>виконання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розрахунків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необхідно</w:t>
      </w:r>
      <w:proofErr w:type="spellEnd"/>
      <w:r w:rsidRPr="00AA04A3">
        <w:rPr>
          <w:sz w:val="28"/>
          <w:szCs w:val="28"/>
        </w:rPr>
        <w:t xml:space="preserve"> ввести </w:t>
      </w:r>
      <w:proofErr w:type="spellStart"/>
      <w:r w:rsidRPr="00AA04A3">
        <w:rPr>
          <w:sz w:val="28"/>
          <w:szCs w:val="28"/>
        </w:rPr>
        <w:t>відповідні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початкові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дані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proofErr w:type="gramStart"/>
      <w:r w:rsidRPr="00AA04A3">
        <w:rPr>
          <w:sz w:val="28"/>
          <w:szCs w:val="28"/>
        </w:rPr>
        <w:t>п</w:t>
      </w:r>
      <w:proofErr w:type="gramEnd"/>
      <w:r w:rsidRPr="00AA04A3">
        <w:rPr>
          <w:sz w:val="28"/>
          <w:szCs w:val="28"/>
        </w:rPr>
        <w:t>ісля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чого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програма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виконає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розрахунки</w:t>
      </w:r>
      <w:proofErr w:type="spellEnd"/>
      <w:r w:rsidRPr="00AA04A3">
        <w:rPr>
          <w:sz w:val="28"/>
          <w:szCs w:val="28"/>
        </w:rPr>
        <w:t xml:space="preserve">, </w:t>
      </w:r>
      <w:proofErr w:type="spellStart"/>
      <w:r w:rsidRPr="00AA04A3">
        <w:rPr>
          <w:sz w:val="28"/>
          <w:szCs w:val="28"/>
        </w:rPr>
        <w:t>отримані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результати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можна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перепис</w:t>
      </w:r>
      <w:r w:rsidRPr="00AA04A3">
        <w:rPr>
          <w:sz w:val="28"/>
          <w:szCs w:val="28"/>
        </w:rPr>
        <w:t>а</w:t>
      </w:r>
      <w:r w:rsidRPr="00AA04A3">
        <w:rPr>
          <w:sz w:val="28"/>
          <w:szCs w:val="28"/>
        </w:rPr>
        <w:t>ти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або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скопіювати</w:t>
      </w:r>
      <w:proofErr w:type="spellEnd"/>
      <w:r w:rsidRPr="00AA04A3">
        <w:rPr>
          <w:sz w:val="28"/>
          <w:szCs w:val="28"/>
        </w:rPr>
        <w:t xml:space="preserve"> у </w:t>
      </w:r>
      <w:proofErr w:type="spellStart"/>
      <w:r w:rsidRPr="00AA04A3">
        <w:rPr>
          <w:sz w:val="28"/>
          <w:szCs w:val="28"/>
        </w:rPr>
        <w:t>інші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прикладні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програми</w:t>
      </w:r>
      <w:proofErr w:type="spellEnd"/>
      <w:r w:rsidRPr="00AA04A3">
        <w:rPr>
          <w:sz w:val="28"/>
          <w:szCs w:val="28"/>
        </w:rPr>
        <w:t xml:space="preserve">. За результатами </w:t>
      </w:r>
      <w:proofErr w:type="spellStart"/>
      <w:r w:rsidRPr="00AA04A3">
        <w:rPr>
          <w:sz w:val="28"/>
          <w:szCs w:val="28"/>
        </w:rPr>
        <w:t>обчислень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пр</w:t>
      </w:r>
      <w:r w:rsidRPr="00AA04A3">
        <w:rPr>
          <w:sz w:val="28"/>
          <w:szCs w:val="28"/>
        </w:rPr>
        <w:t>о</w:t>
      </w:r>
      <w:r w:rsidRPr="00AA04A3">
        <w:rPr>
          <w:sz w:val="28"/>
          <w:szCs w:val="28"/>
        </w:rPr>
        <w:t>водять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аналіз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і</w:t>
      </w:r>
      <w:proofErr w:type="spellEnd"/>
      <w:r w:rsidRPr="00AA04A3">
        <w:rPr>
          <w:sz w:val="28"/>
          <w:szCs w:val="28"/>
        </w:rPr>
        <w:t xml:space="preserve"> при </w:t>
      </w:r>
      <w:proofErr w:type="spellStart"/>
      <w:r w:rsidRPr="00AA04A3">
        <w:rPr>
          <w:sz w:val="28"/>
          <w:szCs w:val="28"/>
        </w:rPr>
        <w:t>необхідності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вик</w:t>
      </w:r>
      <w:r w:rsidRPr="00AA04A3">
        <w:rPr>
          <w:sz w:val="28"/>
          <w:szCs w:val="28"/>
        </w:rPr>
        <w:t>о</w:t>
      </w:r>
      <w:r w:rsidRPr="00AA04A3">
        <w:rPr>
          <w:sz w:val="28"/>
          <w:szCs w:val="28"/>
        </w:rPr>
        <w:t>нують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графічну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інтерпретацію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даних</w:t>
      </w:r>
      <w:proofErr w:type="spellEnd"/>
      <w:r w:rsidRPr="00AA04A3">
        <w:rPr>
          <w:sz w:val="28"/>
          <w:szCs w:val="28"/>
        </w:rPr>
        <w:t xml:space="preserve">. </w:t>
      </w:r>
    </w:p>
    <w:p w:rsidR="00AA04A3" w:rsidRPr="00AA04A3" w:rsidRDefault="00AA04A3" w:rsidP="00AA04A3">
      <w:pPr>
        <w:pStyle w:val="af6"/>
        <w:spacing w:line="360" w:lineRule="auto"/>
        <w:ind w:firstLine="709"/>
        <w:rPr>
          <w:sz w:val="28"/>
          <w:lang w:val="ru-RU"/>
        </w:rPr>
      </w:pPr>
      <w:r w:rsidRPr="00AA04A3">
        <w:rPr>
          <w:sz w:val="28"/>
        </w:rPr>
        <w:t xml:space="preserve">Математичний опис моделі складається з рівнянь по визначенню витрати палива в опалювальний, середньо-опалювальний та </w:t>
      </w:r>
      <w:proofErr w:type="spellStart"/>
      <w:r w:rsidRPr="00AA04A3">
        <w:rPr>
          <w:sz w:val="28"/>
        </w:rPr>
        <w:t>міжопалювальний</w:t>
      </w:r>
      <w:proofErr w:type="spellEnd"/>
      <w:r w:rsidRPr="00AA04A3">
        <w:rPr>
          <w:sz w:val="28"/>
        </w:rPr>
        <w:t xml:space="preserve"> режимів, потужності електропривода вентиляторів та димососів, річного споживання електричної потужності, </w:t>
      </w:r>
      <w:proofErr w:type="spellStart"/>
      <w:r w:rsidRPr="00AA04A3">
        <w:rPr>
          <w:sz w:val="28"/>
        </w:rPr>
        <w:t>загальнорічних</w:t>
      </w:r>
      <w:proofErr w:type="spellEnd"/>
      <w:r w:rsidRPr="00AA04A3">
        <w:rPr>
          <w:sz w:val="28"/>
        </w:rPr>
        <w:t xml:space="preserve"> експлуатаційні витрати, терміну оку</w:t>
      </w:r>
      <w:r w:rsidRPr="00AA04A3">
        <w:rPr>
          <w:sz w:val="28"/>
        </w:rPr>
        <w:t>п</w:t>
      </w:r>
      <w:r w:rsidRPr="00AA04A3">
        <w:rPr>
          <w:sz w:val="28"/>
        </w:rPr>
        <w:t xml:space="preserve">ності капіталовкладень </w:t>
      </w:r>
      <w:proofErr w:type="spellStart"/>
      <w:r w:rsidRPr="00AA04A3">
        <w:rPr>
          <w:sz w:val="28"/>
        </w:rPr>
        <w:t>собівартісті</w:t>
      </w:r>
      <w:proofErr w:type="spellEnd"/>
      <w:r w:rsidRPr="00AA04A3">
        <w:rPr>
          <w:sz w:val="28"/>
        </w:rPr>
        <w:t xml:space="preserve"> теплової енергії та ін. Дана модель є  ліні</w:t>
      </w:r>
      <w:r w:rsidRPr="00AA04A3">
        <w:rPr>
          <w:sz w:val="28"/>
        </w:rPr>
        <w:t>й</w:t>
      </w:r>
      <w:r w:rsidRPr="00AA04A3">
        <w:rPr>
          <w:sz w:val="28"/>
        </w:rPr>
        <w:t>ною, детермінованою, відносно часу моделювання – статичною, відносно ро</w:t>
      </w:r>
      <w:r w:rsidRPr="00AA04A3">
        <w:rPr>
          <w:sz w:val="28"/>
        </w:rPr>
        <w:t>з</w:t>
      </w:r>
      <w:r w:rsidRPr="00AA04A3">
        <w:rPr>
          <w:sz w:val="28"/>
        </w:rPr>
        <w:t>мірності простору – одновимірною, відносно зміни параметрів – дискретною. Дана модель є функціональною.</w:t>
      </w:r>
    </w:p>
    <w:p w:rsidR="00AA04A3" w:rsidRPr="00AA04A3" w:rsidRDefault="00AA04A3" w:rsidP="00AA04A3">
      <w:pPr>
        <w:spacing w:line="360" w:lineRule="auto"/>
        <w:ind w:firstLine="709"/>
        <w:jc w:val="both"/>
        <w:rPr>
          <w:sz w:val="28"/>
          <w:szCs w:val="28"/>
        </w:rPr>
      </w:pPr>
      <w:r w:rsidRPr="00AA04A3">
        <w:rPr>
          <w:sz w:val="28"/>
          <w:szCs w:val="28"/>
        </w:rPr>
        <w:t xml:space="preserve">Модель </w:t>
      </w:r>
      <w:proofErr w:type="spellStart"/>
      <w:r w:rsidRPr="00AA04A3">
        <w:rPr>
          <w:sz w:val="28"/>
          <w:szCs w:val="28"/>
        </w:rPr>
        <w:t>розроблена</w:t>
      </w:r>
      <w:proofErr w:type="spellEnd"/>
      <w:r w:rsidRPr="00AA04A3">
        <w:rPr>
          <w:sz w:val="28"/>
          <w:szCs w:val="28"/>
        </w:rPr>
        <w:t xml:space="preserve"> як </w:t>
      </w:r>
      <w:proofErr w:type="spellStart"/>
      <w:r w:rsidRPr="00AA04A3">
        <w:rPr>
          <w:sz w:val="28"/>
          <w:szCs w:val="28"/>
        </w:rPr>
        <w:t>оптимізаційна</w:t>
      </w:r>
      <w:proofErr w:type="spellEnd"/>
      <w:r w:rsidRPr="00AA04A3">
        <w:rPr>
          <w:sz w:val="28"/>
          <w:szCs w:val="28"/>
        </w:rPr>
        <w:t xml:space="preserve">. </w:t>
      </w:r>
      <w:proofErr w:type="spellStart"/>
      <w:r w:rsidRPr="00AA04A3">
        <w:rPr>
          <w:sz w:val="28"/>
          <w:szCs w:val="28"/>
        </w:rPr>
        <w:t>Розв’язується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алгоритмічним</w:t>
      </w:r>
      <w:proofErr w:type="spellEnd"/>
      <w:r w:rsidRPr="00AA04A3">
        <w:rPr>
          <w:sz w:val="28"/>
          <w:szCs w:val="28"/>
        </w:rPr>
        <w:t xml:space="preserve"> мет</w:t>
      </w:r>
      <w:r w:rsidRPr="00AA04A3">
        <w:rPr>
          <w:sz w:val="28"/>
          <w:szCs w:val="28"/>
        </w:rPr>
        <w:t>о</w:t>
      </w:r>
      <w:r w:rsidRPr="00AA04A3">
        <w:rPr>
          <w:sz w:val="28"/>
          <w:szCs w:val="28"/>
        </w:rPr>
        <w:t xml:space="preserve">дом. Модель </w:t>
      </w:r>
      <w:proofErr w:type="spellStart"/>
      <w:r w:rsidRPr="00AA04A3">
        <w:rPr>
          <w:sz w:val="28"/>
          <w:szCs w:val="28"/>
        </w:rPr>
        <w:t>складається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з</w:t>
      </w:r>
      <w:proofErr w:type="spellEnd"/>
      <w:r w:rsidRPr="00AA04A3">
        <w:rPr>
          <w:sz w:val="28"/>
          <w:szCs w:val="28"/>
        </w:rPr>
        <w:t xml:space="preserve"> 30 </w:t>
      </w:r>
      <w:proofErr w:type="spellStart"/>
      <w:r w:rsidRPr="00AA04A3">
        <w:rPr>
          <w:sz w:val="28"/>
          <w:szCs w:val="28"/>
        </w:rPr>
        <w:t>лінійних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proofErr w:type="gramStart"/>
      <w:r w:rsidRPr="00AA04A3">
        <w:rPr>
          <w:sz w:val="28"/>
          <w:szCs w:val="28"/>
        </w:rPr>
        <w:t>р</w:t>
      </w:r>
      <w:proofErr w:type="gramEnd"/>
      <w:r w:rsidRPr="00AA04A3">
        <w:rPr>
          <w:sz w:val="28"/>
          <w:szCs w:val="28"/>
        </w:rPr>
        <w:t>івнянь</w:t>
      </w:r>
      <w:proofErr w:type="spellEnd"/>
      <w:r w:rsidRPr="00AA04A3">
        <w:rPr>
          <w:sz w:val="28"/>
          <w:szCs w:val="28"/>
        </w:rPr>
        <w:t xml:space="preserve">. </w:t>
      </w:r>
    </w:p>
    <w:p w:rsidR="00AA04A3" w:rsidRPr="00AA04A3" w:rsidRDefault="00AA04A3" w:rsidP="00AA04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AA04A3">
        <w:rPr>
          <w:sz w:val="28"/>
          <w:szCs w:val="28"/>
        </w:rPr>
        <w:t>Початковими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даними</w:t>
      </w:r>
      <w:proofErr w:type="spellEnd"/>
      <w:r w:rsidRPr="00AA04A3">
        <w:rPr>
          <w:sz w:val="28"/>
          <w:szCs w:val="28"/>
        </w:rPr>
        <w:t xml:space="preserve"> для </w:t>
      </w:r>
      <w:proofErr w:type="spellStart"/>
      <w:r w:rsidRPr="00AA04A3">
        <w:rPr>
          <w:sz w:val="28"/>
          <w:szCs w:val="28"/>
        </w:rPr>
        <w:t>розрахунку</w:t>
      </w:r>
      <w:proofErr w:type="spellEnd"/>
      <w:proofErr w:type="gramStart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є</w:t>
      </w:r>
      <w:proofErr w:type="spellEnd"/>
      <w:r w:rsidRPr="00AA04A3">
        <w:rPr>
          <w:sz w:val="28"/>
          <w:szCs w:val="28"/>
        </w:rPr>
        <w:t xml:space="preserve"> :</w:t>
      </w:r>
      <w:proofErr w:type="gramEnd"/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теоретичний об’єм повітря, м</w:t>
      </w:r>
      <w:r w:rsidRPr="00AA04A3">
        <w:rPr>
          <w:spacing w:val="4"/>
          <w:sz w:val="28"/>
          <w:szCs w:val="28"/>
          <w:vertAlign w:val="superscript"/>
        </w:rPr>
        <w:t>3</w:t>
      </w:r>
      <w:r w:rsidRPr="00AA04A3">
        <w:rPr>
          <w:spacing w:val="4"/>
          <w:sz w:val="28"/>
          <w:szCs w:val="28"/>
        </w:rPr>
        <w:t>/м</w:t>
      </w:r>
      <w:r w:rsidRPr="00AA04A3">
        <w:rPr>
          <w:spacing w:val="4"/>
          <w:sz w:val="28"/>
          <w:szCs w:val="28"/>
          <w:vertAlign w:val="superscript"/>
        </w:rPr>
        <w:t>3</w:t>
      </w:r>
      <w:r w:rsidRPr="00AA04A3">
        <w:rPr>
          <w:spacing w:val="4"/>
          <w:sz w:val="28"/>
          <w:szCs w:val="28"/>
        </w:rPr>
        <w:t>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теоретичний об’єм відхідних газів, м</w:t>
      </w:r>
      <w:r w:rsidRPr="00AA04A3">
        <w:rPr>
          <w:spacing w:val="4"/>
          <w:sz w:val="28"/>
          <w:szCs w:val="28"/>
          <w:vertAlign w:val="superscript"/>
        </w:rPr>
        <w:t>3</w:t>
      </w:r>
      <w:r w:rsidRPr="00AA04A3">
        <w:rPr>
          <w:spacing w:val="4"/>
          <w:sz w:val="28"/>
          <w:szCs w:val="28"/>
        </w:rPr>
        <w:t>/м</w:t>
      </w:r>
      <w:r w:rsidRPr="00AA04A3">
        <w:rPr>
          <w:spacing w:val="4"/>
          <w:sz w:val="28"/>
          <w:szCs w:val="28"/>
          <w:vertAlign w:val="superscript"/>
        </w:rPr>
        <w:t>3</w:t>
      </w:r>
      <w:r w:rsidRPr="00AA04A3">
        <w:rPr>
          <w:spacing w:val="4"/>
          <w:sz w:val="28"/>
          <w:szCs w:val="28"/>
        </w:rPr>
        <w:t>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коефіцієнт надлишку повітря;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температура відхідних газів, ºС;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вартість електроенергії, </w:t>
      </w:r>
      <w:proofErr w:type="spellStart"/>
      <w:r w:rsidRPr="00AA04A3">
        <w:rPr>
          <w:spacing w:val="4"/>
          <w:sz w:val="28"/>
          <w:szCs w:val="28"/>
        </w:rPr>
        <w:t>грн</w:t>
      </w:r>
      <w:proofErr w:type="spellEnd"/>
      <w:r w:rsidRPr="00AA04A3">
        <w:rPr>
          <w:spacing w:val="4"/>
          <w:sz w:val="28"/>
          <w:szCs w:val="28"/>
        </w:rPr>
        <w:t xml:space="preserve"> /</w:t>
      </w:r>
      <w:proofErr w:type="spellStart"/>
      <w:r w:rsidRPr="00AA04A3">
        <w:rPr>
          <w:spacing w:val="4"/>
          <w:sz w:val="28"/>
          <w:szCs w:val="28"/>
        </w:rPr>
        <w:t>кВт·год</w:t>
      </w:r>
      <w:proofErr w:type="spellEnd"/>
      <w:r w:rsidRPr="00AA04A3">
        <w:rPr>
          <w:spacing w:val="4"/>
          <w:sz w:val="28"/>
          <w:szCs w:val="28"/>
        </w:rPr>
        <w:t>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вартість палива: газ, </w:t>
      </w:r>
      <w:proofErr w:type="spellStart"/>
      <w:r w:rsidRPr="00AA04A3">
        <w:rPr>
          <w:spacing w:val="4"/>
          <w:sz w:val="28"/>
          <w:szCs w:val="28"/>
        </w:rPr>
        <w:t>петлети</w:t>
      </w:r>
      <w:proofErr w:type="spellEnd"/>
      <w:r w:rsidRPr="00AA04A3">
        <w:rPr>
          <w:spacing w:val="4"/>
          <w:sz w:val="28"/>
          <w:szCs w:val="28"/>
        </w:rPr>
        <w:t>, брикети;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кількість днів опалювального режиму</w:t>
      </w:r>
      <w:r w:rsidRPr="00AA04A3">
        <w:rPr>
          <w:spacing w:val="4"/>
          <w:sz w:val="28"/>
          <w:szCs w:val="28"/>
          <w:lang w:val="en-US"/>
        </w:rPr>
        <w:t>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кількість днів середньо-опалювального режиму;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кількість днів </w:t>
      </w:r>
      <w:proofErr w:type="spellStart"/>
      <w:r w:rsidRPr="00AA04A3">
        <w:rPr>
          <w:spacing w:val="4"/>
          <w:sz w:val="28"/>
          <w:szCs w:val="28"/>
        </w:rPr>
        <w:t>міжопалювального</w:t>
      </w:r>
      <w:proofErr w:type="spellEnd"/>
      <w:r w:rsidRPr="00AA04A3">
        <w:rPr>
          <w:spacing w:val="4"/>
          <w:sz w:val="28"/>
          <w:szCs w:val="28"/>
        </w:rPr>
        <w:t xml:space="preserve"> режиму</w:t>
      </w:r>
      <w:r w:rsidRPr="00AA04A3">
        <w:rPr>
          <w:spacing w:val="4"/>
          <w:sz w:val="28"/>
          <w:szCs w:val="28"/>
          <w:lang w:val="en-US"/>
        </w:rPr>
        <w:t>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</w:t>
      </w:r>
      <w:proofErr w:type="spellStart"/>
      <w:r w:rsidRPr="00AA04A3">
        <w:rPr>
          <w:spacing w:val="4"/>
          <w:sz w:val="28"/>
          <w:szCs w:val="28"/>
        </w:rPr>
        <w:t>ккд</w:t>
      </w:r>
      <w:proofErr w:type="spellEnd"/>
      <w:r w:rsidRPr="00AA04A3">
        <w:rPr>
          <w:spacing w:val="4"/>
          <w:sz w:val="28"/>
          <w:szCs w:val="28"/>
        </w:rPr>
        <w:t xml:space="preserve"> газового котла</w:t>
      </w:r>
      <w:r w:rsidRPr="00AA04A3">
        <w:rPr>
          <w:spacing w:val="4"/>
          <w:sz w:val="28"/>
          <w:szCs w:val="28"/>
          <w:lang w:val="en-US"/>
        </w:rPr>
        <w:t>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lastRenderedPageBreak/>
        <w:t xml:space="preserve"> </w:t>
      </w:r>
      <w:proofErr w:type="spellStart"/>
      <w:r w:rsidRPr="00AA04A3">
        <w:rPr>
          <w:spacing w:val="4"/>
          <w:sz w:val="28"/>
          <w:szCs w:val="28"/>
        </w:rPr>
        <w:t>ккд</w:t>
      </w:r>
      <w:proofErr w:type="spellEnd"/>
      <w:r w:rsidRPr="00AA04A3">
        <w:rPr>
          <w:spacing w:val="4"/>
          <w:sz w:val="28"/>
          <w:szCs w:val="28"/>
        </w:rPr>
        <w:t xml:space="preserve">  котла на </w:t>
      </w:r>
      <w:proofErr w:type="spellStart"/>
      <w:r w:rsidRPr="00AA04A3">
        <w:rPr>
          <w:spacing w:val="4"/>
          <w:sz w:val="28"/>
          <w:szCs w:val="28"/>
        </w:rPr>
        <w:t>пелетах</w:t>
      </w:r>
      <w:proofErr w:type="spellEnd"/>
      <w:r w:rsidRPr="00AA04A3">
        <w:rPr>
          <w:spacing w:val="4"/>
          <w:sz w:val="28"/>
          <w:szCs w:val="28"/>
          <w:lang w:val="en-US"/>
        </w:rPr>
        <w:t>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</w:t>
      </w:r>
      <w:proofErr w:type="spellStart"/>
      <w:r w:rsidRPr="00AA04A3">
        <w:rPr>
          <w:spacing w:val="4"/>
          <w:sz w:val="28"/>
          <w:szCs w:val="28"/>
        </w:rPr>
        <w:t>ккд</w:t>
      </w:r>
      <w:proofErr w:type="spellEnd"/>
      <w:r w:rsidRPr="00AA04A3">
        <w:rPr>
          <w:spacing w:val="4"/>
          <w:sz w:val="28"/>
          <w:szCs w:val="28"/>
        </w:rPr>
        <w:t xml:space="preserve">  котла на брикетах</w:t>
      </w:r>
      <w:r w:rsidRPr="00AA04A3">
        <w:rPr>
          <w:spacing w:val="4"/>
          <w:sz w:val="28"/>
          <w:szCs w:val="28"/>
          <w:lang w:val="en-US"/>
        </w:rPr>
        <w:t>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теплота згорання газу, кДж/м</w:t>
      </w:r>
      <w:r w:rsidRPr="00AA04A3">
        <w:rPr>
          <w:spacing w:val="4"/>
          <w:sz w:val="28"/>
          <w:szCs w:val="28"/>
          <w:vertAlign w:val="superscript"/>
        </w:rPr>
        <w:t>3</w:t>
      </w:r>
      <w:r w:rsidRPr="00AA04A3">
        <w:rPr>
          <w:spacing w:val="4"/>
          <w:sz w:val="28"/>
          <w:szCs w:val="28"/>
        </w:rPr>
        <w:t>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теплота згорання </w:t>
      </w:r>
      <w:proofErr w:type="spellStart"/>
      <w:r w:rsidRPr="00AA04A3">
        <w:rPr>
          <w:spacing w:val="4"/>
          <w:sz w:val="28"/>
          <w:szCs w:val="28"/>
        </w:rPr>
        <w:t>пелет</w:t>
      </w:r>
      <w:proofErr w:type="spellEnd"/>
      <w:r w:rsidRPr="00AA04A3">
        <w:rPr>
          <w:spacing w:val="4"/>
          <w:sz w:val="28"/>
          <w:szCs w:val="28"/>
        </w:rPr>
        <w:t>, кДж/кг;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теплота згорання брикет, кДж/кг;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>потужність  котельні в опалювальний режим, кВт;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потужність котельні в середньо-опалювальний режим, кВт;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jc w:val="both"/>
        <w:rPr>
          <w:spacing w:val="4"/>
          <w:sz w:val="28"/>
          <w:szCs w:val="28"/>
        </w:rPr>
      </w:pPr>
      <w:r w:rsidRPr="00AA04A3">
        <w:rPr>
          <w:spacing w:val="4"/>
          <w:sz w:val="28"/>
          <w:szCs w:val="28"/>
        </w:rPr>
        <w:t xml:space="preserve"> потужність котельні в </w:t>
      </w:r>
      <w:proofErr w:type="spellStart"/>
      <w:r w:rsidRPr="00AA04A3">
        <w:rPr>
          <w:spacing w:val="4"/>
          <w:sz w:val="28"/>
          <w:szCs w:val="28"/>
        </w:rPr>
        <w:t>міжопалювальний</w:t>
      </w:r>
      <w:proofErr w:type="spellEnd"/>
      <w:r w:rsidRPr="00AA04A3">
        <w:rPr>
          <w:spacing w:val="4"/>
          <w:sz w:val="28"/>
          <w:szCs w:val="28"/>
        </w:rPr>
        <w:t xml:space="preserve"> режим, кВт.</w:t>
      </w:r>
    </w:p>
    <w:p w:rsidR="00AA04A3" w:rsidRPr="00AA04A3" w:rsidRDefault="00AA04A3" w:rsidP="00AA04A3">
      <w:pPr>
        <w:spacing w:line="360" w:lineRule="auto"/>
        <w:ind w:left="567"/>
        <w:rPr>
          <w:sz w:val="28"/>
          <w:szCs w:val="28"/>
        </w:rPr>
      </w:pPr>
      <w:proofErr w:type="spellStart"/>
      <w:r w:rsidRPr="00AA04A3">
        <w:rPr>
          <w:sz w:val="28"/>
          <w:szCs w:val="28"/>
        </w:rPr>
        <w:t>Кінцевими</w:t>
      </w:r>
      <w:proofErr w:type="spellEnd"/>
      <w:r w:rsidRPr="00AA04A3">
        <w:rPr>
          <w:sz w:val="28"/>
          <w:szCs w:val="28"/>
        </w:rPr>
        <w:t xml:space="preserve"> результатами</w:t>
      </w:r>
      <w:proofErr w:type="gramStart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є</w:t>
      </w:r>
      <w:proofErr w:type="spellEnd"/>
      <w:r w:rsidRPr="00AA04A3">
        <w:rPr>
          <w:sz w:val="28"/>
          <w:szCs w:val="28"/>
        </w:rPr>
        <w:t xml:space="preserve"> :</w:t>
      </w:r>
      <w:proofErr w:type="gramEnd"/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rPr>
          <w:sz w:val="28"/>
          <w:szCs w:val="28"/>
        </w:rPr>
      </w:pPr>
      <w:r w:rsidRPr="00AA04A3">
        <w:rPr>
          <w:sz w:val="28"/>
          <w:szCs w:val="28"/>
        </w:rPr>
        <w:t xml:space="preserve"> загальні експлуатаційні витрати коштів, </w:t>
      </w:r>
      <w:proofErr w:type="spellStart"/>
      <w:r w:rsidRPr="00AA04A3">
        <w:rPr>
          <w:sz w:val="28"/>
          <w:szCs w:val="28"/>
        </w:rPr>
        <w:t>грн</w:t>
      </w:r>
      <w:proofErr w:type="spellEnd"/>
      <w:r w:rsidRPr="00AA04A3">
        <w:rPr>
          <w:sz w:val="28"/>
          <w:szCs w:val="28"/>
        </w:rPr>
        <w:t>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rPr>
          <w:sz w:val="28"/>
          <w:szCs w:val="28"/>
        </w:rPr>
      </w:pPr>
      <w:r w:rsidRPr="00AA04A3">
        <w:rPr>
          <w:sz w:val="28"/>
          <w:szCs w:val="28"/>
        </w:rPr>
        <w:t xml:space="preserve"> собівартість теплової енергії, </w:t>
      </w:r>
      <w:proofErr w:type="spellStart"/>
      <w:r w:rsidRPr="00AA04A3">
        <w:rPr>
          <w:sz w:val="28"/>
          <w:szCs w:val="28"/>
        </w:rPr>
        <w:t>грн</w:t>
      </w:r>
      <w:proofErr w:type="spellEnd"/>
      <w:r w:rsidRPr="00AA04A3">
        <w:rPr>
          <w:sz w:val="28"/>
          <w:szCs w:val="28"/>
        </w:rPr>
        <w:t>/ГДж ;</w:t>
      </w:r>
    </w:p>
    <w:p w:rsidR="00AA04A3" w:rsidRPr="00AA04A3" w:rsidRDefault="00AA04A3" w:rsidP="00AA04A3">
      <w:pPr>
        <w:pStyle w:val="aff0"/>
        <w:numPr>
          <w:ilvl w:val="0"/>
          <w:numId w:val="3"/>
        </w:numPr>
        <w:spacing w:line="360" w:lineRule="auto"/>
        <w:ind w:left="567" w:firstLine="0"/>
        <w:rPr>
          <w:sz w:val="28"/>
          <w:szCs w:val="28"/>
        </w:rPr>
      </w:pPr>
      <w:r w:rsidRPr="00AA04A3">
        <w:rPr>
          <w:sz w:val="28"/>
          <w:szCs w:val="28"/>
        </w:rPr>
        <w:t xml:space="preserve"> </w:t>
      </w:r>
      <w:r w:rsidRPr="00AA04A3">
        <w:rPr>
          <w:sz w:val="28"/>
          <w:szCs w:val="28"/>
          <w:lang w:val="en-US"/>
        </w:rPr>
        <w:t>т</w:t>
      </w:r>
      <w:proofErr w:type="spellStart"/>
      <w:r w:rsidRPr="00AA04A3">
        <w:rPr>
          <w:sz w:val="28"/>
          <w:szCs w:val="28"/>
        </w:rPr>
        <w:t>ермін</w:t>
      </w:r>
      <w:proofErr w:type="spellEnd"/>
      <w:r w:rsidRPr="00AA04A3">
        <w:rPr>
          <w:sz w:val="28"/>
          <w:szCs w:val="28"/>
        </w:rPr>
        <w:t xml:space="preserve"> окупності, років;</w:t>
      </w:r>
    </w:p>
    <w:p w:rsidR="00AA04A3" w:rsidRPr="00AA04A3" w:rsidRDefault="00AA04A3" w:rsidP="00AA04A3">
      <w:pPr>
        <w:spacing w:line="360" w:lineRule="auto"/>
        <w:ind w:left="567"/>
        <w:rPr>
          <w:sz w:val="28"/>
          <w:szCs w:val="28"/>
        </w:rPr>
      </w:pPr>
      <w:r w:rsidRPr="00AA04A3">
        <w:rPr>
          <w:sz w:val="28"/>
          <w:szCs w:val="28"/>
        </w:rPr>
        <w:t xml:space="preserve">-  </w:t>
      </w:r>
      <w:proofErr w:type="spellStart"/>
      <w:r w:rsidRPr="00AA04A3">
        <w:rPr>
          <w:sz w:val="28"/>
          <w:szCs w:val="28"/>
        </w:rPr>
        <w:t>графічна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залежність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собівартості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теплової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енергії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від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вартості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палива</w:t>
      </w:r>
      <w:proofErr w:type="spellEnd"/>
    </w:p>
    <w:p w:rsidR="00AA04A3" w:rsidRPr="00AA04A3" w:rsidRDefault="00AA04A3" w:rsidP="00AA04A3">
      <w:pPr>
        <w:spacing w:line="360" w:lineRule="auto"/>
        <w:ind w:left="567"/>
        <w:rPr>
          <w:sz w:val="28"/>
          <w:szCs w:val="28"/>
        </w:rPr>
      </w:pPr>
    </w:p>
    <w:p w:rsidR="00AA04A3" w:rsidRPr="00AA04A3" w:rsidRDefault="00AA04A3" w:rsidP="00AA04A3">
      <w:pPr>
        <w:spacing w:line="360" w:lineRule="auto"/>
        <w:ind w:firstLine="709"/>
        <w:jc w:val="center"/>
        <w:rPr>
          <w:sz w:val="28"/>
          <w:szCs w:val="28"/>
        </w:rPr>
      </w:pPr>
    </w:p>
    <w:p w:rsidR="00AA04A3" w:rsidRPr="00AA04A3" w:rsidRDefault="00AA04A3" w:rsidP="00AA04A3">
      <w:pPr>
        <w:rPr>
          <w:sz w:val="28"/>
          <w:szCs w:val="28"/>
        </w:rPr>
      </w:pPr>
      <w:r w:rsidRPr="00AA04A3">
        <w:rPr>
          <w:sz w:val="28"/>
          <w:szCs w:val="28"/>
        </w:rPr>
        <w:br w:type="page"/>
      </w:r>
    </w:p>
    <w:p w:rsidR="00AA04A3" w:rsidRDefault="00AA04A3" w:rsidP="00AA04A3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AA04A3">
        <w:rPr>
          <w:sz w:val="28"/>
          <w:szCs w:val="28"/>
        </w:rPr>
        <w:lastRenderedPageBreak/>
        <w:t>Додаток</w:t>
      </w:r>
      <w:proofErr w:type="spellEnd"/>
      <w:proofErr w:type="gramStart"/>
      <w:r w:rsidRPr="00AA04A3">
        <w:rPr>
          <w:sz w:val="28"/>
          <w:szCs w:val="28"/>
        </w:rPr>
        <w:t xml:space="preserve"> Б</w:t>
      </w:r>
      <w:proofErr w:type="gramEnd"/>
    </w:p>
    <w:p w:rsidR="00AA04A3" w:rsidRPr="00AA04A3" w:rsidRDefault="00AA04A3" w:rsidP="00AA04A3">
      <w:pPr>
        <w:spacing w:line="360" w:lineRule="auto"/>
        <w:ind w:firstLine="709"/>
        <w:jc w:val="center"/>
        <w:rPr>
          <w:sz w:val="28"/>
          <w:szCs w:val="28"/>
        </w:rPr>
      </w:pPr>
    </w:p>
    <w:p w:rsidR="00AA04A3" w:rsidRPr="00AA04A3" w:rsidRDefault="00AA04A3" w:rsidP="00AA04A3">
      <w:pPr>
        <w:spacing w:line="360" w:lineRule="auto"/>
        <w:ind w:firstLine="709"/>
        <w:rPr>
          <w:sz w:val="28"/>
          <w:szCs w:val="28"/>
        </w:rPr>
      </w:pPr>
      <w:r w:rsidRPr="00AA04A3">
        <w:rPr>
          <w:sz w:val="28"/>
          <w:szCs w:val="28"/>
        </w:rPr>
        <w:t xml:space="preserve">Характеристика </w:t>
      </w:r>
      <w:proofErr w:type="spellStart"/>
      <w:r w:rsidRPr="00AA04A3">
        <w:rPr>
          <w:sz w:val="28"/>
          <w:szCs w:val="28"/>
        </w:rPr>
        <w:t>продуктів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згорання</w:t>
      </w:r>
      <w:proofErr w:type="spellEnd"/>
      <w:r w:rsidRPr="00AA04A3">
        <w:rPr>
          <w:sz w:val="28"/>
          <w:szCs w:val="28"/>
        </w:rPr>
        <w:t xml:space="preserve"> в газоходах парогенератора </w:t>
      </w:r>
      <w:r w:rsidRPr="00AA04A3">
        <w:rPr>
          <w:sz w:val="28"/>
          <w:szCs w:val="28"/>
          <w:lang w:val="en-US"/>
        </w:rPr>
        <w:t>V</w:t>
      </w:r>
      <w:r w:rsidRPr="00AA04A3">
        <w:rPr>
          <w:sz w:val="28"/>
          <w:szCs w:val="28"/>
          <w:vertAlign w:val="superscript"/>
        </w:rPr>
        <w:t>0</w:t>
      </w:r>
      <w:r w:rsidRPr="00AA04A3">
        <w:rPr>
          <w:sz w:val="28"/>
          <w:szCs w:val="28"/>
        </w:rPr>
        <w:t>=5,15 м</w:t>
      </w:r>
      <w:r w:rsidRPr="00AA04A3">
        <w:rPr>
          <w:sz w:val="28"/>
          <w:szCs w:val="28"/>
          <w:vertAlign w:val="superscript"/>
        </w:rPr>
        <w:t>3</w:t>
      </w:r>
      <w:r w:rsidRPr="00AA04A3">
        <w:rPr>
          <w:sz w:val="28"/>
          <w:szCs w:val="28"/>
        </w:rPr>
        <w:t xml:space="preserve">/кг, </w:t>
      </w:r>
      <w:r w:rsidRPr="00AA04A3">
        <w:rPr>
          <w:sz w:val="28"/>
          <w:szCs w:val="28"/>
          <w:lang w:val="en-US"/>
        </w:rPr>
        <w:t>V</w:t>
      </w:r>
      <w:r w:rsidRPr="00AA04A3">
        <w:rPr>
          <w:sz w:val="28"/>
          <w:szCs w:val="28"/>
          <w:vertAlign w:val="subscript"/>
          <w:lang w:val="en-US"/>
        </w:rPr>
        <w:t>RO</w:t>
      </w:r>
      <w:r w:rsidRPr="00AA04A3">
        <w:rPr>
          <w:sz w:val="28"/>
          <w:szCs w:val="28"/>
          <w:vertAlign w:val="subscript"/>
        </w:rPr>
        <w:t>2</w:t>
      </w:r>
      <w:r w:rsidRPr="00AA04A3">
        <w:rPr>
          <w:sz w:val="28"/>
          <w:szCs w:val="28"/>
        </w:rPr>
        <w:t>=0,93 м</w:t>
      </w:r>
      <w:r w:rsidRPr="00AA04A3">
        <w:rPr>
          <w:sz w:val="28"/>
          <w:szCs w:val="28"/>
          <w:vertAlign w:val="superscript"/>
        </w:rPr>
        <w:t>3</w:t>
      </w:r>
      <w:r w:rsidRPr="00AA04A3">
        <w:rPr>
          <w:sz w:val="28"/>
          <w:szCs w:val="28"/>
        </w:rPr>
        <w:t xml:space="preserve">/кг, </w:t>
      </w:r>
      <w:r w:rsidRPr="00AA04A3">
        <w:rPr>
          <w:sz w:val="28"/>
          <w:szCs w:val="28"/>
          <w:lang w:val="en-US"/>
        </w:rPr>
        <w:t>V</w:t>
      </w:r>
      <w:r w:rsidRPr="00AA04A3">
        <w:rPr>
          <w:sz w:val="28"/>
          <w:szCs w:val="28"/>
          <w:vertAlign w:val="superscript"/>
        </w:rPr>
        <w:t>0</w:t>
      </w:r>
      <w:r w:rsidRPr="00AA04A3">
        <w:rPr>
          <w:sz w:val="28"/>
          <w:szCs w:val="28"/>
          <w:vertAlign w:val="subscript"/>
          <w:lang w:val="en-US"/>
        </w:rPr>
        <w:t>N</w:t>
      </w:r>
      <w:r w:rsidRPr="00AA04A3">
        <w:rPr>
          <w:sz w:val="28"/>
          <w:szCs w:val="28"/>
          <w:vertAlign w:val="subscript"/>
        </w:rPr>
        <w:t>2</w:t>
      </w:r>
      <w:r w:rsidRPr="00AA04A3">
        <w:rPr>
          <w:sz w:val="28"/>
          <w:szCs w:val="28"/>
        </w:rPr>
        <w:t>=4,08 м</w:t>
      </w:r>
      <w:r w:rsidRPr="00AA04A3">
        <w:rPr>
          <w:sz w:val="28"/>
          <w:szCs w:val="28"/>
          <w:vertAlign w:val="superscript"/>
        </w:rPr>
        <w:t>3</w:t>
      </w:r>
      <w:r w:rsidRPr="00AA04A3">
        <w:rPr>
          <w:sz w:val="28"/>
          <w:szCs w:val="28"/>
        </w:rPr>
        <w:t xml:space="preserve">/кг, </w:t>
      </w:r>
      <w:r w:rsidRPr="00AA04A3">
        <w:rPr>
          <w:sz w:val="28"/>
          <w:szCs w:val="28"/>
          <w:lang w:val="en-US"/>
        </w:rPr>
        <w:t>V</w:t>
      </w:r>
      <w:r w:rsidRPr="00AA04A3">
        <w:rPr>
          <w:sz w:val="28"/>
          <w:szCs w:val="28"/>
          <w:vertAlign w:val="superscript"/>
        </w:rPr>
        <w:t>0</w:t>
      </w:r>
      <w:r w:rsidRPr="00AA04A3">
        <w:rPr>
          <w:sz w:val="28"/>
          <w:szCs w:val="28"/>
          <w:vertAlign w:val="subscript"/>
          <w:lang w:val="en-US"/>
        </w:rPr>
        <w:t>H</w:t>
      </w:r>
      <w:r w:rsidRPr="00AA04A3">
        <w:rPr>
          <w:sz w:val="28"/>
          <w:szCs w:val="28"/>
          <w:vertAlign w:val="subscript"/>
        </w:rPr>
        <w:t>2</w:t>
      </w:r>
      <w:r w:rsidRPr="00AA04A3">
        <w:rPr>
          <w:sz w:val="28"/>
          <w:szCs w:val="28"/>
          <w:vertAlign w:val="subscript"/>
          <w:lang w:val="en-US"/>
        </w:rPr>
        <w:t>O</w:t>
      </w:r>
      <w:r w:rsidRPr="00AA04A3">
        <w:rPr>
          <w:sz w:val="28"/>
          <w:szCs w:val="28"/>
        </w:rPr>
        <w:t>=0,55 м</w:t>
      </w:r>
      <w:r w:rsidRPr="00AA04A3">
        <w:rPr>
          <w:sz w:val="28"/>
          <w:szCs w:val="28"/>
          <w:vertAlign w:val="superscript"/>
        </w:rPr>
        <w:t>3</w:t>
      </w:r>
      <w:r w:rsidRPr="00AA04A3">
        <w:rPr>
          <w:sz w:val="28"/>
          <w:szCs w:val="28"/>
        </w:rPr>
        <w:t>/кг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7"/>
        <w:gridCol w:w="1417"/>
        <w:gridCol w:w="1164"/>
        <w:gridCol w:w="2097"/>
        <w:gridCol w:w="2115"/>
      </w:tblGrid>
      <w:tr w:rsidR="00AA04A3" w:rsidRPr="00AA04A3" w:rsidTr="00063F4D">
        <w:trPr>
          <w:trHeight w:val="691"/>
          <w:jc w:val="center"/>
        </w:trPr>
        <w:tc>
          <w:tcPr>
            <w:tcW w:w="2767" w:type="dxa"/>
            <w:vMerge w:val="restart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Величина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proofErr w:type="spellStart"/>
            <w:r w:rsidRPr="00AA04A3">
              <w:rPr>
                <w:sz w:val="28"/>
                <w:szCs w:val="28"/>
              </w:rPr>
              <w:t>Одиниця</w:t>
            </w:r>
            <w:proofErr w:type="spellEnd"/>
          </w:p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proofErr w:type="spellStart"/>
            <w:r w:rsidRPr="00AA04A3">
              <w:rPr>
                <w:sz w:val="28"/>
                <w:szCs w:val="28"/>
              </w:rPr>
              <w:t>Вимірювання</w:t>
            </w:r>
            <w:proofErr w:type="spellEnd"/>
          </w:p>
        </w:tc>
        <w:tc>
          <w:tcPr>
            <w:tcW w:w="5376" w:type="dxa"/>
            <w:gridSpan w:val="3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proofErr w:type="spellStart"/>
            <w:r w:rsidRPr="00AA04A3">
              <w:rPr>
                <w:sz w:val="28"/>
                <w:szCs w:val="28"/>
              </w:rPr>
              <w:t>Елементи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теплогенератора</w:t>
            </w:r>
            <w:proofErr w:type="spellEnd"/>
          </w:p>
        </w:tc>
      </w:tr>
      <w:tr w:rsidR="00AA04A3" w:rsidRPr="00AA04A3" w:rsidTr="00063F4D">
        <w:trPr>
          <w:trHeight w:val="1331"/>
          <w:jc w:val="center"/>
        </w:trPr>
        <w:tc>
          <w:tcPr>
            <w:tcW w:w="2767" w:type="dxa"/>
            <w:vMerge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164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Топка</w:t>
            </w:r>
          </w:p>
        </w:tc>
        <w:tc>
          <w:tcPr>
            <w:tcW w:w="209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proofErr w:type="spellStart"/>
            <w:r w:rsidRPr="00AA04A3">
              <w:rPr>
                <w:sz w:val="28"/>
                <w:szCs w:val="28"/>
              </w:rPr>
              <w:t>Водяний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ж</w:t>
            </w:r>
            <w:r w:rsidRPr="00AA04A3">
              <w:rPr>
                <w:sz w:val="28"/>
                <w:szCs w:val="28"/>
              </w:rPr>
              <w:t>а</w:t>
            </w:r>
            <w:r w:rsidRPr="00AA04A3">
              <w:rPr>
                <w:sz w:val="28"/>
                <w:szCs w:val="28"/>
              </w:rPr>
              <w:t>ротрубний</w:t>
            </w:r>
            <w:proofErr w:type="spellEnd"/>
            <w:r w:rsidRPr="00AA04A3">
              <w:rPr>
                <w:sz w:val="28"/>
                <w:szCs w:val="28"/>
              </w:rPr>
              <w:t xml:space="preserve"> п</w:t>
            </w:r>
            <w:r w:rsidRPr="00AA04A3">
              <w:rPr>
                <w:sz w:val="28"/>
                <w:szCs w:val="28"/>
              </w:rPr>
              <w:t>у</w:t>
            </w:r>
            <w:r w:rsidRPr="00AA04A3">
              <w:rPr>
                <w:sz w:val="28"/>
                <w:szCs w:val="28"/>
              </w:rPr>
              <w:t>чок</w:t>
            </w:r>
          </w:p>
        </w:tc>
        <w:tc>
          <w:tcPr>
            <w:tcW w:w="2115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proofErr w:type="spellStart"/>
            <w:r w:rsidRPr="00AA04A3">
              <w:rPr>
                <w:sz w:val="28"/>
                <w:szCs w:val="28"/>
              </w:rPr>
              <w:t>Повітряний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жаротрубний</w:t>
            </w:r>
            <w:proofErr w:type="spellEnd"/>
            <w:r w:rsidRPr="00AA04A3">
              <w:rPr>
                <w:sz w:val="28"/>
                <w:szCs w:val="28"/>
              </w:rPr>
              <w:t xml:space="preserve"> пучок</w:t>
            </w:r>
          </w:p>
        </w:tc>
      </w:tr>
      <w:tr w:rsidR="00AA04A3" w:rsidRPr="00AA04A3" w:rsidTr="00063F4D">
        <w:trPr>
          <w:trHeight w:val="922"/>
          <w:jc w:val="center"/>
        </w:trPr>
        <w:tc>
          <w:tcPr>
            <w:tcW w:w="276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proofErr w:type="spellStart"/>
            <w:r w:rsidRPr="00AA04A3">
              <w:rPr>
                <w:sz w:val="28"/>
                <w:szCs w:val="28"/>
              </w:rPr>
              <w:t>Коефіцієнт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надли</w:t>
            </w:r>
            <w:r w:rsidRPr="00AA04A3">
              <w:rPr>
                <w:sz w:val="28"/>
                <w:szCs w:val="28"/>
              </w:rPr>
              <w:t>ш</w:t>
            </w:r>
            <w:r w:rsidRPr="00AA04A3">
              <w:rPr>
                <w:sz w:val="28"/>
                <w:szCs w:val="28"/>
              </w:rPr>
              <w:t>ку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повітря</w:t>
            </w:r>
            <w:proofErr w:type="spellEnd"/>
            <w:r w:rsidRPr="00AA04A3">
              <w:rPr>
                <w:sz w:val="28"/>
                <w:szCs w:val="28"/>
              </w:rPr>
              <w:t xml:space="preserve"> в </w:t>
            </w:r>
            <w:proofErr w:type="spellStart"/>
            <w:r w:rsidRPr="00AA04A3">
              <w:rPr>
                <w:sz w:val="28"/>
                <w:szCs w:val="28"/>
              </w:rPr>
              <w:t>газоході</w:t>
            </w:r>
            <w:proofErr w:type="spellEnd"/>
          </w:p>
        </w:tc>
        <w:tc>
          <w:tcPr>
            <w:tcW w:w="141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1,3</w:t>
            </w:r>
          </w:p>
        </w:tc>
        <w:tc>
          <w:tcPr>
            <w:tcW w:w="209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1,3</w:t>
            </w:r>
          </w:p>
        </w:tc>
        <w:tc>
          <w:tcPr>
            <w:tcW w:w="2115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  <w:lang w:val="en-US"/>
              </w:rPr>
            </w:pPr>
            <w:r w:rsidRPr="00AA04A3">
              <w:rPr>
                <w:sz w:val="28"/>
                <w:szCs w:val="28"/>
              </w:rPr>
              <w:t>1,3</w:t>
            </w:r>
          </w:p>
        </w:tc>
      </w:tr>
      <w:tr w:rsidR="00AA04A3" w:rsidRPr="00AA04A3" w:rsidTr="00063F4D">
        <w:trPr>
          <w:trHeight w:val="587"/>
          <w:jc w:val="center"/>
        </w:trPr>
        <w:tc>
          <w:tcPr>
            <w:tcW w:w="276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AA04A3">
              <w:rPr>
                <w:sz w:val="28"/>
                <w:szCs w:val="28"/>
              </w:rPr>
              <w:t>Об’є</w:t>
            </w:r>
            <w:proofErr w:type="gramStart"/>
            <w:r w:rsidRPr="00AA04A3">
              <w:rPr>
                <w:sz w:val="28"/>
                <w:szCs w:val="28"/>
              </w:rPr>
              <w:t>м</w:t>
            </w:r>
            <w:proofErr w:type="spellEnd"/>
            <w:proofErr w:type="gramEnd"/>
            <w:r w:rsidRPr="00AA04A3">
              <w:rPr>
                <w:sz w:val="28"/>
                <w:szCs w:val="28"/>
              </w:rPr>
              <w:t xml:space="preserve">  </w:t>
            </w:r>
            <w:proofErr w:type="spellStart"/>
            <w:r w:rsidRPr="00AA04A3">
              <w:rPr>
                <w:sz w:val="28"/>
                <w:szCs w:val="28"/>
              </w:rPr>
              <w:t>триатомних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газів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r w:rsidRPr="00AA04A3">
              <w:rPr>
                <w:sz w:val="28"/>
                <w:szCs w:val="28"/>
                <w:lang w:val="en-US"/>
              </w:rPr>
              <w:t>V</w:t>
            </w:r>
            <w:r w:rsidRPr="00AA04A3">
              <w:rPr>
                <w:sz w:val="28"/>
                <w:szCs w:val="28"/>
                <w:vertAlign w:val="subscript"/>
                <w:lang w:val="en-US"/>
              </w:rPr>
              <w:t>RO2</w:t>
            </w:r>
          </w:p>
        </w:tc>
        <w:tc>
          <w:tcPr>
            <w:tcW w:w="141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A04A3">
              <w:rPr>
                <w:sz w:val="28"/>
                <w:szCs w:val="28"/>
              </w:rPr>
              <w:t>м</w:t>
            </w:r>
            <w:r w:rsidRPr="00AA04A3">
              <w:rPr>
                <w:sz w:val="28"/>
                <w:szCs w:val="28"/>
                <w:vertAlign w:val="superscript"/>
              </w:rPr>
              <w:t>3</w:t>
            </w:r>
            <w:r w:rsidRPr="00AA04A3">
              <w:rPr>
                <w:sz w:val="28"/>
                <w:szCs w:val="28"/>
              </w:rPr>
              <w:t>/кг</w:t>
            </w:r>
          </w:p>
        </w:tc>
        <w:tc>
          <w:tcPr>
            <w:tcW w:w="1164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0,93</w:t>
            </w:r>
          </w:p>
        </w:tc>
        <w:tc>
          <w:tcPr>
            <w:tcW w:w="209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0,93</w:t>
            </w:r>
          </w:p>
        </w:tc>
        <w:tc>
          <w:tcPr>
            <w:tcW w:w="2115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0,93</w:t>
            </w:r>
          </w:p>
        </w:tc>
      </w:tr>
      <w:tr w:rsidR="00AA04A3" w:rsidRPr="00AA04A3" w:rsidTr="00063F4D">
        <w:trPr>
          <w:trHeight w:val="784"/>
          <w:jc w:val="center"/>
        </w:trPr>
        <w:tc>
          <w:tcPr>
            <w:tcW w:w="276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A04A3">
              <w:rPr>
                <w:sz w:val="28"/>
                <w:szCs w:val="28"/>
              </w:rPr>
              <w:t>Об’є</w:t>
            </w:r>
            <w:proofErr w:type="gramStart"/>
            <w:r w:rsidRPr="00AA04A3">
              <w:rPr>
                <w:sz w:val="28"/>
                <w:szCs w:val="28"/>
              </w:rPr>
              <w:t>м</w:t>
            </w:r>
            <w:proofErr w:type="spellEnd"/>
            <w:proofErr w:type="gram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двохатомних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газів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r w:rsidRPr="00AA04A3">
              <w:rPr>
                <w:sz w:val="28"/>
                <w:szCs w:val="28"/>
                <w:lang w:val="en-US"/>
              </w:rPr>
              <w:t>V</w:t>
            </w:r>
            <w:r w:rsidRPr="00AA04A3">
              <w:rPr>
                <w:sz w:val="28"/>
                <w:szCs w:val="28"/>
                <w:vertAlign w:val="superscript"/>
              </w:rPr>
              <w:t>0</w:t>
            </w:r>
            <w:r w:rsidRPr="00AA04A3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AA04A3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1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A04A3">
              <w:rPr>
                <w:sz w:val="28"/>
                <w:szCs w:val="28"/>
              </w:rPr>
              <w:t>м</w:t>
            </w:r>
            <w:r w:rsidRPr="00AA04A3">
              <w:rPr>
                <w:sz w:val="28"/>
                <w:szCs w:val="28"/>
                <w:vertAlign w:val="superscript"/>
              </w:rPr>
              <w:t>3</w:t>
            </w:r>
            <w:r w:rsidRPr="00AA04A3">
              <w:rPr>
                <w:sz w:val="28"/>
                <w:szCs w:val="28"/>
              </w:rPr>
              <w:t>/ кг</w:t>
            </w:r>
          </w:p>
        </w:tc>
        <w:tc>
          <w:tcPr>
            <w:tcW w:w="1164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5,045</w:t>
            </w:r>
          </w:p>
        </w:tc>
        <w:tc>
          <w:tcPr>
            <w:tcW w:w="209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5,045</w:t>
            </w:r>
          </w:p>
        </w:tc>
        <w:tc>
          <w:tcPr>
            <w:tcW w:w="2115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5,045</w:t>
            </w:r>
          </w:p>
        </w:tc>
      </w:tr>
      <w:tr w:rsidR="00AA04A3" w:rsidRPr="00AA04A3" w:rsidTr="00063F4D">
        <w:trPr>
          <w:trHeight w:val="529"/>
          <w:jc w:val="center"/>
        </w:trPr>
        <w:tc>
          <w:tcPr>
            <w:tcW w:w="276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proofErr w:type="spellStart"/>
            <w:r w:rsidRPr="00AA04A3">
              <w:rPr>
                <w:sz w:val="28"/>
                <w:szCs w:val="28"/>
              </w:rPr>
              <w:t>Об’є</w:t>
            </w:r>
            <w:proofErr w:type="gramStart"/>
            <w:r w:rsidRPr="00AA04A3">
              <w:rPr>
                <w:sz w:val="28"/>
                <w:szCs w:val="28"/>
              </w:rPr>
              <w:t>м</w:t>
            </w:r>
            <w:proofErr w:type="spellEnd"/>
            <w:proofErr w:type="gramEnd"/>
            <w:r w:rsidRPr="00AA04A3">
              <w:rPr>
                <w:sz w:val="28"/>
                <w:szCs w:val="28"/>
              </w:rPr>
              <w:t xml:space="preserve">  </w:t>
            </w:r>
            <w:proofErr w:type="spellStart"/>
            <w:r w:rsidRPr="00AA04A3">
              <w:rPr>
                <w:sz w:val="28"/>
                <w:szCs w:val="28"/>
              </w:rPr>
              <w:t>водяних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парів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r w:rsidRPr="00AA04A3">
              <w:rPr>
                <w:sz w:val="28"/>
                <w:szCs w:val="28"/>
                <w:lang w:val="en-US"/>
              </w:rPr>
              <w:t>V</w:t>
            </w:r>
            <w:r w:rsidRPr="00AA04A3">
              <w:rPr>
                <w:sz w:val="28"/>
                <w:szCs w:val="28"/>
                <w:vertAlign w:val="superscript"/>
              </w:rPr>
              <w:t>0</w:t>
            </w:r>
            <w:r w:rsidRPr="00AA04A3">
              <w:rPr>
                <w:sz w:val="28"/>
                <w:szCs w:val="28"/>
                <w:vertAlign w:val="subscript"/>
                <w:lang w:val="en-US"/>
              </w:rPr>
              <w:t>H</w:t>
            </w:r>
            <w:r w:rsidRPr="00AA04A3">
              <w:rPr>
                <w:sz w:val="28"/>
                <w:szCs w:val="28"/>
                <w:vertAlign w:val="subscript"/>
              </w:rPr>
              <w:t>2</w:t>
            </w:r>
            <w:r w:rsidRPr="00AA04A3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141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A04A3">
              <w:rPr>
                <w:sz w:val="28"/>
                <w:szCs w:val="28"/>
              </w:rPr>
              <w:t>м</w:t>
            </w:r>
            <w:r w:rsidRPr="00AA04A3">
              <w:rPr>
                <w:sz w:val="28"/>
                <w:szCs w:val="28"/>
                <w:vertAlign w:val="superscript"/>
              </w:rPr>
              <w:t>3</w:t>
            </w:r>
            <w:r w:rsidRPr="00AA04A3">
              <w:rPr>
                <w:sz w:val="28"/>
                <w:szCs w:val="28"/>
              </w:rPr>
              <w:t>/ кг</w:t>
            </w:r>
          </w:p>
        </w:tc>
        <w:tc>
          <w:tcPr>
            <w:tcW w:w="1164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0,838</w:t>
            </w:r>
          </w:p>
        </w:tc>
        <w:tc>
          <w:tcPr>
            <w:tcW w:w="209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0,838</w:t>
            </w:r>
          </w:p>
        </w:tc>
        <w:tc>
          <w:tcPr>
            <w:tcW w:w="2115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0,838</w:t>
            </w:r>
          </w:p>
        </w:tc>
      </w:tr>
      <w:tr w:rsidR="00AA04A3" w:rsidRPr="00AA04A3" w:rsidTr="00063F4D">
        <w:trPr>
          <w:trHeight w:val="855"/>
          <w:jc w:val="center"/>
        </w:trPr>
        <w:tc>
          <w:tcPr>
            <w:tcW w:w="276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proofErr w:type="spellStart"/>
            <w:r w:rsidRPr="00AA04A3">
              <w:rPr>
                <w:sz w:val="28"/>
                <w:szCs w:val="28"/>
              </w:rPr>
              <w:t>Об’єм</w:t>
            </w:r>
            <w:proofErr w:type="spellEnd"/>
            <w:r w:rsidRPr="00AA04A3">
              <w:rPr>
                <w:sz w:val="28"/>
                <w:szCs w:val="28"/>
              </w:rPr>
              <w:t xml:space="preserve">  </w:t>
            </w:r>
            <w:proofErr w:type="spellStart"/>
            <w:r w:rsidRPr="00AA04A3">
              <w:rPr>
                <w:sz w:val="28"/>
                <w:szCs w:val="28"/>
              </w:rPr>
              <w:t>димовох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газі</w:t>
            </w:r>
            <w:proofErr w:type="gramStart"/>
            <w:r w:rsidRPr="00AA04A3">
              <w:rPr>
                <w:sz w:val="28"/>
                <w:szCs w:val="28"/>
              </w:rPr>
              <w:t>в</w:t>
            </w:r>
            <w:proofErr w:type="spellEnd"/>
            <w:proofErr w:type="gramEnd"/>
          </w:p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  <w:lang w:val="en-US"/>
              </w:rPr>
              <w:t>V</w:t>
            </w:r>
            <w:r w:rsidRPr="00AA04A3">
              <w:rPr>
                <w:sz w:val="28"/>
                <w:szCs w:val="28"/>
              </w:rPr>
              <w:t>г</w:t>
            </w:r>
          </w:p>
        </w:tc>
        <w:tc>
          <w:tcPr>
            <w:tcW w:w="141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A04A3">
              <w:rPr>
                <w:sz w:val="28"/>
                <w:szCs w:val="28"/>
              </w:rPr>
              <w:t>м</w:t>
            </w:r>
            <w:r w:rsidRPr="00AA04A3">
              <w:rPr>
                <w:sz w:val="28"/>
                <w:szCs w:val="28"/>
                <w:vertAlign w:val="superscript"/>
              </w:rPr>
              <w:t>3</w:t>
            </w:r>
            <w:r w:rsidRPr="00AA04A3">
              <w:rPr>
                <w:sz w:val="28"/>
                <w:szCs w:val="28"/>
              </w:rPr>
              <w:t>/ кг</w:t>
            </w:r>
          </w:p>
        </w:tc>
        <w:tc>
          <w:tcPr>
            <w:tcW w:w="1164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6,78</w:t>
            </w:r>
          </w:p>
        </w:tc>
        <w:tc>
          <w:tcPr>
            <w:tcW w:w="209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6,78</w:t>
            </w:r>
          </w:p>
        </w:tc>
        <w:tc>
          <w:tcPr>
            <w:tcW w:w="2115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6,78</w:t>
            </w:r>
          </w:p>
        </w:tc>
      </w:tr>
      <w:tr w:rsidR="00AA04A3" w:rsidRPr="00AA04A3" w:rsidTr="00063F4D">
        <w:trPr>
          <w:trHeight w:val="1126"/>
          <w:jc w:val="center"/>
        </w:trPr>
        <w:tc>
          <w:tcPr>
            <w:tcW w:w="276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proofErr w:type="spellStart"/>
            <w:r w:rsidRPr="00AA04A3">
              <w:rPr>
                <w:sz w:val="28"/>
                <w:szCs w:val="28"/>
              </w:rPr>
              <w:t>Частка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триатомних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газів</w:t>
            </w:r>
            <w:proofErr w:type="spellEnd"/>
            <w:r w:rsidRPr="00AA04A3">
              <w:rPr>
                <w:sz w:val="28"/>
                <w:szCs w:val="28"/>
              </w:rPr>
              <w:t>, r</w:t>
            </w:r>
            <w:r w:rsidRPr="00AA04A3">
              <w:rPr>
                <w:sz w:val="28"/>
                <w:szCs w:val="28"/>
                <w:vertAlign w:val="subscript"/>
              </w:rPr>
              <w:t>RO2</w:t>
            </w:r>
            <w:r w:rsidRPr="00AA04A3">
              <w:rPr>
                <w:sz w:val="28"/>
                <w:szCs w:val="28"/>
              </w:rPr>
              <w:t xml:space="preserve"> = V</w:t>
            </w:r>
            <w:r w:rsidRPr="00AA04A3">
              <w:rPr>
                <w:sz w:val="28"/>
                <w:szCs w:val="28"/>
                <w:vertAlign w:val="subscript"/>
              </w:rPr>
              <w:t xml:space="preserve">RO2 </w:t>
            </w:r>
            <w:r w:rsidRPr="00AA04A3">
              <w:rPr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Pr="00AA04A3">
              <w:rPr>
                <w:sz w:val="28"/>
                <w:szCs w:val="28"/>
              </w:rPr>
              <w:t>V</w:t>
            </w:r>
            <w:proofErr w:type="gramEnd"/>
            <w:r w:rsidRPr="00AA04A3">
              <w:rPr>
                <w:sz w:val="28"/>
                <w:szCs w:val="28"/>
                <w:vertAlign w:val="subscript"/>
              </w:rPr>
              <w:t>г</w:t>
            </w:r>
            <w:proofErr w:type="spellEnd"/>
          </w:p>
        </w:tc>
        <w:tc>
          <w:tcPr>
            <w:tcW w:w="141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---</w:t>
            </w:r>
          </w:p>
        </w:tc>
        <w:tc>
          <w:tcPr>
            <w:tcW w:w="1164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0,133</w:t>
            </w:r>
          </w:p>
        </w:tc>
        <w:tc>
          <w:tcPr>
            <w:tcW w:w="209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0,133</w:t>
            </w:r>
          </w:p>
        </w:tc>
        <w:tc>
          <w:tcPr>
            <w:tcW w:w="2115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0,133</w:t>
            </w:r>
          </w:p>
        </w:tc>
      </w:tr>
      <w:tr w:rsidR="00AA04A3" w:rsidRPr="00AA04A3" w:rsidTr="00063F4D">
        <w:trPr>
          <w:trHeight w:val="547"/>
          <w:jc w:val="center"/>
        </w:trPr>
        <w:tc>
          <w:tcPr>
            <w:tcW w:w="276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proofErr w:type="spellStart"/>
            <w:r w:rsidRPr="00AA04A3">
              <w:rPr>
                <w:sz w:val="28"/>
                <w:szCs w:val="28"/>
              </w:rPr>
              <w:t>Частка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водяної</w:t>
            </w:r>
            <w:proofErr w:type="spellEnd"/>
            <w:r w:rsidRPr="00AA04A3">
              <w:rPr>
                <w:sz w:val="28"/>
                <w:szCs w:val="28"/>
              </w:rPr>
              <w:t xml:space="preserve"> пари,                             r</w:t>
            </w:r>
            <w:r w:rsidRPr="00AA04A3">
              <w:rPr>
                <w:sz w:val="28"/>
                <w:szCs w:val="28"/>
                <w:vertAlign w:val="subscript"/>
              </w:rPr>
              <w:t>Н2O</w:t>
            </w:r>
            <w:r w:rsidRPr="00AA04A3">
              <w:rPr>
                <w:sz w:val="28"/>
                <w:szCs w:val="28"/>
              </w:rPr>
              <w:t xml:space="preserve"> = V</w:t>
            </w:r>
            <w:r w:rsidRPr="00AA04A3">
              <w:rPr>
                <w:sz w:val="28"/>
                <w:szCs w:val="28"/>
                <w:vertAlign w:val="subscript"/>
              </w:rPr>
              <w:t xml:space="preserve">Н2O </w:t>
            </w:r>
            <w:r w:rsidRPr="00AA04A3">
              <w:rPr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Pr="00AA04A3">
              <w:rPr>
                <w:sz w:val="28"/>
                <w:szCs w:val="28"/>
              </w:rPr>
              <w:t>V</w:t>
            </w:r>
            <w:proofErr w:type="gramEnd"/>
            <w:r w:rsidRPr="00AA04A3">
              <w:rPr>
                <w:sz w:val="28"/>
                <w:szCs w:val="28"/>
                <w:vertAlign w:val="subscript"/>
              </w:rPr>
              <w:t>г</w:t>
            </w:r>
            <w:proofErr w:type="spellEnd"/>
          </w:p>
        </w:tc>
        <w:tc>
          <w:tcPr>
            <w:tcW w:w="141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---</w:t>
            </w:r>
          </w:p>
        </w:tc>
        <w:tc>
          <w:tcPr>
            <w:tcW w:w="1164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0,123</w:t>
            </w:r>
          </w:p>
        </w:tc>
        <w:tc>
          <w:tcPr>
            <w:tcW w:w="209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0,123</w:t>
            </w:r>
          </w:p>
        </w:tc>
        <w:tc>
          <w:tcPr>
            <w:tcW w:w="2115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0,123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76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 xml:space="preserve">Сума </w:t>
            </w:r>
            <w:proofErr w:type="spellStart"/>
            <w:r w:rsidRPr="00AA04A3">
              <w:rPr>
                <w:sz w:val="28"/>
                <w:szCs w:val="28"/>
              </w:rPr>
              <w:t>часток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три</w:t>
            </w:r>
            <w:r w:rsidRPr="00AA04A3">
              <w:rPr>
                <w:sz w:val="28"/>
                <w:szCs w:val="28"/>
              </w:rPr>
              <w:t>а</w:t>
            </w:r>
            <w:r w:rsidRPr="00AA04A3">
              <w:rPr>
                <w:sz w:val="28"/>
                <w:szCs w:val="28"/>
              </w:rPr>
              <w:t>томних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газіві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водяної</w:t>
            </w:r>
            <w:proofErr w:type="spellEnd"/>
            <w:r w:rsidRPr="00AA04A3">
              <w:rPr>
                <w:sz w:val="28"/>
                <w:szCs w:val="28"/>
              </w:rPr>
              <w:t xml:space="preserve"> </w:t>
            </w:r>
            <w:proofErr w:type="spellStart"/>
            <w:r w:rsidRPr="00AA04A3">
              <w:rPr>
                <w:sz w:val="28"/>
                <w:szCs w:val="28"/>
              </w:rPr>
              <w:t>пари,r</w:t>
            </w:r>
            <w:r w:rsidRPr="00AA04A3">
              <w:rPr>
                <w:sz w:val="28"/>
                <w:szCs w:val="28"/>
                <w:vertAlign w:val="subscript"/>
              </w:rPr>
              <w:t>n</w:t>
            </w:r>
            <w:proofErr w:type="spellEnd"/>
            <w:r w:rsidRPr="00AA04A3">
              <w:rPr>
                <w:sz w:val="28"/>
                <w:szCs w:val="28"/>
              </w:rPr>
              <w:t xml:space="preserve"> = r</w:t>
            </w:r>
            <w:r w:rsidRPr="00AA04A3">
              <w:rPr>
                <w:sz w:val="28"/>
                <w:szCs w:val="28"/>
                <w:vertAlign w:val="subscript"/>
              </w:rPr>
              <w:t>RO2</w:t>
            </w:r>
            <w:r w:rsidRPr="00AA04A3">
              <w:rPr>
                <w:sz w:val="28"/>
                <w:szCs w:val="28"/>
              </w:rPr>
              <w:t xml:space="preserve"> + r</w:t>
            </w:r>
            <w:r w:rsidRPr="00AA04A3">
              <w:rPr>
                <w:sz w:val="28"/>
                <w:szCs w:val="28"/>
                <w:vertAlign w:val="subscript"/>
              </w:rPr>
              <w:t>Н2O</w:t>
            </w:r>
          </w:p>
        </w:tc>
        <w:tc>
          <w:tcPr>
            <w:tcW w:w="141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---</w:t>
            </w:r>
          </w:p>
        </w:tc>
        <w:tc>
          <w:tcPr>
            <w:tcW w:w="1164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0,256</w:t>
            </w:r>
          </w:p>
        </w:tc>
        <w:tc>
          <w:tcPr>
            <w:tcW w:w="209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0,256</w:t>
            </w:r>
          </w:p>
        </w:tc>
        <w:tc>
          <w:tcPr>
            <w:tcW w:w="2115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0,256</w:t>
            </w:r>
          </w:p>
        </w:tc>
      </w:tr>
      <w:tr w:rsidR="00AA04A3" w:rsidRPr="00AA04A3" w:rsidTr="00063F4D">
        <w:trPr>
          <w:trHeight w:val="1008"/>
          <w:jc w:val="center"/>
        </w:trPr>
        <w:tc>
          <w:tcPr>
            <w:tcW w:w="276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AA04A3">
              <w:rPr>
                <w:sz w:val="28"/>
                <w:szCs w:val="28"/>
              </w:rPr>
              <w:t>Концентрація</w:t>
            </w:r>
            <w:proofErr w:type="spellEnd"/>
            <w:r w:rsidRPr="00AA04A3">
              <w:rPr>
                <w:sz w:val="28"/>
                <w:szCs w:val="28"/>
              </w:rPr>
              <w:t xml:space="preserve"> золи, μ=10·А</w:t>
            </w:r>
            <w:r w:rsidRPr="00AA04A3">
              <w:rPr>
                <w:sz w:val="28"/>
                <w:szCs w:val="28"/>
                <w:vertAlign w:val="superscript"/>
              </w:rPr>
              <w:t>Р</w:t>
            </w:r>
            <w:r w:rsidRPr="00AA04A3">
              <w:rPr>
                <w:sz w:val="28"/>
                <w:szCs w:val="28"/>
              </w:rPr>
              <w:t>·а</w:t>
            </w:r>
            <w:r w:rsidRPr="00AA04A3">
              <w:rPr>
                <w:sz w:val="28"/>
                <w:szCs w:val="28"/>
                <w:vertAlign w:val="subscript"/>
              </w:rPr>
              <w:t>вин</w:t>
            </w:r>
            <w:r w:rsidRPr="00AA04A3">
              <w:rPr>
                <w:sz w:val="28"/>
                <w:szCs w:val="28"/>
              </w:rPr>
              <w:t>/</w:t>
            </w:r>
            <w:proofErr w:type="gramStart"/>
            <w:r w:rsidRPr="00AA04A3">
              <w:rPr>
                <w:sz w:val="28"/>
                <w:szCs w:val="28"/>
                <w:lang w:val="en-US"/>
              </w:rPr>
              <w:t>V</w:t>
            </w:r>
            <w:proofErr w:type="gramEnd"/>
            <w:r w:rsidRPr="00AA04A3">
              <w:rPr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141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---</w:t>
            </w:r>
          </w:p>
        </w:tc>
        <w:tc>
          <w:tcPr>
            <w:tcW w:w="1164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0,00046</w:t>
            </w:r>
          </w:p>
        </w:tc>
        <w:tc>
          <w:tcPr>
            <w:tcW w:w="209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0,00046</w:t>
            </w:r>
          </w:p>
        </w:tc>
        <w:tc>
          <w:tcPr>
            <w:tcW w:w="2115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0,00046</w:t>
            </w:r>
          </w:p>
        </w:tc>
      </w:tr>
    </w:tbl>
    <w:p w:rsidR="00AA04A3" w:rsidRPr="00AA04A3" w:rsidRDefault="00AA04A3" w:rsidP="00AA04A3">
      <w:pPr>
        <w:pStyle w:val="af"/>
        <w:spacing w:line="276" w:lineRule="auto"/>
        <w:ind w:left="1145" w:right="-737"/>
        <w:rPr>
          <w:szCs w:val="28"/>
          <w:lang w:val="uk-UA"/>
        </w:rPr>
      </w:pPr>
    </w:p>
    <w:p w:rsidR="00AA04A3" w:rsidRDefault="00AA04A3" w:rsidP="00AA04A3">
      <w:pPr>
        <w:pStyle w:val="af"/>
        <w:spacing w:line="276" w:lineRule="auto"/>
        <w:ind w:left="1145" w:right="-737"/>
        <w:rPr>
          <w:szCs w:val="28"/>
          <w:lang w:val="uk-UA"/>
        </w:rPr>
      </w:pPr>
    </w:p>
    <w:p w:rsidR="00AA04A3" w:rsidRDefault="00AA04A3" w:rsidP="00AA04A3">
      <w:pPr>
        <w:pStyle w:val="af"/>
        <w:spacing w:line="276" w:lineRule="auto"/>
        <w:ind w:left="1145" w:right="-737"/>
        <w:rPr>
          <w:szCs w:val="28"/>
          <w:lang w:val="uk-UA"/>
        </w:rPr>
      </w:pPr>
    </w:p>
    <w:p w:rsidR="00AA04A3" w:rsidRDefault="00AA04A3" w:rsidP="00AA04A3">
      <w:pPr>
        <w:pStyle w:val="af"/>
        <w:spacing w:line="276" w:lineRule="auto"/>
        <w:ind w:left="1145" w:right="-737"/>
        <w:rPr>
          <w:szCs w:val="28"/>
          <w:lang w:val="uk-UA"/>
        </w:rPr>
      </w:pPr>
    </w:p>
    <w:p w:rsidR="00AA04A3" w:rsidRDefault="00AA04A3" w:rsidP="00AA04A3">
      <w:pPr>
        <w:pStyle w:val="af"/>
        <w:spacing w:line="276" w:lineRule="auto"/>
        <w:ind w:left="1145" w:right="-737"/>
        <w:rPr>
          <w:szCs w:val="28"/>
          <w:lang w:val="uk-UA"/>
        </w:rPr>
      </w:pPr>
    </w:p>
    <w:p w:rsidR="00AA04A3" w:rsidRDefault="00AA04A3" w:rsidP="00AA04A3">
      <w:pPr>
        <w:pStyle w:val="af"/>
        <w:spacing w:line="276" w:lineRule="auto"/>
        <w:ind w:left="1145" w:right="-737"/>
        <w:rPr>
          <w:szCs w:val="28"/>
          <w:lang w:val="uk-UA"/>
        </w:rPr>
      </w:pPr>
    </w:p>
    <w:p w:rsidR="00AA04A3" w:rsidRPr="00AA04A3" w:rsidRDefault="00AA04A3" w:rsidP="00AA04A3">
      <w:pPr>
        <w:ind w:firstLine="709"/>
        <w:jc w:val="both"/>
        <w:rPr>
          <w:sz w:val="28"/>
          <w:szCs w:val="28"/>
        </w:rPr>
      </w:pPr>
      <w:proofErr w:type="spellStart"/>
      <w:r w:rsidRPr="00AA04A3">
        <w:rPr>
          <w:sz w:val="28"/>
          <w:szCs w:val="28"/>
        </w:rPr>
        <w:lastRenderedPageBreak/>
        <w:t>Ентальпія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продуктів</w:t>
      </w:r>
      <w:proofErr w:type="spellEnd"/>
      <w:r w:rsidRPr="00AA04A3">
        <w:rPr>
          <w:sz w:val="28"/>
          <w:szCs w:val="28"/>
        </w:rPr>
        <w:t xml:space="preserve"> </w:t>
      </w:r>
      <w:proofErr w:type="spellStart"/>
      <w:r w:rsidRPr="00AA04A3">
        <w:rPr>
          <w:sz w:val="28"/>
          <w:szCs w:val="28"/>
        </w:rPr>
        <w:t>згорання</w:t>
      </w:r>
      <w:proofErr w:type="spellEnd"/>
      <w:r w:rsidRPr="00AA04A3">
        <w:rPr>
          <w:sz w:val="28"/>
          <w:szCs w:val="28"/>
        </w:rPr>
        <w:t xml:space="preserve"> в газоходах (</w:t>
      </w:r>
      <w:r w:rsidRPr="00AA04A3">
        <w:rPr>
          <w:sz w:val="28"/>
          <w:szCs w:val="28"/>
          <w:lang w:val="en-US"/>
        </w:rPr>
        <w:t>I</w:t>
      </w:r>
      <w:r w:rsidRPr="00AA04A3">
        <w:rPr>
          <w:sz w:val="28"/>
          <w:szCs w:val="28"/>
        </w:rPr>
        <w:t xml:space="preserve">-ϑ </w:t>
      </w:r>
      <w:proofErr w:type="spellStart"/>
      <w:r w:rsidRPr="00AA04A3">
        <w:rPr>
          <w:sz w:val="28"/>
          <w:szCs w:val="28"/>
        </w:rPr>
        <w:t>таблиця</w:t>
      </w:r>
      <w:proofErr w:type="spellEnd"/>
      <w:r w:rsidRPr="00AA04A3">
        <w:rPr>
          <w:sz w:val="28"/>
          <w:szCs w:val="28"/>
        </w:rPr>
        <w:t>), кДж/</w:t>
      </w:r>
      <w:proofErr w:type="gramStart"/>
      <w:r w:rsidRPr="00AA04A3">
        <w:rPr>
          <w:sz w:val="28"/>
          <w:szCs w:val="28"/>
        </w:rPr>
        <w:t>кг</w:t>
      </w:r>
      <w:proofErr w:type="gramEnd"/>
    </w:p>
    <w:tbl>
      <w:tblPr>
        <w:tblW w:w="8113" w:type="dxa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2"/>
        <w:gridCol w:w="2019"/>
        <w:gridCol w:w="1885"/>
        <w:gridCol w:w="2207"/>
      </w:tblGrid>
      <w:tr w:rsidR="00AA04A3" w:rsidRPr="00AA04A3" w:rsidTr="00063F4D">
        <w:trPr>
          <w:trHeight w:val="566"/>
          <w:jc w:val="center"/>
        </w:trPr>
        <w:tc>
          <w:tcPr>
            <w:tcW w:w="2002" w:type="dxa"/>
            <w:vAlign w:val="center"/>
          </w:tcPr>
          <w:p w:rsidR="00AA04A3" w:rsidRPr="00AA04A3" w:rsidRDefault="00AA04A3" w:rsidP="00063F4D">
            <w:pPr>
              <w:rPr>
                <w:sz w:val="28"/>
                <w:szCs w:val="28"/>
              </w:rPr>
            </w:pPr>
            <w:proofErr w:type="spellStart"/>
            <w:r w:rsidRPr="00AA04A3">
              <w:rPr>
                <w:sz w:val="28"/>
                <w:szCs w:val="28"/>
              </w:rPr>
              <w:t>t</w:t>
            </w:r>
            <w:proofErr w:type="spellEnd"/>
            <w:r w:rsidRPr="00AA04A3">
              <w:rPr>
                <w:sz w:val="28"/>
                <w:szCs w:val="28"/>
              </w:rPr>
              <w:t xml:space="preserve">, </w:t>
            </w:r>
            <w:r w:rsidRPr="00AA04A3">
              <w:rPr>
                <w:sz w:val="28"/>
                <w:szCs w:val="28"/>
              </w:rPr>
              <w:sym w:font="Symbol" w:char="F0B0"/>
            </w:r>
            <w:r w:rsidRPr="00AA04A3">
              <w:rPr>
                <w:sz w:val="28"/>
                <w:szCs w:val="28"/>
              </w:rPr>
              <w:t>C</w:t>
            </w:r>
          </w:p>
        </w:tc>
        <w:tc>
          <w:tcPr>
            <w:tcW w:w="2019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A04A3">
              <w:rPr>
                <w:sz w:val="28"/>
                <w:szCs w:val="28"/>
                <w:lang w:val="en-US"/>
              </w:rPr>
              <w:t>I</w:t>
            </w:r>
            <w:r w:rsidRPr="00AA04A3">
              <w:rPr>
                <w:sz w:val="28"/>
                <w:szCs w:val="28"/>
                <w:vertAlign w:val="subscript"/>
              </w:rPr>
              <w:t>г</w:t>
            </w:r>
            <w:r w:rsidRPr="00AA04A3">
              <w:rPr>
                <w:sz w:val="28"/>
                <w:szCs w:val="28"/>
                <w:vertAlign w:val="superscript"/>
              </w:rPr>
              <w:t>0</w:t>
            </w:r>
            <w:r w:rsidRPr="00AA04A3">
              <w:rPr>
                <w:sz w:val="28"/>
                <w:szCs w:val="28"/>
              </w:rPr>
              <w:t>,</w:t>
            </w:r>
            <w:r w:rsidRPr="00AA04A3">
              <w:rPr>
                <w:sz w:val="28"/>
                <w:szCs w:val="28"/>
                <w:vertAlign w:val="superscript"/>
              </w:rPr>
              <w:t xml:space="preserve"> </w:t>
            </w:r>
            <w:r w:rsidRPr="00AA04A3">
              <w:rPr>
                <w:sz w:val="28"/>
                <w:szCs w:val="28"/>
              </w:rPr>
              <w:t>кДж/кг</w:t>
            </w:r>
          </w:p>
        </w:tc>
        <w:tc>
          <w:tcPr>
            <w:tcW w:w="1885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  <w:lang w:val="en-US"/>
              </w:rPr>
              <w:t>I</w:t>
            </w:r>
            <w:r w:rsidRPr="00AA04A3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AA04A3">
              <w:rPr>
                <w:sz w:val="28"/>
                <w:szCs w:val="28"/>
                <w:vertAlign w:val="superscript"/>
              </w:rPr>
              <w:t>0</w:t>
            </w:r>
            <w:r w:rsidRPr="00AA04A3">
              <w:rPr>
                <w:sz w:val="28"/>
                <w:szCs w:val="28"/>
              </w:rPr>
              <w:t>,</w:t>
            </w:r>
            <w:r w:rsidRPr="00AA04A3">
              <w:rPr>
                <w:sz w:val="28"/>
                <w:szCs w:val="28"/>
                <w:vertAlign w:val="superscript"/>
              </w:rPr>
              <w:t xml:space="preserve"> </w:t>
            </w:r>
            <w:r w:rsidRPr="00AA04A3">
              <w:rPr>
                <w:sz w:val="28"/>
                <w:szCs w:val="28"/>
              </w:rPr>
              <w:t>кДж/кг</w:t>
            </w:r>
          </w:p>
        </w:tc>
        <w:tc>
          <w:tcPr>
            <w:tcW w:w="2207" w:type="dxa"/>
            <w:vAlign w:val="center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  <w:lang w:val="en-US"/>
              </w:rPr>
              <w:t>I</w:t>
            </w:r>
            <w:r w:rsidRPr="00AA04A3">
              <w:rPr>
                <w:sz w:val="28"/>
                <w:szCs w:val="28"/>
                <w:vertAlign w:val="subscript"/>
              </w:rPr>
              <w:t>г</w:t>
            </w:r>
            <w:r w:rsidRPr="00AA04A3">
              <w:rPr>
                <w:sz w:val="28"/>
                <w:szCs w:val="28"/>
              </w:rPr>
              <w:t>,</w:t>
            </w:r>
            <w:r w:rsidRPr="00AA04A3">
              <w:rPr>
                <w:sz w:val="28"/>
                <w:szCs w:val="28"/>
                <w:vertAlign w:val="subscript"/>
              </w:rPr>
              <w:t xml:space="preserve"> </w:t>
            </w:r>
            <w:r w:rsidRPr="00AA04A3">
              <w:rPr>
                <w:sz w:val="28"/>
                <w:szCs w:val="28"/>
              </w:rPr>
              <w:t>кДж/кг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751,5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610,4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934,6</w:t>
            </w:r>
          </w:p>
        </w:tc>
      </w:tr>
      <w:tr w:rsidR="00AA04A3" w:rsidRPr="00AA04A3" w:rsidTr="00063F4D">
        <w:trPr>
          <w:trHeight w:val="278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200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1521,8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1230,1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1890,8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300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2317,0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1863,7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2876,1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400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3136,3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2506,5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3888,3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500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3977,0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3163,2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4926,0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600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4834,5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3838,4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5986,0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700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5716,8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4527,5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7075,1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800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6627,6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5225,8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8195,3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900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7553,8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5924,1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9331,0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1000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8497,0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6640,9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10489,2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1100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9414,2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7305,5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11605,8</w:t>
            </w:r>
          </w:p>
        </w:tc>
      </w:tr>
      <w:tr w:rsidR="00AA04A3" w:rsidRPr="00AA04A3" w:rsidTr="00063F4D">
        <w:trPr>
          <w:trHeight w:val="278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1200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10394,8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8111,5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12828,2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1300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11369,6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8846,8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14023,7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1400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12364,5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9600,6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15244,7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1500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13350,4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10354,4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16456,7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1600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14350,9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11112,9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17684,7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1700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15359,1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11866,7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18919,1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1800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16375,1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12620,5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20161,3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1900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17401,3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13397,4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21420,5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2000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18422,9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14169,7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22673,8</w:t>
            </w:r>
          </w:p>
        </w:tc>
      </w:tr>
      <w:tr w:rsidR="00AA04A3" w:rsidRPr="00AA04A3" w:rsidTr="00063F4D">
        <w:trPr>
          <w:trHeight w:val="278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2100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19456,7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14946,7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23940,7</w:t>
            </w:r>
          </w:p>
        </w:tc>
      </w:tr>
      <w:tr w:rsidR="00AA04A3" w:rsidRPr="00AA04A3" w:rsidTr="00063F4D">
        <w:trPr>
          <w:trHeight w:val="261"/>
          <w:jc w:val="center"/>
        </w:trPr>
        <w:tc>
          <w:tcPr>
            <w:tcW w:w="2002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2200</w:t>
            </w:r>
          </w:p>
        </w:tc>
        <w:tc>
          <w:tcPr>
            <w:tcW w:w="2019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20493,0</w:t>
            </w:r>
          </w:p>
        </w:tc>
        <w:tc>
          <w:tcPr>
            <w:tcW w:w="1885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15719,0</w:t>
            </w:r>
          </w:p>
        </w:tc>
        <w:tc>
          <w:tcPr>
            <w:tcW w:w="2207" w:type="dxa"/>
            <w:vAlign w:val="bottom"/>
          </w:tcPr>
          <w:p w:rsidR="00AA04A3" w:rsidRPr="00AA04A3" w:rsidRDefault="00AA04A3" w:rsidP="00063F4D">
            <w:pPr>
              <w:jc w:val="center"/>
              <w:rPr>
                <w:sz w:val="28"/>
                <w:szCs w:val="28"/>
              </w:rPr>
            </w:pPr>
            <w:r w:rsidRPr="00AA04A3">
              <w:rPr>
                <w:sz w:val="28"/>
                <w:szCs w:val="28"/>
              </w:rPr>
              <w:t>25208,7</w:t>
            </w:r>
          </w:p>
        </w:tc>
      </w:tr>
    </w:tbl>
    <w:p w:rsidR="00AA04A3" w:rsidRPr="00AA04A3" w:rsidRDefault="00AA04A3" w:rsidP="00AA04A3">
      <w:pPr>
        <w:rPr>
          <w:sz w:val="28"/>
          <w:szCs w:val="28"/>
        </w:rPr>
      </w:pPr>
    </w:p>
    <w:p w:rsidR="00BD45D6" w:rsidRPr="00AA04A3" w:rsidRDefault="00BD45D6" w:rsidP="00354529">
      <w:pPr>
        <w:pStyle w:val="aff0"/>
        <w:spacing w:line="360" w:lineRule="auto"/>
        <w:ind w:left="567"/>
        <w:jc w:val="both"/>
        <w:rPr>
          <w:sz w:val="28"/>
          <w:szCs w:val="28"/>
        </w:rPr>
      </w:pPr>
    </w:p>
    <w:sectPr w:rsidR="00BD45D6" w:rsidRPr="00AA04A3" w:rsidSect="00821E83">
      <w:headerReference w:type="default" r:id="rId282"/>
      <w:pgSz w:w="11906" w:h="16838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137" w:rsidRDefault="001E5137">
      <w:r>
        <w:separator/>
      </w:r>
    </w:p>
  </w:endnote>
  <w:endnote w:type="continuationSeparator" w:id="0">
    <w:p w:rsidR="001E5137" w:rsidRDefault="001E5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137" w:rsidRDefault="001E5137">
      <w:r>
        <w:separator/>
      </w:r>
    </w:p>
  </w:footnote>
  <w:footnote w:type="continuationSeparator" w:id="0">
    <w:p w:rsidR="001E5137" w:rsidRDefault="001E5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45" w:rsidRPr="00821E83" w:rsidRDefault="008F5EBE">
    <w:pPr>
      <w:pStyle w:val="af2"/>
      <w:jc w:val="right"/>
      <w:rPr>
        <w:lang w:val="en-US"/>
      </w:rPr>
    </w:pPr>
    <w:fldSimple w:instr="PAGE   \* MERGEFORMAT">
      <w:r w:rsidR="00AA04A3" w:rsidRPr="00AA04A3">
        <w:rPr>
          <w:noProof/>
          <w:lang w:val="ru-RU"/>
        </w:rPr>
        <w:t>41</w:t>
      </w:r>
    </w:fldSimple>
  </w:p>
  <w:p w:rsidR="00575445" w:rsidRDefault="00575445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6C7"/>
    <w:multiLevelType w:val="hybridMultilevel"/>
    <w:tmpl w:val="C27812DA"/>
    <w:lvl w:ilvl="0" w:tplc="840AF6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7709D"/>
    <w:multiLevelType w:val="hybridMultilevel"/>
    <w:tmpl w:val="3EFCB28C"/>
    <w:lvl w:ilvl="0" w:tplc="5352FAF6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7AB1EFD"/>
    <w:multiLevelType w:val="hybridMultilevel"/>
    <w:tmpl w:val="2E140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94AAC"/>
    <w:multiLevelType w:val="hybridMultilevel"/>
    <w:tmpl w:val="BB66DE20"/>
    <w:lvl w:ilvl="0" w:tplc="840AF6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96F5C"/>
    <w:multiLevelType w:val="hybridMultilevel"/>
    <w:tmpl w:val="F50217C4"/>
    <w:lvl w:ilvl="0" w:tplc="840AF6E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174B6D"/>
    <w:multiLevelType w:val="hybridMultilevel"/>
    <w:tmpl w:val="523C2BB0"/>
    <w:lvl w:ilvl="0" w:tplc="840AF6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45EF5"/>
    <w:multiLevelType w:val="hybridMultilevel"/>
    <w:tmpl w:val="BA10A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A48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077B17"/>
    <w:multiLevelType w:val="multilevel"/>
    <w:tmpl w:val="97A2BFAE"/>
    <w:lvl w:ilvl="0">
      <w:numFmt w:val="bullet"/>
      <w:lvlText w:val="–"/>
      <w:lvlJc w:val="left"/>
      <w:pPr>
        <w:ind w:left="20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"/>
      <w:lvlJc w:val="left"/>
      <w:pPr>
        <w:ind w:left="240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1850" w:hanging="43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–"/>
      <w:lvlJc w:val="left"/>
      <w:pPr>
        <w:ind w:left="255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246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48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56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172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784" w:hanging="360"/>
      </w:pPr>
      <w:rPr>
        <w:rFonts w:hint="default"/>
        <w:lang w:val="ru-RU" w:eastAsia="ru-RU" w:bidi="ru-RU"/>
      </w:rPr>
    </w:lvl>
  </w:abstractNum>
  <w:abstractNum w:abstractNumId="8">
    <w:nsid w:val="3BF86BD5"/>
    <w:multiLevelType w:val="hybridMultilevel"/>
    <w:tmpl w:val="385C732A"/>
    <w:lvl w:ilvl="0" w:tplc="9A285C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2261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0AE8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631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E4D2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D67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A2A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B4A1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749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D094F"/>
    <w:multiLevelType w:val="hybridMultilevel"/>
    <w:tmpl w:val="041E40D2"/>
    <w:lvl w:ilvl="0" w:tplc="840AF6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B04D4"/>
    <w:multiLevelType w:val="hybridMultilevel"/>
    <w:tmpl w:val="F38E2F20"/>
    <w:lvl w:ilvl="0" w:tplc="DACC4C7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417A0"/>
    <w:multiLevelType w:val="hybridMultilevel"/>
    <w:tmpl w:val="F27868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AE5439"/>
    <w:multiLevelType w:val="hybridMultilevel"/>
    <w:tmpl w:val="93B87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175158"/>
    <w:multiLevelType w:val="hybridMultilevel"/>
    <w:tmpl w:val="060C6158"/>
    <w:lvl w:ilvl="0" w:tplc="FA727C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366293"/>
    <w:multiLevelType w:val="multilevel"/>
    <w:tmpl w:val="B44A224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642B1EB8"/>
    <w:multiLevelType w:val="hybridMultilevel"/>
    <w:tmpl w:val="64F46B02"/>
    <w:lvl w:ilvl="0" w:tplc="C614A8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668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1AD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67F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BA1C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E3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742C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286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4E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6C4FF7"/>
    <w:multiLevelType w:val="hybridMultilevel"/>
    <w:tmpl w:val="E230F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064789"/>
    <w:multiLevelType w:val="hybridMultilevel"/>
    <w:tmpl w:val="D53C11E6"/>
    <w:lvl w:ilvl="0" w:tplc="DC74D7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152B8"/>
    <w:multiLevelType w:val="hybridMultilevel"/>
    <w:tmpl w:val="4074F892"/>
    <w:lvl w:ilvl="0" w:tplc="840AF6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D79C2"/>
    <w:multiLevelType w:val="hybridMultilevel"/>
    <w:tmpl w:val="9BE4EDA0"/>
    <w:lvl w:ilvl="0" w:tplc="840AF6E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8"/>
  </w:num>
  <w:num w:numId="5">
    <w:abstractNumId w:val="15"/>
  </w:num>
  <w:num w:numId="6">
    <w:abstractNumId w:val="7"/>
  </w:num>
  <w:num w:numId="7">
    <w:abstractNumId w:val="17"/>
  </w:num>
  <w:num w:numId="8">
    <w:abstractNumId w:val="2"/>
  </w:num>
  <w:num w:numId="9">
    <w:abstractNumId w:val="0"/>
  </w:num>
  <w:num w:numId="10">
    <w:abstractNumId w:val="9"/>
  </w:num>
  <w:num w:numId="11">
    <w:abstractNumId w:val="16"/>
  </w:num>
  <w:num w:numId="12">
    <w:abstractNumId w:val="12"/>
  </w:num>
  <w:num w:numId="13">
    <w:abstractNumId w:val="11"/>
  </w:num>
  <w:num w:numId="14">
    <w:abstractNumId w:val="5"/>
  </w:num>
  <w:num w:numId="15">
    <w:abstractNumId w:val="18"/>
  </w:num>
  <w:num w:numId="16">
    <w:abstractNumId w:val="4"/>
  </w:num>
  <w:num w:numId="17">
    <w:abstractNumId w:val="3"/>
  </w:num>
  <w:num w:numId="18">
    <w:abstractNumId w:val="19"/>
  </w:num>
  <w:num w:numId="19">
    <w:abstractNumId w:val="1"/>
  </w:num>
  <w:num w:numId="20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9"/>
  <w:autoHyphenation/>
  <w:hyphenationZone w:val="357"/>
  <w:doNotHyphenateCaps/>
  <w:drawingGridHorizontalSpacing w:val="120"/>
  <w:drawingGridVerticalSpacing w:val="11"/>
  <w:displayHorizontalDrawingGridEvery w:val="2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492BD5"/>
    <w:rsid w:val="00003A67"/>
    <w:rsid w:val="00005377"/>
    <w:rsid w:val="000061E8"/>
    <w:rsid w:val="000075C8"/>
    <w:rsid w:val="00007E17"/>
    <w:rsid w:val="00010A74"/>
    <w:rsid w:val="00010AEE"/>
    <w:rsid w:val="00011229"/>
    <w:rsid w:val="000114EF"/>
    <w:rsid w:val="00011FB6"/>
    <w:rsid w:val="00012E9C"/>
    <w:rsid w:val="0001507C"/>
    <w:rsid w:val="000152E1"/>
    <w:rsid w:val="000213F9"/>
    <w:rsid w:val="0002318F"/>
    <w:rsid w:val="00023D2B"/>
    <w:rsid w:val="0002425C"/>
    <w:rsid w:val="0003048A"/>
    <w:rsid w:val="000321AA"/>
    <w:rsid w:val="00033E9E"/>
    <w:rsid w:val="000347B4"/>
    <w:rsid w:val="00041676"/>
    <w:rsid w:val="00047EA8"/>
    <w:rsid w:val="0005353C"/>
    <w:rsid w:val="000649C7"/>
    <w:rsid w:val="000656EF"/>
    <w:rsid w:val="000669F0"/>
    <w:rsid w:val="00067B76"/>
    <w:rsid w:val="000715A8"/>
    <w:rsid w:val="00071C64"/>
    <w:rsid w:val="00073679"/>
    <w:rsid w:val="000759AA"/>
    <w:rsid w:val="00080848"/>
    <w:rsid w:val="00087576"/>
    <w:rsid w:val="00093118"/>
    <w:rsid w:val="00094712"/>
    <w:rsid w:val="00096728"/>
    <w:rsid w:val="000A143E"/>
    <w:rsid w:val="000A68DD"/>
    <w:rsid w:val="000A73CC"/>
    <w:rsid w:val="000C13CD"/>
    <w:rsid w:val="000C453D"/>
    <w:rsid w:val="000C4AB8"/>
    <w:rsid w:val="000C66FA"/>
    <w:rsid w:val="000E207B"/>
    <w:rsid w:val="000E769F"/>
    <w:rsid w:val="000E77A4"/>
    <w:rsid w:val="000F083B"/>
    <w:rsid w:val="000F1140"/>
    <w:rsid w:val="000F2E8E"/>
    <w:rsid w:val="000F6620"/>
    <w:rsid w:val="000F6D8E"/>
    <w:rsid w:val="000F7056"/>
    <w:rsid w:val="0010455C"/>
    <w:rsid w:val="0010500C"/>
    <w:rsid w:val="00112653"/>
    <w:rsid w:val="0011360D"/>
    <w:rsid w:val="001176C3"/>
    <w:rsid w:val="00125A9C"/>
    <w:rsid w:val="00125D70"/>
    <w:rsid w:val="0013081F"/>
    <w:rsid w:val="00130F41"/>
    <w:rsid w:val="00131899"/>
    <w:rsid w:val="00132583"/>
    <w:rsid w:val="001369C8"/>
    <w:rsid w:val="00141C4B"/>
    <w:rsid w:val="00142085"/>
    <w:rsid w:val="001439A5"/>
    <w:rsid w:val="0014481D"/>
    <w:rsid w:val="00146AEF"/>
    <w:rsid w:val="00150AFF"/>
    <w:rsid w:val="00151A53"/>
    <w:rsid w:val="001567AA"/>
    <w:rsid w:val="00156DE4"/>
    <w:rsid w:val="00157BEC"/>
    <w:rsid w:val="00161D4D"/>
    <w:rsid w:val="00161EEF"/>
    <w:rsid w:val="001715A4"/>
    <w:rsid w:val="00176B4D"/>
    <w:rsid w:val="00183217"/>
    <w:rsid w:val="001841A8"/>
    <w:rsid w:val="00184C9D"/>
    <w:rsid w:val="0018600C"/>
    <w:rsid w:val="001875B6"/>
    <w:rsid w:val="00190FD9"/>
    <w:rsid w:val="00191543"/>
    <w:rsid w:val="001972E2"/>
    <w:rsid w:val="001A2755"/>
    <w:rsid w:val="001A55E3"/>
    <w:rsid w:val="001A68F2"/>
    <w:rsid w:val="001B1976"/>
    <w:rsid w:val="001B2715"/>
    <w:rsid w:val="001B2B15"/>
    <w:rsid w:val="001B3009"/>
    <w:rsid w:val="001B6E46"/>
    <w:rsid w:val="001C74D9"/>
    <w:rsid w:val="001D022E"/>
    <w:rsid w:val="001D1173"/>
    <w:rsid w:val="001D2047"/>
    <w:rsid w:val="001D32E0"/>
    <w:rsid w:val="001D44C4"/>
    <w:rsid w:val="001D492F"/>
    <w:rsid w:val="001D4DD9"/>
    <w:rsid w:val="001D510B"/>
    <w:rsid w:val="001E21BB"/>
    <w:rsid w:val="001E32F9"/>
    <w:rsid w:val="001E5137"/>
    <w:rsid w:val="001E76A7"/>
    <w:rsid w:val="001F4852"/>
    <w:rsid w:val="00204615"/>
    <w:rsid w:val="00207A67"/>
    <w:rsid w:val="00210387"/>
    <w:rsid w:val="00211322"/>
    <w:rsid w:val="00211520"/>
    <w:rsid w:val="00214A19"/>
    <w:rsid w:val="002164B0"/>
    <w:rsid w:val="002165B4"/>
    <w:rsid w:val="0022490F"/>
    <w:rsid w:val="00225E7A"/>
    <w:rsid w:val="00227EA4"/>
    <w:rsid w:val="00231F32"/>
    <w:rsid w:val="00232D62"/>
    <w:rsid w:val="00233AC3"/>
    <w:rsid w:val="0024159F"/>
    <w:rsid w:val="002451EB"/>
    <w:rsid w:val="002462F9"/>
    <w:rsid w:val="00246BA6"/>
    <w:rsid w:val="002470CD"/>
    <w:rsid w:val="00247781"/>
    <w:rsid w:val="00255DC5"/>
    <w:rsid w:val="00256AF8"/>
    <w:rsid w:val="00260FF1"/>
    <w:rsid w:val="00273DB1"/>
    <w:rsid w:val="00273F37"/>
    <w:rsid w:val="00275449"/>
    <w:rsid w:val="00275B4C"/>
    <w:rsid w:val="00275B9D"/>
    <w:rsid w:val="00280863"/>
    <w:rsid w:val="00280F3A"/>
    <w:rsid w:val="00283240"/>
    <w:rsid w:val="0028410E"/>
    <w:rsid w:val="00291188"/>
    <w:rsid w:val="002935AA"/>
    <w:rsid w:val="002938D8"/>
    <w:rsid w:val="00296C7A"/>
    <w:rsid w:val="00297F38"/>
    <w:rsid w:val="002A2BD8"/>
    <w:rsid w:val="002A4066"/>
    <w:rsid w:val="002A4743"/>
    <w:rsid w:val="002A4A47"/>
    <w:rsid w:val="002A50CE"/>
    <w:rsid w:val="002A64A6"/>
    <w:rsid w:val="002A64BA"/>
    <w:rsid w:val="002B1FCF"/>
    <w:rsid w:val="002B277C"/>
    <w:rsid w:val="002B2E67"/>
    <w:rsid w:val="002C4CAD"/>
    <w:rsid w:val="002C5D72"/>
    <w:rsid w:val="002C6496"/>
    <w:rsid w:val="002C7469"/>
    <w:rsid w:val="002D0A78"/>
    <w:rsid w:val="002D11DE"/>
    <w:rsid w:val="002E0649"/>
    <w:rsid w:val="002E0686"/>
    <w:rsid w:val="002E1769"/>
    <w:rsid w:val="002E232E"/>
    <w:rsid w:val="002E3203"/>
    <w:rsid w:val="002E59CA"/>
    <w:rsid w:val="002E5BD3"/>
    <w:rsid w:val="002F1C96"/>
    <w:rsid w:val="002F58E5"/>
    <w:rsid w:val="002F6467"/>
    <w:rsid w:val="002F7CC0"/>
    <w:rsid w:val="00300FF2"/>
    <w:rsid w:val="00302CF0"/>
    <w:rsid w:val="00314FFF"/>
    <w:rsid w:val="003173B6"/>
    <w:rsid w:val="00317917"/>
    <w:rsid w:val="0032104F"/>
    <w:rsid w:val="0032411E"/>
    <w:rsid w:val="003276CA"/>
    <w:rsid w:val="00330D99"/>
    <w:rsid w:val="003344D5"/>
    <w:rsid w:val="00354529"/>
    <w:rsid w:val="00360471"/>
    <w:rsid w:val="00360FDE"/>
    <w:rsid w:val="003742C5"/>
    <w:rsid w:val="00380B36"/>
    <w:rsid w:val="003852D8"/>
    <w:rsid w:val="00385313"/>
    <w:rsid w:val="00385CEF"/>
    <w:rsid w:val="00391C5B"/>
    <w:rsid w:val="00391FB1"/>
    <w:rsid w:val="003921A3"/>
    <w:rsid w:val="003A2350"/>
    <w:rsid w:val="003A3685"/>
    <w:rsid w:val="003A4D12"/>
    <w:rsid w:val="003A59D4"/>
    <w:rsid w:val="003A691F"/>
    <w:rsid w:val="003A6B89"/>
    <w:rsid w:val="003A7772"/>
    <w:rsid w:val="003B0661"/>
    <w:rsid w:val="003B4739"/>
    <w:rsid w:val="003B4F9C"/>
    <w:rsid w:val="003B5596"/>
    <w:rsid w:val="003B746A"/>
    <w:rsid w:val="003B7EF2"/>
    <w:rsid w:val="003C15DE"/>
    <w:rsid w:val="003C1ABE"/>
    <w:rsid w:val="003C5920"/>
    <w:rsid w:val="003D3FD6"/>
    <w:rsid w:val="003D437A"/>
    <w:rsid w:val="003D727F"/>
    <w:rsid w:val="003D7330"/>
    <w:rsid w:val="003E014B"/>
    <w:rsid w:val="003E05AE"/>
    <w:rsid w:val="003E0DEA"/>
    <w:rsid w:val="003E5A18"/>
    <w:rsid w:val="003E5B55"/>
    <w:rsid w:val="003E6C5E"/>
    <w:rsid w:val="003F18B3"/>
    <w:rsid w:val="00403019"/>
    <w:rsid w:val="00406662"/>
    <w:rsid w:val="00411F81"/>
    <w:rsid w:val="00422568"/>
    <w:rsid w:val="00426F13"/>
    <w:rsid w:val="004353B8"/>
    <w:rsid w:val="00435512"/>
    <w:rsid w:val="00435F96"/>
    <w:rsid w:val="00435FD1"/>
    <w:rsid w:val="00437564"/>
    <w:rsid w:val="00441E4E"/>
    <w:rsid w:val="00442607"/>
    <w:rsid w:val="00442E67"/>
    <w:rsid w:val="00443D81"/>
    <w:rsid w:val="004513D2"/>
    <w:rsid w:val="00455EE9"/>
    <w:rsid w:val="00456AB8"/>
    <w:rsid w:val="00456E56"/>
    <w:rsid w:val="00457462"/>
    <w:rsid w:val="00462241"/>
    <w:rsid w:val="00463A37"/>
    <w:rsid w:val="00464542"/>
    <w:rsid w:val="00465FCD"/>
    <w:rsid w:val="00472C8C"/>
    <w:rsid w:val="00474BAF"/>
    <w:rsid w:val="00477CE4"/>
    <w:rsid w:val="00482B3C"/>
    <w:rsid w:val="00483B2B"/>
    <w:rsid w:val="00490114"/>
    <w:rsid w:val="004911A3"/>
    <w:rsid w:val="00492BD5"/>
    <w:rsid w:val="00492FE1"/>
    <w:rsid w:val="00494CAA"/>
    <w:rsid w:val="00497A99"/>
    <w:rsid w:val="004A0A65"/>
    <w:rsid w:val="004A0F3B"/>
    <w:rsid w:val="004A51B5"/>
    <w:rsid w:val="004B14F3"/>
    <w:rsid w:val="004B3B77"/>
    <w:rsid w:val="004B3BA1"/>
    <w:rsid w:val="004B4F17"/>
    <w:rsid w:val="004B6B07"/>
    <w:rsid w:val="004B6D16"/>
    <w:rsid w:val="004C0FE3"/>
    <w:rsid w:val="004C20A7"/>
    <w:rsid w:val="004C4674"/>
    <w:rsid w:val="004C6E07"/>
    <w:rsid w:val="004C7881"/>
    <w:rsid w:val="004C79A3"/>
    <w:rsid w:val="004D35FD"/>
    <w:rsid w:val="004E0CCB"/>
    <w:rsid w:val="004F1C1B"/>
    <w:rsid w:val="004F4134"/>
    <w:rsid w:val="004F7034"/>
    <w:rsid w:val="00502F69"/>
    <w:rsid w:val="005045AE"/>
    <w:rsid w:val="005051BE"/>
    <w:rsid w:val="005062B5"/>
    <w:rsid w:val="00506A5F"/>
    <w:rsid w:val="0051133E"/>
    <w:rsid w:val="00511408"/>
    <w:rsid w:val="00511ED8"/>
    <w:rsid w:val="005178D4"/>
    <w:rsid w:val="0052103A"/>
    <w:rsid w:val="00521533"/>
    <w:rsid w:val="005251CE"/>
    <w:rsid w:val="005269D2"/>
    <w:rsid w:val="00526A75"/>
    <w:rsid w:val="005271B2"/>
    <w:rsid w:val="00530D18"/>
    <w:rsid w:val="00531428"/>
    <w:rsid w:val="0053286C"/>
    <w:rsid w:val="00533D83"/>
    <w:rsid w:val="005410F2"/>
    <w:rsid w:val="005448FE"/>
    <w:rsid w:val="00544A86"/>
    <w:rsid w:val="005450FF"/>
    <w:rsid w:val="00547881"/>
    <w:rsid w:val="005479B9"/>
    <w:rsid w:val="00547F1D"/>
    <w:rsid w:val="00551E94"/>
    <w:rsid w:val="0055613B"/>
    <w:rsid w:val="00556F8A"/>
    <w:rsid w:val="005573D2"/>
    <w:rsid w:val="005607E1"/>
    <w:rsid w:val="0056108C"/>
    <w:rsid w:val="00567E01"/>
    <w:rsid w:val="005716F1"/>
    <w:rsid w:val="00573D87"/>
    <w:rsid w:val="005747BD"/>
    <w:rsid w:val="00575445"/>
    <w:rsid w:val="00585B1E"/>
    <w:rsid w:val="00586726"/>
    <w:rsid w:val="005879D3"/>
    <w:rsid w:val="005909CB"/>
    <w:rsid w:val="005A4B1F"/>
    <w:rsid w:val="005A6246"/>
    <w:rsid w:val="005B0337"/>
    <w:rsid w:val="005B108B"/>
    <w:rsid w:val="005B1C1C"/>
    <w:rsid w:val="005B2B37"/>
    <w:rsid w:val="005B30E9"/>
    <w:rsid w:val="005B66DA"/>
    <w:rsid w:val="005B79A4"/>
    <w:rsid w:val="005C1105"/>
    <w:rsid w:val="005C12DC"/>
    <w:rsid w:val="005C2579"/>
    <w:rsid w:val="005D0371"/>
    <w:rsid w:val="005D0AEF"/>
    <w:rsid w:val="005D521C"/>
    <w:rsid w:val="005E1541"/>
    <w:rsid w:val="005E2B32"/>
    <w:rsid w:val="005E32DA"/>
    <w:rsid w:val="005E4D11"/>
    <w:rsid w:val="005E4E82"/>
    <w:rsid w:val="005E544A"/>
    <w:rsid w:val="005E5E9B"/>
    <w:rsid w:val="005E6286"/>
    <w:rsid w:val="005F256A"/>
    <w:rsid w:val="005F4DDE"/>
    <w:rsid w:val="006006F1"/>
    <w:rsid w:val="00601967"/>
    <w:rsid w:val="00601D77"/>
    <w:rsid w:val="00604637"/>
    <w:rsid w:val="00607E3A"/>
    <w:rsid w:val="006115F7"/>
    <w:rsid w:val="00616BC9"/>
    <w:rsid w:val="006230A0"/>
    <w:rsid w:val="00624DFF"/>
    <w:rsid w:val="00631522"/>
    <w:rsid w:val="00632131"/>
    <w:rsid w:val="00635E0E"/>
    <w:rsid w:val="00635EE3"/>
    <w:rsid w:val="0064137D"/>
    <w:rsid w:val="0064197B"/>
    <w:rsid w:val="00646875"/>
    <w:rsid w:val="0064794E"/>
    <w:rsid w:val="00654AB6"/>
    <w:rsid w:val="00654BC3"/>
    <w:rsid w:val="00657465"/>
    <w:rsid w:val="00666F56"/>
    <w:rsid w:val="006709F0"/>
    <w:rsid w:val="00671BB4"/>
    <w:rsid w:val="006725CA"/>
    <w:rsid w:val="0067426B"/>
    <w:rsid w:val="00674908"/>
    <w:rsid w:val="0067703C"/>
    <w:rsid w:val="0067783B"/>
    <w:rsid w:val="006815C1"/>
    <w:rsid w:val="00682FF5"/>
    <w:rsid w:val="00683B73"/>
    <w:rsid w:val="006929BC"/>
    <w:rsid w:val="00697139"/>
    <w:rsid w:val="00697F53"/>
    <w:rsid w:val="006A013E"/>
    <w:rsid w:val="006A1714"/>
    <w:rsid w:val="006A1EDD"/>
    <w:rsid w:val="006B26B9"/>
    <w:rsid w:val="006B54A9"/>
    <w:rsid w:val="006B64A8"/>
    <w:rsid w:val="006C26B2"/>
    <w:rsid w:val="006C6C61"/>
    <w:rsid w:val="006C6FAC"/>
    <w:rsid w:val="006C7B53"/>
    <w:rsid w:val="006D44CA"/>
    <w:rsid w:val="006D5AC3"/>
    <w:rsid w:val="006D5C9F"/>
    <w:rsid w:val="006E265D"/>
    <w:rsid w:val="006E485F"/>
    <w:rsid w:val="006E4936"/>
    <w:rsid w:val="006E4C9F"/>
    <w:rsid w:val="006E63BA"/>
    <w:rsid w:val="006E7370"/>
    <w:rsid w:val="006F2457"/>
    <w:rsid w:val="006F3435"/>
    <w:rsid w:val="006F394B"/>
    <w:rsid w:val="006F44D2"/>
    <w:rsid w:val="006F7306"/>
    <w:rsid w:val="00704D6B"/>
    <w:rsid w:val="0070556E"/>
    <w:rsid w:val="0070703A"/>
    <w:rsid w:val="007119B3"/>
    <w:rsid w:val="0071243F"/>
    <w:rsid w:val="007128BB"/>
    <w:rsid w:val="00720568"/>
    <w:rsid w:val="00720C7F"/>
    <w:rsid w:val="00722BED"/>
    <w:rsid w:val="007269A2"/>
    <w:rsid w:val="00726B39"/>
    <w:rsid w:val="00733488"/>
    <w:rsid w:val="00734D8E"/>
    <w:rsid w:val="007355E3"/>
    <w:rsid w:val="00736137"/>
    <w:rsid w:val="0074133D"/>
    <w:rsid w:val="00743C37"/>
    <w:rsid w:val="00746DDA"/>
    <w:rsid w:val="00747CC7"/>
    <w:rsid w:val="00751573"/>
    <w:rsid w:val="00751AD8"/>
    <w:rsid w:val="00751C72"/>
    <w:rsid w:val="007531B8"/>
    <w:rsid w:val="0075421B"/>
    <w:rsid w:val="007555BE"/>
    <w:rsid w:val="007564EC"/>
    <w:rsid w:val="00756AAE"/>
    <w:rsid w:val="00762108"/>
    <w:rsid w:val="0076227C"/>
    <w:rsid w:val="00767D8B"/>
    <w:rsid w:val="00770C04"/>
    <w:rsid w:val="0077227E"/>
    <w:rsid w:val="0077591C"/>
    <w:rsid w:val="00777152"/>
    <w:rsid w:val="0078028B"/>
    <w:rsid w:val="0078214A"/>
    <w:rsid w:val="007834F7"/>
    <w:rsid w:val="00787A99"/>
    <w:rsid w:val="007942FB"/>
    <w:rsid w:val="00795224"/>
    <w:rsid w:val="007A140A"/>
    <w:rsid w:val="007B4A3D"/>
    <w:rsid w:val="007B507B"/>
    <w:rsid w:val="007B6AAC"/>
    <w:rsid w:val="007C01F3"/>
    <w:rsid w:val="007C622A"/>
    <w:rsid w:val="007C7784"/>
    <w:rsid w:val="007C7AB3"/>
    <w:rsid w:val="007C7B58"/>
    <w:rsid w:val="007D2188"/>
    <w:rsid w:val="007D4135"/>
    <w:rsid w:val="007D47A5"/>
    <w:rsid w:val="007D5926"/>
    <w:rsid w:val="007E2548"/>
    <w:rsid w:val="007E3152"/>
    <w:rsid w:val="007E47B8"/>
    <w:rsid w:val="007E7D45"/>
    <w:rsid w:val="007F2BBA"/>
    <w:rsid w:val="007F3BBA"/>
    <w:rsid w:val="007F4578"/>
    <w:rsid w:val="00801801"/>
    <w:rsid w:val="008073ED"/>
    <w:rsid w:val="00810A01"/>
    <w:rsid w:val="00811F1D"/>
    <w:rsid w:val="00820B81"/>
    <w:rsid w:val="00821E83"/>
    <w:rsid w:val="00821E9D"/>
    <w:rsid w:val="00823C2D"/>
    <w:rsid w:val="00824A80"/>
    <w:rsid w:val="008259EC"/>
    <w:rsid w:val="00827C27"/>
    <w:rsid w:val="0083005E"/>
    <w:rsid w:val="00830825"/>
    <w:rsid w:val="00830DBF"/>
    <w:rsid w:val="00831C76"/>
    <w:rsid w:val="008323C4"/>
    <w:rsid w:val="0083398A"/>
    <w:rsid w:val="008347E8"/>
    <w:rsid w:val="00834DC2"/>
    <w:rsid w:val="008409BB"/>
    <w:rsid w:val="00841390"/>
    <w:rsid w:val="00841483"/>
    <w:rsid w:val="008436CA"/>
    <w:rsid w:val="008437C1"/>
    <w:rsid w:val="008442FC"/>
    <w:rsid w:val="00844B62"/>
    <w:rsid w:val="008506FF"/>
    <w:rsid w:val="0085225B"/>
    <w:rsid w:val="00864694"/>
    <w:rsid w:val="00864F47"/>
    <w:rsid w:val="0086756B"/>
    <w:rsid w:val="00870C80"/>
    <w:rsid w:val="00871344"/>
    <w:rsid w:val="00872D7F"/>
    <w:rsid w:val="00873152"/>
    <w:rsid w:val="008736BE"/>
    <w:rsid w:val="008739B3"/>
    <w:rsid w:val="008739E4"/>
    <w:rsid w:val="00876968"/>
    <w:rsid w:val="00882DA8"/>
    <w:rsid w:val="00883071"/>
    <w:rsid w:val="00885741"/>
    <w:rsid w:val="008948E3"/>
    <w:rsid w:val="008A0D28"/>
    <w:rsid w:val="008A14D4"/>
    <w:rsid w:val="008A626E"/>
    <w:rsid w:val="008B01F8"/>
    <w:rsid w:val="008B1CB8"/>
    <w:rsid w:val="008B3A55"/>
    <w:rsid w:val="008C4039"/>
    <w:rsid w:val="008C4656"/>
    <w:rsid w:val="008C4A57"/>
    <w:rsid w:val="008C5B98"/>
    <w:rsid w:val="008C7EE3"/>
    <w:rsid w:val="008D24D9"/>
    <w:rsid w:val="008D2C7A"/>
    <w:rsid w:val="008D4504"/>
    <w:rsid w:val="008D5270"/>
    <w:rsid w:val="008D6292"/>
    <w:rsid w:val="008E270C"/>
    <w:rsid w:val="008E2783"/>
    <w:rsid w:val="008E5354"/>
    <w:rsid w:val="008E543F"/>
    <w:rsid w:val="008E6A87"/>
    <w:rsid w:val="008F2020"/>
    <w:rsid w:val="008F23C1"/>
    <w:rsid w:val="008F30DF"/>
    <w:rsid w:val="008F3AFA"/>
    <w:rsid w:val="008F4C32"/>
    <w:rsid w:val="008F5EBE"/>
    <w:rsid w:val="008F760C"/>
    <w:rsid w:val="00900CCB"/>
    <w:rsid w:val="00902148"/>
    <w:rsid w:val="00907A9A"/>
    <w:rsid w:val="009118C3"/>
    <w:rsid w:val="00915590"/>
    <w:rsid w:val="00917D5D"/>
    <w:rsid w:val="00917DB2"/>
    <w:rsid w:val="009226F2"/>
    <w:rsid w:val="00922F39"/>
    <w:rsid w:val="00922FE8"/>
    <w:rsid w:val="00924000"/>
    <w:rsid w:val="00925374"/>
    <w:rsid w:val="00927479"/>
    <w:rsid w:val="009351AC"/>
    <w:rsid w:val="0093563C"/>
    <w:rsid w:val="00935E3C"/>
    <w:rsid w:val="009406B7"/>
    <w:rsid w:val="00940A86"/>
    <w:rsid w:val="00943570"/>
    <w:rsid w:val="00944DA7"/>
    <w:rsid w:val="009472FD"/>
    <w:rsid w:val="009525B7"/>
    <w:rsid w:val="00952707"/>
    <w:rsid w:val="0095344F"/>
    <w:rsid w:val="00956907"/>
    <w:rsid w:val="009570FA"/>
    <w:rsid w:val="00957A17"/>
    <w:rsid w:val="009607A2"/>
    <w:rsid w:val="0096393C"/>
    <w:rsid w:val="00971C09"/>
    <w:rsid w:val="0097264C"/>
    <w:rsid w:val="00977BBC"/>
    <w:rsid w:val="009801EC"/>
    <w:rsid w:val="00981493"/>
    <w:rsid w:val="0099025F"/>
    <w:rsid w:val="00992101"/>
    <w:rsid w:val="009930BC"/>
    <w:rsid w:val="00994644"/>
    <w:rsid w:val="00996809"/>
    <w:rsid w:val="0099753A"/>
    <w:rsid w:val="009A0154"/>
    <w:rsid w:val="009A10FB"/>
    <w:rsid w:val="009B501B"/>
    <w:rsid w:val="009C08F2"/>
    <w:rsid w:val="009C3F6D"/>
    <w:rsid w:val="009C6000"/>
    <w:rsid w:val="009C62AD"/>
    <w:rsid w:val="009C65B6"/>
    <w:rsid w:val="009C7D47"/>
    <w:rsid w:val="009D1F21"/>
    <w:rsid w:val="009D43B0"/>
    <w:rsid w:val="009D48B6"/>
    <w:rsid w:val="009D4D58"/>
    <w:rsid w:val="009D56F4"/>
    <w:rsid w:val="009E207D"/>
    <w:rsid w:val="009E3972"/>
    <w:rsid w:val="009E5377"/>
    <w:rsid w:val="009E7112"/>
    <w:rsid w:val="009F0C10"/>
    <w:rsid w:val="009F26A1"/>
    <w:rsid w:val="009F382F"/>
    <w:rsid w:val="009F4BBA"/>
    <w:rsid w:val="009F59AB"/>
    <w:rsid w:val="00A0150F"/>
    <w:rsid w:val="00A0792E"/>
    <w:rsid w:val="00A10212"/>
    <w:rsid w:val="00A10D49"/>
    <w:rsid w:val="00A12146"/>
    <w:rsid w:val="00A228BC"/>
    <w:rsid w:val="00A2798D"/>
    <w:rsid w:val="00A27E15"/>
    <w:rsid w:val="00A30039"/>
    <w:rsid w:val="00A42561"/>
    <w:rsid w:val="00A433DD"/>
    <w:rsid w:val="00A43924"/>
    <w:rsid w:val="00A45987"/>
    <w:rsid w:val="00A46029"/>
    <w:rsid w:val="00A46B1C"/>
    <w:rsid w:val="00A50D79"/>
    <w:rsid w:val="00A51342"/>
    <w:rsid w:val="00A53017"/>
    <w:rsid w:val="00A53F27"/>
    <w:rsid w:val="00A641C7"/>
    <w:rsid w:val="00A65DA7"/>
    <w:rsid w:val="00A7084F"/>
    <w:rsid w:val="00A71B94"/>
    <w:rsid w:val="00A725FF"/>
    <w:rsid w:val="00A75819"/>
    <w:rsid w:val="00A8435C"/>
    <w:rsid w:val="00A8652B"/>
    <w:rsid w:val="00A875E8"/>
    <w:rsid w:val="00A90678"/>
    <w:rsid w:val="00A907B2"/>
    <w:rsid w:val="00A92E76"/>
    <w:rsid w:val="00A95CE4"/>
    <w:rsid w:val="00A96B62"/>
    <w:rsid w:val="00AA04A3"/>
    <w:rsid w:val="00AA5810"/>
    <w:rsid w:val="00AA5982"/>
    <w:rsid w:val="00AB0785"/>
    <w:rsid w:val="00AB1C0A"/>
    <w:rsid w:val="00AB1F54"/>
    <w:rsid w:val="00AB2639"/>
    <w:rsid w:val="00AB5BE2"/>
    <w:rsid w:val="00AB6B47"/>
    <w:rsid w:val="00AC28AF"/>
    <w:rsid w:val="00AC345D"/>
    <w:rsid w:val="00AC3971"/>
    <w:rsid w:val="00AC4DD1"/>
    <w:rsid w:val="00AD04D3"/>
    <w:rsid w:val="00AD0841"/>
    <w:rsid w:val="00AE2569"/>
    <w:rsid w:val="00AE4B22"/>
    <w:rsid w:val="00AF4E0C"/>
    <w:rsid w:val="00AF645F"/>
    <w:rsid w:val="00AF6A66"/>
    <w:rsid w:val="00B023FA"/>
    <w:rsid w:val="00B02436"/>
    <w:rsid w:val="00B02F08"/>
    <w:rsid w:val="00B06CC4"/>
    <w:rsid w:val="00B15E6E"/>
    <w:rsid w:val="00B203C5"/>
    <w:rsid w:val="00B207A1"/>
    <w:rsid w:val="00B304A1"/>
    <w:rsid w:val="00B321AD"/>
    <w:rsid w:val="00B346FF"/>
    <w:rsid w:val="00B34CCB"/>
    <w:rsid w:val="00B35135"/>
    <w:rsid w:val="00B35C18"/>
    <w:rsid w:val="00B366DA"/>
    <w:rsid w:val="00B45FA3"/>
    <w:rsid w:val="00B46681"/>
    <w:rsid w:val="00B47F70"/>
    <w:rsid w:val="00B56823"/>
    <w:rsid w:val="00B57F10"/>
    <w:rsid w:val="00B61A3F"/>
    <w:rsid w:val="00B6272C"/>
    <w:rsid w:val="00B628ED"/>
    <w:rsid w:val="00B6385A"/>
    <w:rsid w:val="00B655BD"/>
    <w:rsid w:val="00B664FD"/>
    <w:rsid w:val="00B66978"/>
    <w:rsid w:val="00B71028"/>
    <w:rsid w:val="00B72D5D"/>
    <w:rsid w:val="00B752FA"/>
    <w:rsid w:val="00B77390"/>
    <w:rsid w:val="00B8086A"/>
    <w:rsid w:val="00B8512F"/>
    <w:rsid w:val="00B86886"/>
    <w:rsid w:val="00B90B06"/>
    <w:rsid w:val="00B91002"/>
    <w:rsid w:val="00B917B0"/>
    <w:rsid w:val="00B95A95"/>
    <w:rsid w:val="00B97E44"/>
    <w:rsid w:val="00BA1B9D"/>
    <w:rsid w:val="00BA2A41"/>
    <w:rsid w:val="00BA7484"/>
    <w:rsid w:val="00BA7894"/>
    <w:rsid w:val="00BB1DE8"/>
    <w:rsid w:val="00BB3052"/>
    <w:rsid w:val="00BB3DE6"/>
    <w:rsid w:val="00BB525B"/>
    <w:rsid w:val="00BC076F"/>
    <w:rsid w:val="00BC0B78"/>
    <w:rsid w:val="00BD0C6E"/>
    <w:rsid w:val="00BD3ED4"/>
    <w:rsid w:val="00BD45D6"/>
    <w:rsid w:val="00BD7DEC"/>
    <w:rsid w:val="00BE03B2"/>
    <w:rsid w:val="00BE1347"/>
    <w:rsid w:val="00BE39C9"/>
    <w:rsid w:val="00BE3C22"/>
    <w:rsid w:val="00BE4FE3"/>
    <w:rsid w:val="00BE73A9"/>
    <w:rsid w:val="00BF1452"/>
    <w:rsid w:val="00BF31C6"/>
    <w:rsid w:val="00BF59DF"/>
    <w:rsid w:val="00C03BE1"/>
    <w:rsid w:val="00C04B49"/>
    <w:rsid w:val="00C079AC"/>
    <w:rsid w:val="00C10B5F"/>
    <w:rsid w:val="00C11B9C"/>
    <w:rsid w:val="00C11BB7"/>
    <w:rsid w:val="00C203F5"/>
    <w:rsid w:val="00C23961"/>
    <w:rsid w:val="00C245DF"/>
    <w:rsid w:val="00C316F7"/>
    <w:rsid w:val="00C32B79"/>
    <w:rsid w:val="00C33451"/>
    <w:rsid w:val="00C37EE2"/>
    <w:rsid w:val="00C41F4D"/>
    <w:rsid w:val="00C42C51"/>
    <w:rsid w:val="00C4631D"/>
    <w:rsid w:val="00C506A3"/>
    <w:rsid w:val="00C50A83"/>
    <w:rsid w:val="00C60B5E"/>
    <w:rsid w:val="00C62023"/>
    <w:rsid w:val="00C629EB"/>
    <w:rsid w:val="00C74F8C"/>
    <w:rsid w:val="00C76D9D"/>
    <w:rsid w:val="00C77929"/>
    <w:rsid w:val="00C80285"/>
    <w:rsid w:val="00C823AB"/>
    <w:rsid w:val="00C8287D"/>
    <w:rsid w:val="00C8379B"/>
    <w:rsid w:val="00C855B4"/>
    <w:rsid w:val="00C9129E"/>
    <w:rsid w:val="00C92DB4"/>
    <w:rsid w:val="00C93AB0"/>
    <w:rsid w:val="00C955E3"/>
    <w:rsid w:val="00CA04F1"/>
    <w:rsid w:val="00CA21BC"/>
    <w:rsid w:val="00CA352B"/>
    <w:rsid w:val="00CA5FD7"/>
    <w:rsid w:val="00CA6955"/>
    <w:rsid w:val="00CB1CA8"/>
    <w:rsid w:val="00CB32DB"/>
    <w:rsid w:val="00CB46B2"/>
    <w:rsid w:val="00CC14B6"/>
    <w:rsid w:val="00CC6907"/>
    <w:rsid w:val="00CD0BBC"/>
    <w:rsid w:val="00CD107D"/>
    <w:rsid w:val="00CD1B87"/>
    <w:rsid w:val="00CD2243"/>
    <w:rsid w:val="00CD4524"/>
    <w:rsid w:val="00CD4C27"/>
    <w:rsid w:val="00CD52C7"/>
    <w:rsid w:val="00CD55C6"/>
    <w:rsid w:val="00CE01D5"/>
    <w:rsid w:val="00CE02C0"/>
    <w:rsid w:val="00CE5614"/>
    <w:rsid w:val="00CE64CF"/>
    <w:rsid w:val="00CE6B1A"/>
    <w:rsid w:val="00CF3B23"/>
    <w:rsid w:val="00CF42D6"/>
    <w:rsid w:val="00D01533"/>
    <w:rsid w:val="00D0367F"/>
    <w:rsid w:val="00D03886"/>
    <w:rsid w:val="00D05269"/>
    <w:rsid w:val="00D05DD8"/>
    <w:rsid w:val="00D05EE5"/>
    <w:rsid w:val="00D13250"/>
    <w:rsid w:val="00D13B92"/>
    <w:rsid w:val="00D14C5D"/>
    <w:rsid w:val="00D169CD"/>
    <w:rsid w:val="00D16B39"/>
    <w:rsid w:val="00D17C4E"/>
    <w:rsid w:val="00D2655B"/>
    <w:rsid w:val="00D32E3E"/>
    <w:rsid w:val="00D3449F"/>
    <w:rsid w:val="00D37806"/>
    <w:rsid w:val="00D37A63"/>
    <w:rsid w:val="00D41CDC"/>
    <w:rsid w:val="00D452F3"/>
    <w:rsid w:val="00D473FF"/>
    <w:rsid w:val="00D47D61"/>
    <w:rsid w:val="00D5328E"/>
    <w:rsid w:val="00D53538"/>
    <w:rsid w:val="00D53E53"/>
    <w:rsid w:val="00D558A9"/>
    <w:rsid w:val="00D577A5"/>
    <w:rsid w:val="00D6330A"/>
    <w:rsid w:val="00D641E9"/>
    <w:rsid w:val="00D64B2C"/>
    <w:rsid w:val="00D65AA4"/>
    <w:rsid w:val="00D70411"/>
    <w:rsid w:val="00D72113"/>
    <w:rsid w:val="00D7564B"/>
    <w:rsid w:val="00D81A53"/>
    <w:rsid w:val="00D826A6"/>
    <w:rsid w:val="00D8316E"/>
    <w:rsid w:val="00D836FB"/>
    <w:rsid w:val="00D84B57"/>
    <w:rsid w:val="00D85802"/>
    <w:rsid w:val="00D91199"/>
    <w:rsid w:val="00D9207B"/>
    <w:rsid w:val="00D93117"/>
    <w:rsid w:val="00D978D4"/>
    <w:rsid w:val="00DA27B4"/>
    <w:rsid w:val="00DA4A14"/>
    <w:rsid w:val="00DA5899"/>
    <w:rsid w:val="00DB0485"/>
    <w:rsid w:val="00DB3019"/>
    <w:rsid w:val="00DB3989"/>
    <w:rsid w:val="00DB5AAA"/>
    <w:rsid w:val="00DC0052"/>
    <w:rsid w:val="00DC0140"/>
    <w:rsid w:val="00DC0FA8"/>
    <w:rsid w:val="00DC2D9F"/>
    <w:rsid w:val="00DC4275"/>
    <w:rsid w:val="00DC4758"/>
    <w:rsid w:val="00DD16D8"/>
    <w:rsid w:val="00DD1E73"/>
    <w:rsid w:val="00DD276A"/>
    <w:rsid w:val="00DD57C8"/>
    <w:rsid w:val="00DD5B77"/>
    <w:rsid w:val="00DE2064"/>
    <w:rsid w:val="00DE547F"/>
    <w:rsid w:val="00DF043A"/>
    <w:rsid w:val="00DF38D5"/>
    <w:rsid w:val="00DF7CA7"/>
    <w:rsid w:val="00E02CA3"/>
    <w:rsid w:val="00E05340"/>
    <w:rsid w:val="00E055B1"/>
    <w:rsid w:val="00E12F57"/>
    <w:rsid w:val="00E15205"/>
    <w:rsid w:val="00E158C6"/>
    <w:rsid w:val="00E15FBB"/>
    <w:rsid w:val="00E2176D"/>
    <w:rsid w:val="00E31903"/>
    <w:rsid w:val="00E371EE"/>
    <w:rsid w:val="00E40CA0"/>
    <w:rsid w:val="00E421E8"/>
    <w:rsid w:val="00E43CCA"/>
    <w:rsid w:val="00E46972"/>
    <w:rsid w:val="00E46975"/>
    <w:rsid w:val="00E476CA"/>
    <w:rsid w:val="00E50BFF"/>
    <w:rsid w:val="00E5107F"/>
    <w:rsid w:val="00E521D5"/>
    <w:rsid w:val="00E5223F"/>
    <w:rsid w:val="00E54534"/>
    <w:rsid w:val="00E54A39"/>
    <w:rsid w:val="00E54F24"/>
    <w:rsid w:val="00E5564F"/>
    <w:rsid w:val="00E64179"/>
    <w:rsid w:val="00E64B6C"/>
    <w:rsid w:val="00E750F5"/>
    <w:rsid w:val="00E80415"/>
    <w:rsid w:val="00E83672"/>
    <w:rsid w:val="00E85E92"/>
    <w:rsid w:val="00E93F15"/>
    <w:rsid w:val="00E96DD5"/>
    <w:rsid w:val="00E96FD4"/>
    <w:rsid w:val="00EA2C40"/>
    <w:rsid w:val="00EA50E3"/>
    <w:rsid w:val="00EA6DE6"/>
    <w:rsid w:val="00EA72F3"/>
    <w:rsid w:val="00EB0458"/>
    <w:rsid w:val="00EB7579"/>
    <w:rsid w:val="00EB7F72"/>
    <w:rsid w:val="00EC32E0"/>
    <w:rsid w:val="00EC7F48"/>
    <w:rsid w:val="00ED0155"/>
    <w:rsid w:val="00ED0667"/>
    <w:rsid w:val="00ED08F5"/>
    <w:rsid w:val="00ED0F5D"/>
    <w:rsid w:val="00ED121E"/>
    <w:rsid w:val="00ED16FC"/>
    <w:rsid w:val="00ED3873"/>
    <w:rsid w:val="00ED4A2A"/>
    <w:rsid w:val="00ED5DFC"/>
    <w:rsid w:val="00ED78AE"/>
    <w:rsid w:val="00EE0195"/>
    <w:rsid w:val="00EE1C57"/>
    <w:rsid w:val="00EE230A"/>
    <w:rsid w:val="00EE4637"/>
    <w:rsid w:val="00EE6FA1"/>
    <w:rsid w:val="00EF2278"/>
    <w:rsid w:val="00EF3167"/>
    <w:rsid w:val="00EF4D56"/>
    <w:rsid w:val="00EF743B"/>
    <w:rsid w:val="00F02F32"/>
    <w:rsid w:val="00F051C7"/>
    <w:rsid w:val="00F07AB7"/>
    <w:rsid w:val="00F1402F"/>
    <w:rsid w:val="00F14AD7"/>
    <w:rsid w:val="00F15835"/>
    <w:rsid w:val="00F24A6C"/>
    <w:rsid w:val="00F25908"/>
    <w:rsid w:val="00F27F92"/>
    <w:rsid w:val="00F328DC"/>
    <w:rsid w:val="00F33DBB"/>
    <w:rsid w:val="00F366AE"/>
    <w:rsid w:val="00F37428"/>
    <w:rsid w:val="00F42BE5"/>
    <w:rsid w:val="00F453B3"/>
    <w:rsid w:val="00F46791"/>
    <w:rsid w:val="00F552B8"/>
    <w:rsid w:val="00F55528"/>
    <w:rsid w:val="00F61F4E"/>
    <w:rsid w:val="00F62914"/>
    <w:rsid w:val="00F72195"/>
    <w:rsid w:val="00F74EC7"/>
    <w:rsid w:val="00F8033F"/>
    <w:rsid w:val="00F82D6C"/>
    <w:rsid w:val="00F84CB4"/>
    <w:rsid w:val="00F871AD"/>
    <w:rsid w:val="00F92394"/>
    <w:rsid w:val="00F9493C"/>
    <w:rsid w:val="00F95462"/>
    <w:rsid w:val="00F95A98"/>
    <w:rsid w:val="00F96616"/>
    <w:rsid w:val="00F9713C"/>
    <w:rsid w:val="00FA5AC1"/>
    <w:rsid w:val="00FA67E8"/>
    <w:rsid w:val="00FA72CD"/>
    <w:rsid w:val="00FB41CE"/>
    <w:rsid w:val="00FC171F"/>
    <w:rsid w:val="00FC3A83"/>
    <w:rsid w:val="00FC4FBD"/>
    <w:rsid w:val="00FC60B1"/>
    <w:rsid w:val="00FC7E82"/>
    <w:rsid w:val="00FD024E"/>
    <w:rsid w:val="00FD5BCA"/>
    <w:rsid w:val="00FE0272"/>
    <w:rsid w:val="00FE5DE1"/>
    <w:rsid w:val="00FF2976"/>
    <w:rsid w:val="00FF2BED"/>
    <w:rsid w:val="00FF4F77"/>
    <w:rsid w:val="00FF610F"/>
    <w:rsid w:val="00FF673B"/>
    <w:rsid w:val="00FF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Body Text Indent" w:uiPriority="99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7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5A18"/>
    <w:pPr>
      <w:widowControl w:val="0"/>
      <w:suppressAutoHyphens/>
      <w:spacing w:line="360" w:lineRule="auto"/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9F4BBA"/>
    <w:pPr>
      <w:widowControl w:val="0"/>
      <w:suppressAutoHyphens/>
      <w:spacing w:line="360" w:lineRule="auto"/>
      <w:ind w:firstLine="708"/>
      <w:jc w:val="both"/>
      <w:outlineLvl w:val="1"/>
    </w:pPr>
    <w:rPr>
      <w:rFonts w:eastAsia="Calibri"/>
      <w:sz w:val="28"/>
      <w:szCs w:val="28"/>
    </w:rPr>
  </w:style>
  <w:style w:type="paragraph" w:styleId="3">
    <w:name w:val="heading 3"/>
    <w:basedOn w:val="a"/>
    <w:next w:val="a"/>
    <w:link w:val="30"/>
    <w:qFormat/>
    <w:rsid w:val="00E5107F"/>
    <w:pPr>
      <w:keepNext/>
      <w:spacing w:line="360" w:lineRule="auto"/>
      <w:jc w:val="center"/>
      <w:outlineLvl w:val="2"/>
    </w:pPr>
    <w:rPr>
      <w:b/>
      <w:bCs/>
      <w:caps/>
      <w:sz w:val="28"/>
      <w:lang w:val="uk-UA"/>
    </w:rPr>
  </w:style>
  <w:style w:type="paragraph" w:styleId="4">
    <w:name w:val="heading 4"/>
    <w:basedOn w:val="a"/>
    <w:next w:val="a"/>
    <w:link w:val="40"/>
    <w:qFormat/>
    <w:rsid w:val="00944DA7"/>
    <w:pPr>
      <w:keepNext/>
      <w:ind w:firstLine="851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944DA7"/>
    <w:pPr>
      <w:keepNext/>
      <w:ind w:firstLine="851"/>
      <w:jc w:val="both"/>
      <w:outlineLvl w:val="4"/>
    </w:pPr>
    <w:rPr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7A140A"/>
    <w:pPr>
      <w:keepNext/>
      <w:spacing w:line="360" w:lineRule="auto"/>
      <w:jc w:val="both"/>
      <w:outlineLvl w:val="5"/>
    </w:pPr>
    <w:rPr>
      <w:sz w:val="28"/>
      <w:szCs w:val="28"/>
      <w:lang w:val="uk-UA"/>
    </w:rPr>
  </w:style>
  <w:style w:type="paragraph" w:styleId="7">
    <w:name w:val="heading 7"/>
    <w:basedOn w:val="a"/>
    <w:next w:val="a"/>
    <w:link w:val="70"/>
    <w:qFormat/>
    <w:rsid w:val="007A140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6972"/>
    <w:pPr>
      <w:keepNext/>
      <w:ind w:left="4678"/>
      <w:jc w:val="center"/>
      <w:outlineLvl w:val="7"/>
    </w:pPr>
    <w:rPr>
      <w:b/>
      <w:i/>
      <w:sz w:val="32"/>
      <w:szCs w:val="20"/>
      <w:lang w:val="uk-UA"/>
    </w:rPr>
  </w:style>
  <w:style w:type="paragraph" w:styleId="9">
    <w:name w:val="heading 9"/>
    <w:basedOn w:val="a"/>
    <w:next w:val="a"/>
    <w:link w:val="90"/>
    <w:qFormat/>
    <w:rsid w:val="00E46972"/>
    <w:pPr>
      <w:keepNext/>
      <w:jc w:val="center"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6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56AA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a3"/>
    <w:rsid w:val="00756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тиль таблицы2"/>
    <w:basedOn w:val="a3"/>
    <w:rsid w:val="00756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2">
    <w:name w:val="Table Grid 2"/>
    <w:basedOn w:val="a1"/>
    <w:rsid w:val="003B4739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Стиль таблицы3"/>
    <w:basedOn w:val="22"/>
    <w:rsid w:val="00C37EE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">
    <w:name w:val="Стиль таблицы4"/>
    <w:basedOn w:val="31"/>
    <w:rsid w:val="00C37EE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0">
    <w:name w:val="Стиль таблицы5"/>
    <w:basedOn w:val="31"/>
    <w:rsid w:val="00C37EE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">
    <w:name w:val="Стиль таблицы6"/>
    <w:basedOn w:val="31"/>
    <w:rsid w:val="00C37EE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1">
    <w:name w:val="Стиль таблицы7"/>
    <w:basedOn w:val="31"/>
    <w:rsid w:val="00C37EE2"/>
    <w:rPr>
      <w:sz w:val="18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1">
    <w:name w:val="Стиль таблицы8"/>
    <w:basedOn w:val="31"/>
    <w:rsid w:val="00C37EE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1">
    <w:name w:val="Стиль таблицы9"/>
    <w:basedOn w:val="31"/>
    <w:rsid w:val="00C37EE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0">
    <w:name w:val="Стиль таблицы10"/>
    <w:basedOn w:val="91"/>
    <w:rsid w:val="00C37EE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">
    <w:name w:val="Стиль таблицы11"/>
    <w:basedOn w:val="a1"/>
    <w:rsid w:val="007D4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51">
    <w:name w:val="Table Grid 5"/>
    <w:basedOn w:val="a1"/>
    <w:rsid w:val="006F44D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20">
    <w:name w:val="Стиль таблицы12"/>
    <w:basedOn w:val="a1"/>
    <w:rsid w:val="006F44D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тиль таблицы13"/>
    <w:basedOn w:val="a1"/>
    <w:rsid w:val="006F44D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Table Grid 3"/>
    <w:basedOn w:val="a1"/>
    <w:rsid w:val="006F44D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Стиль таблицы14"/>
    <w:basedOn w:val="15"/>
    <w:rsid w:val="006F44D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imple 1"/>
    <w:basedOn w:val="a1"/>
    <w:rsid w:val="006F44D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50">
    <w:name w:val="Стиль таблицы15"/>
    <w:basedOn w:val="32"/>
    <w:rsid w:val="006F44D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">
    <w:name w:val="Стиль таблицы16"/>
    <w:basedOn w:val="a1"/>
    <w:rsid w:val="006F44D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semiHidden/>
    <w:rsid w:val="00A12146"/>
    <w:pPr>
      <w:shd w:val="clear" w:color="auto" w:fill="000080"/>
    </w:pPr>
    <w:rPr>
      <w:rFonts w:ascii="Tahoma" w:hAnsi="Tahoma"/>
    </w:rPr>
  </w:style>
  <w:style w:type="table" w:customStyle="1" w:styleId="17">
    <w:name w:val="Стиль таблицы17"/>
    <w:basedOn w:val="a1"/>
    <w:rsid w:val="005F4D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0656E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656EF"/>
  </w:style>
  <w:style w:type="character" w:styleId="a9">
    <w:name w:val="Hyperlink"/>
    <w:rsid w:val="00D473FF"/>
    <w:rPr>
      <w:color w:val="0000FF"/>
      <w:u w:val="single"/>
    </w:rPr>
  </w:style>
  <w:style w:type="paragraph" w:customStyle="1" w:styleId="aa">
    <w:name w:val="Чертежный"/>
    <w:rsid w:val="0067703C"/>
    <w:pPr>
      <w:jc w:val="both"/>
    </w:pPr>
    <w:rPr>
      <w:rFonts w:ascii="ISOCPEUR" w:hAnsi="ISOCPEUR"/>
      <w:i/>
      <w:sz w:val="28"/>
      <w:lang w:val="uk-UA"/>
    </w:rPr>
  </w:style>
  <w:style w:type="paragraph" w:styleId="ab">
    <w:name w:val="Normal (Web)"/>
    <w:basedOn w:val="a"/>
    <w:uiPriority w:val="99"/>
    <w:rsid w:val="0067703C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67703C"/>
    <w:rPr>
      <w:b/>
      <w:bCs/>
    </w:rPr>
  </w:style>
  <w:style w:type="paragraph" w:styleId="ad">
    <w:name w:val="Title"/>
    <w:basedOn w:val="a"/>
    <w:link w:val="ae"/>
    <w:qFormat/>
    <w:rsid w:val="00F96616"/>
    <w:pPr>
      <w:spacing w:line="360" w:lineRule="auto"/>
      <w:ind w:firstLine="600"/>
      <w:jc w:val="center"/>
      <w:outlineLvl w:val="0"/>
    </w:pPr>
    <w:rPr>
      <w:b/>
      <w:sz w:val="28"/>
    </w:rPr>
  </w:style>
  <w:style w:type="paragraph" w:styleId="af">
    <w:name w:val="Body Text"/>
    <w:basedOn w:val="a"/>
    <w:link w:val="af0"/>
    <w:uiPriority w:val="1"/>
    <w:qFormat/>
    <w:rsid w:val="00F96616"/>
    <w:pPr>
      <w:jc w:val="both"/>
    </w:pPr>
    <w:rPr>
      <w:sz w:val="28"/>
    </w:rPr>
  </w:style>
  <w:style w:type="character" w:styleId="af1">
    <w:name w:val="Emphasis"/>
    <w:qFormat/>
    <w:rsid w:val="00F96616"/>
    <w:rPr>
      <w:i/>
      <w:iCs/>
    </w:rPr>
  </w:style>
  <w:style w:type="paragraph" w:styleId="af2">
    <w:name w:val="header"/>
    <w:basedOn w:val="a"/>
    <w:link w:val="af3"/>
    <w:rsid w:val="00F96616"/>
    <w:pPr>
      <w:tabs>
        <w:tab w:val="center" w:pos="4677"/>
        <w:tab w:val="right" w:pos="9355"/>
      </w:tabs>
    </w:pPr>
    <w:rPr>
      <w:lang w:val="uk-UA" w:eastAsia="uk-UA"/>
    </w:rPr>
  </w:style>
  <w:style w:type="paragraph" w:styleId="18">
    <w:name w:val="toc 1"/>
    <w:basedOn w:val="a"/>
    <w:next w:val="a"/>
    <w:autoRedefine/>
    <w:uiPriority w:val="39"/>
    <w:rsid w:val="00283240"/>
    <w:pPr>
      <w:tabs>
        <w:tab w:val="right" w:leader="dot" w:pos="9345"/>
      </w:tabs>
      <w:spacing w:line="276" w:lineRule="auto"/>
    </w:pPr>
    <w:rPr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rsid w:val="00151A53"/>
    <w:pPr>
      <w:ind w:left="240"/>
    </w:pPr>
  </w:style>
  <w:style w:type="paragraph" w:styleId="33">
    <w:name w:val="toc 3"/>
    <w:basedOn w:val="a"/>
    <w:next w:val="a"/>
    <w:autoRedefine/>
    <w:uiPriority w:val="39"/>
    <w:rsid w:val="00151A53"/>
    <w:pPr>
      <w:ind w:left="480"/>
    </w:pPr>
  </w:style>
  <w:style w:type="character" w:customStyle="1" w:styleId="10">
    <w:name w:val="Заголовок 1 Знак"/>
    <w:link w:val="1"/>
    <w:locked/>
    <w:rsid w:val="003E5A18"/>
    <w:rPr>
      <w:caps/>
      <w:sz w:val="28"/>
      <w:szCs w:val="28"/>
      <w:lang w:eastAsia="ru-RU"/>
    </w:rPr>
  </w:style>
  <w:style w:type="character" w:customStyle="1" w:styleId="30">
    <w:name w:val="Заголовок 3 Знак"/>
    <w:link w:val="3"/>
    <w:locked/>
    <w:rsid w:val="004B4F17"/>
    <w:rPr>
      <w:b/>
      <w:bCs/>
      <w:caps/>
      <w:sz w:val="28"/>
      <w:szCs w:val="24"/>
      <w:lang w:val="uk-UA" w:eastAsia="ru-RU" w:bidi="ar-SA"/>
    </w:rPr>
  </w:style>
  <w:style w:type="character" w:customStyle="1" w:styleId="HTML">
    <w:name w:val="Стандартный HTML Знак"/>
    <w:link w:val="HTML0"/>
    <w:locked/>
    <w:rsid w:val="004B4F17"/>
    <w:rPr>
      <w:rFonts w:ascii="Courier New" w:hAnsi="Courier New"/>
      <w:lang w:bidi="ar-SA"/>
    </w:rPr>
  </w:style>
  <w:style w:type="paragraph" w:styleId="HTML0">
    <w:name w:val="HTML Preformatted"/>
    <w:basedOn w:val="a"/>
    <w:link w:val="HTML"/>
    <w:rsid w:val="004B4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f3">
    <w:name w:val="Верхний колонтитул Знак"/>
    <w:link w:val="af2"/>
    <w:locked/>
    <w:rsid w:val="004B4F17"/>
    <w:rPr>
      <w:sz w:val="24"/>
      <w:szCs w:val="24"/>
      <w:lang w:val="uk-UA" w:eastAsia="uk-UA" w:bidi="ar-SA"/>
    </w:rPr>
  </w:style>
  <w:style w:type="character" w:customStyle="1" w:styleId="a7">
    <w:name w:val="Нижний колонтитул Знак"/>
    <w:link w:val="a6"/>
    <w:locked/>
    <w:rsid w:val="004B4F17"/>
    <w:rPr>
      <w:sz w:val="24"/>
      <w:szCs w:val="24"/>
      <w:lang w:val="ru-RU" w:eastAsia="ru-RU" w:bidi="ar-SA"/>
    </w:rPr>
  </w:style>
  <w:style w:type="paragraph" w:styleId="af4">
    <w:name w:val="Body Text Indent"/>
    <w:basedOn w:val="a"/>
    <w:link w:val="af5"/>
    <w:uiPriority w:val="99"/>
    <w:rsid w:val="00944DA7"/>
    <w:pPr>
      <w:spacing w:line="360" w:lineRule="auto"/>
      <w:ind w:firstLine="851"/>
      <w:jc w:val="both"/>
    </w:pPr>
    <w:rPr>
      <w:sz w:val="28"/>
      <w:szCs w:val="20"/>
    </w:rPr>
  </w:style>
  <w:style w:type="paragraph" w:styleId="24">
    <w:name w:val="Body Text Indent 2"/>
    <w:basedOn w:val="a"/>
    <w:link w:val="25"/>
    <w:rsid w:val="00944DA7"/>
    <w:pPr>
      <w:ind w:left="284"/>
      <w:jc w:val="both"/>
    </w:pPr>
    <w:rPr>
      <w:sz w:val="28"/>
      <w:szCs w:val="20"/>
    </w:rPr>
  </w:style>
  <w:style w:type="paragraph" w:styleId="34">
    <w:name w:val="Body Text Indent 3"/>
    <w:basedOn w:val="a"/>
    <w:link w:val="35"/>
    <w:rsid w:val="00944DA7"/>
    <w:pPr>
      <w:tabs>
        <w:tab w:val="left" w:pos="1418"/>
        <w:tab w:val="left" w:pos="1840"/>
      </w:tabs>
      <w:spacing w:line="360" w:lineRule="auto"/>
      <w:ind w:firstLine="709"/>
      <w:jc w:val="both"/>
    </w:pPr>
    <w:rPr>
      <w:sz w:val="28"/>
      <w:szCs w:val="20"/>
      <w:lang w:val="uk-UA"/>
    </w:rPr>
  </w:style>
  <w:style w:type="character" w:customStyle="1" w:styleId="MTConvertedEquation">
    <w:name w:val="MTConvertedEquation"/>
    <w:rsid w:val="00AA5810"/>
    <w:rPr>
      <w:sz w:val="28"/>
      <w:szCs w:val="28"/>
      <w:lang w:val="uk-UA"/>
    </w:rPr>
  </w:style>
  <w:style w:type="paragraph" w:customStyle="1" w:styleId="19">
    <w:name w:val="Стиль Оглавление 1"/>
    <w:basedOn w:val="18"/>
    <w:next w:val="a"/>
    <w:rsid w:val="003E5A18"/>
    <w:pPr>
      <w:spacing w:line="360" w:lineRule="auto"/>
    </w:pPr>
    <w:rPr>
      <w:szCs w:val="20"/>
    </w:rPr>
  </w:style>
  <w:style w:type="paragraph" w:customStyle="1" w:styleId="26">
    <w:name w:val="Стиль Заголовок 2 + не все прописные"/>
    <w:basedOn w:val="2"/>
    <w:next w:val="af"/>
    <w:rsid w:val="003E5A18"/>
    <w:rPr>
      <w:caps/>
    </w:rPr>
  </w:style>
  <w:style w:type="numbering" w:customStyle="1" w:styleId="1a">
    <w:name w:val="Нет списка1"/>
    <w:next w:val="a2"/>
    <w:uiPriority w:val="99"/>
    <w:semiHidden/>
    <w:unhideWhenUsed/>
    <w:rsid w:val="00125A9C"/>
  </w:style>
  <w:style w:type="paragraph" w:styleId="af6">
    <w:name w:val="No Spacing"/>
    <w:basedOn w:val="a"/>
    <w:uiPriority w:val="1"/>
    <w:qFormat/>
    <w:rsid w:val="00125A9C"/>
    <w:pPr>
      <w:ind w:firstLine="567"/>
      <w:jc w:val="both"/>
    </w:pPr>
    <w:rPr>
      <w:color w:val="1D1B11"/>
      <w:sz w:val="18"/>
      <w:szCs w:val="28"/>
      <w:lang w:val="uk-UA"/>
    </w:rPr>
  </w:style>
  <w:style w:type="character" w:customStyle="1" w:styleId="20">
    <w:name w:val="Заголовок 2 Знак"/>
    <w:link w:val="2"/>
    <w:rsid w:val="009F4BBA"/>
    <w:rPr>
      <w:rFonts w:eastAsia="Calibri"/>
      <w:sz w:val="28"/>
      <w:szCs w:val="28"/>
      <w:lang w:eastAsia="ru-RU"/>
    </w:rPr>
  </w:style>
  <w:style w:type="character" w:customStyle="1" w:styleId="40">
    <w:name w:val="Заголовок 4 Знак"/>
    <w:link w:val="4"/>
    <w:rsid w:val="00125A9C"/>
    <w:rPr>
      <w:b/>
      <w:sz w:val="28"/>
      <w:lang w:eastAsia="ru-RU"/>
    </w:rPr>
  </w:style>
  <w:style w:type="paragraph" w:styleId="af7">
    <w:name w:val="caption"/>
    <w:basedOn w:val="a"/>
    <w:next w:val="a"/>
    <w:qFormat/>
    <w:rsid w:val="00125A9C"/>
    <w:pPr>
      <w:suppressAutoHyphens/>
      <w:spacing w:line="336" w:lineRule="auto"/>
      <w:jc w:val="center"/>
    </w:pPr>
    <w:rPr>
      <w:sz w:val="28"/>
      <w:szCs w:val="20"/>
      <w:lang w:val="uk-UA"/>
    </w:rPr>
  </w:style>
  <w:style w:type="paragraph" w:styleId="42">
    <w:name w:val="toc 4"/>
    <w:basedOn w:val="a"/>
    <w:next w:val="a"/>
    <w:autoRedefine/>
    <w:rsid w:val="00125A9C"/>
    <w:pPr>
      <w:tabs>
        <w:tab w:val="right" w:leader="dot" w:pos="9356"/>
      </w:tabs>
      <w:spacing w:line="336" w:lineRule="auto"/>
      <w:ind w:left="284" w:right="851"/>
    </w:pPr>
    <w:rPr>
      <w:sz w:val="28"/>
      <w:szCs w:val="20"/>
      <w:lang w:val="uk-UA"/>
    </w:rPr>
  </w:style>
  <w:style w:type="character" w:customStyle="1" w:styleId="af0">
    <w:name w:val="Основной текст Знак"/>
    <w:link w:val="af"/>
    <w:uiPriority w:val="1"/>
    <w:rsid w:val="00125A9C"/>
    <w:rPr>
      <w:sz w:val="28"/>
      <w:szCs w:val="24"/>
      <w:lang w:eastAsia="ru-RU"/>
    </w:rPr>
  </w:style>
  <w:style w:type="paragraph" w:customStyle="1" w:styleId="af8">
    <w:name w:val="Переменные"/>
    <w:basedOn w:val="af"/>
    <w:rsid w:val="00125A9C"/>
    <w:pPr>
      <w:tabs>
        <w:tab w:val="left" w:pos="482"/>
      </w:tabs>
      <w:spacing w:line="336" w:lineRule="auto"/>
      <w:ind w:left="482" w:hanging="482"/>
    </w:pPr>
    <w:rPr>
      <w:szCs w:val="20"/>
    </w:rPr>
  </w:style>
  <w:style w:type="character" w:customStyle="1" w:styleId="a5">
    <w:name w:val="Схема документа Знак"/>
    <w:link w:val="a4"/>
    <w:semiHidden/>
    <w:rsid w:val="00125A9C"/>
    <w:rPr>
      <w:rFonts w:ascii="Tahoma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9">
    <w:name w:val="Формула"/>
    <w:basedOn w:val="af"/>
    <w:rsid w:val="00125A9C"/>
    <w:pPr>
      <w:tabs>
        <w:tab w:val="center" w:pos="4536"/>
        <w:tab w:val="right" w:pos="9356"/>
      </w:tabs>
      <w:spacing w:line="336" w:lineRule="auto"/>
    </w:pPr>
    <w:rPr>
      <w:szCs w:val="20"/>
    </w:rPr>
  </w:style>
  <w:style w:type="paragraph" w:customStyle="1" w:styleId="afa">
    <w:name w:val="Листинг программы"/>
    <w:rsid w:val="00125A9C"/>
    <w:pPr>
      <w:suppressAutoHyphens/>
    </w:pPr>
    <w:rPr>
      <w:noProof/>
    </w:rPr>
  </w:style>
  <w:style w:type="paragraph" w:styleId="afb">
    <w:name w:val="annotation text"/>
    <w:basedOn w:val="a"/>
    <w:link w:val="afc"/>
    <w:rsid w:val="00125A9C"/>
    <w:pPr>
      <w:jc w:val="both"/>
    </w:pPr>
    <w:rPr>
      <w:rFonts w:ascii="Journal" w:hAnsi="Journal"/>
      <w:szCs w:val="20"/>
    </w:rPr>
  </w:style>
  <w:style w:type="character" w:customStyle="1" w:styleId="afc">
    <w:name w:val="Текст примечания Знак"/>
    <w:link w:val="afb"/>
    <w:rsid w:val="00125A9C"/>
    <w:rPr>
      <w:rFonts w:ascii="Journal" w:hAnsi="Journal"/>
      <w:sz w:val="24"/>
      <w:lang w:eastAsia="ru-RU"/>
    </w:rPr>
  </w:style>
  <w:style w:type="paragraph" w:styleId="36">
    <w:name w:val="Body Text 3"/>
    <w:basedOn w:val="a"/>
    <w:link w:val="37"/>
    <w:rsid w:val="00125A9C"/>
    <w:pPr>
      <w:jc w:val="both"/>
    </w:pPr>
    <w:rPr>
      <w:color w:val="FF0000"/>
      <w:sz w:val="28"/>
      <w:szCs w:val="28"/>
    </w:rPr>
  </w:style>
  <w:style w:type="character" w:customStyle="1" w:styleId="37">
    <w:name w:val="Основной текст 3 Знак"/>
    <w:link w:val="36"/>
    <w:rsid w:val="00125A9C"/>
    <w:rPr>
      <w:color w:val="FF0000"/>
      <w:sz w:val="28"/>
      <w:szCs w:val="28"/>
      <w:lang w:eastAsia="ru-RU"/>
    </w:rPr>
  </w:style>
  <w:style w:type="character" w:customStyle="1" w:styleId="ae">
    <w:name w:val="Название Знак"/>
    <w:link w:val="ad"/>
    <w:rsid w:val="00125A9C"/>
    <w:rPr>
      <w:b/>
      <w:sz w:val="28"/>
      <w:szCs w:val="24"/>
    </w:rPr>
  </w:style>
  <w:style w:type="character" w:customStyle="1" w:styleId="af5">
    <w:name w:val="Основной текст с отступом Знак"/>
    <w:link w:val="af4"/>
    <w:uiPriority w:val="99"/>
    <w:rsid w:val="00125A9C"/>
    <w:rPr>
      <w:sz w:val="28"/>
      <w:lang w:eastAsia="ru-RU"/>
    </w:rPr>
  </w:style>
  <w:style w:type="paragraph" w:styleId="afd">
    <w:name w:val="List Bullet"/>
    <w:basedOn w:val="a"/>
    <w:autoRedefine/>
    <w:rsid w:val="00125A9C"/>
    <w:pPr>
      <w:jc w:val="center"/>
    </w:pPr>
    <w:rPr>
      <w:sz w:val="28"/>
      <w:szCs w:val="20"/>
      <w:lang w:val="en-US"/>
    </w:rPr>
  </w:style>
  <w:style w:type="character" w:customStyle="1" w:styleId="25">
    <w:name w:val="Основной текст с отступом 2 Знак"/>
    <w:link w:val="24"/>
    <w:rsid w:val="00125A9C"/>
    <w:rPr>
      <w:sz w:val="28"/>
      <w:lang w:eastAsia="ru-RU"/>
    </w:rPr>
  </w:style>
  <w:style w:type="paragraph" w:styleId="27">
    <w:name w:val="Body Text 2"/>
    <w:basedOn w:val="a"/>
    <w:link w:val="28"/>
    <w:rsid w:val="00125A9C"/>
    <w:pPr>
      <w:jc w:val="center"/>
    </w:pPr>
    <w:rPr>
      <w:b/>
      <w:bCs/>
      <w:sz w:val="28"/>
      <w:szCs w:val="28"/>
    </w:rPr>
  </w:style>
  <w:style w:type="character" w:customStyle="1" w:styleId="28">
    <w:name w:val="Основной текст 2 Знак"/>
    <w:link w:val="27"/>
    <w:rsid w:val="00125A9C"/>
    <w:rPr>
      <w:b/>
      <w:bCs/>
      <w:sz w:val="28"/>
      <w:szCs w:val="28"/>
      <w:lang w:eastAsia="ru-RU"/>
    </w:rPr>
  </w:style>
  <w:style w:type="paragraph" w:styleId="afe">
    <w:name w:val="Balloon Text"/>
    <w:basedOn w:val="a"/>
    <w:link w:val="aff"/>
    <w:unhideWhenUsed/>
    <w:rsid w:val="00125A9C"/>
    <w:pPr>
      <w:jc w:val="both"/>
    </w:pPr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rsid w:val="00125A9C"/>
    <w:rPr>
      <w:rFonts w:ascii="Tahoma" w:hAnsi="Tahoma" w:cs="Tahoma"/>
      <w:sz w:val="16"/>
      <w:szCs w:val="16"/>
      <w:lang w:eastAsia="ru-RU"/>
    </w:rPr>
  </w:style>
  <w:style w:type="table" w:customStyle="1" w:styleId="1b">
    <w:name w:val="Сетка таблицы1"/>
    <w:basedOn w:val="a1"/>
    <w:next w:val="a3"/>
    <w:uiPriority w:val="59"/>
    <w:rsid w:val="00125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qFormat/>
    <w:rsid w:val="00125A9C"/>
    <w:pPr>
      <w:ind w:left="720"/>
      <w:contextualSpacing/>
    </w:pPr>
    <w:rPr>
      <w:lang w:val="uk-UA"/>
    </w:rPr>
  </w:style>
  <w:style w:type="character" w:styleId="aff1">
    <w:name w:val="Placeholder Text"/>
    <w:uiPriority w:val="99"/>
    <w:semiHidden/>
    <w:rsid w:val="00125A9C"/>
    <w:rPr>
      <w:color w:val="808080"/>
    </w:rPr>
  </w:style>
  <w:style w:type="paragraph" w:customStyle="1" w:styleId="1c">
    <w:name w:val="Заголовок оглавления1"/>
    <w:basedOn w:val="1"/>
    <w:next w:val="a"/>
    <w:uiPriority w:val="39"/>
    <w:unhideWhenUsed/>
    <w:qFormat/>
    <w:rsid w:val="00125A9C"/>
    <w:pPr>
      <w:keepNext/>
      <w:keepLines/>
      <w:widowControl/>
      <w:suppressAutoHyphens w:val="0"/>
      <w:spacing w:before="240" w:line="259" w:lineRule="auto"/>
      <w:ind w:firstLine="709"/>
      <w:jc w:val="left"/>
      <w:outlineLvl w:val="9"/>
    </w:pPr>
    <w:rPr>
      <w:rFonts w:ascii="Calibri Light" w:hAnsi="Calibri Light"/>
      <w:b/>
      <w:color w:val="2E74B5"/>
      <w:sz w:val="32"/>
      <w:szCs w:val="32"/>
    </w:rPr>
  </w:style>
  <w:style w:type="character" w:customStyle="1" w:styleId="1d">
    <w:name w:val="Просмотренная гиперссылка1"/>
    <w:uiPriority w:val="99"/>
    <w:semiHidden/>
    <w:unhideWhenUsed/>
    <w:rsid w:val="00125A9C"/>
    <w:rPr>
      <w:color w:val="954F72"/>
      <w:u w:val="single"/>
    </w:rPr>
  </w:style>
  <w:style w:type="character" w:customStyle="1" w:styleId="MTEquationSection">
    <w:name w:val="MTEquationSection"/>
    <w:rsid w:val="00125A9C"/>
    <w:rPr>
      <w:rFonts w:ascii="Calibri" w:eastAsia="Calibri" w:hAnsi="Calibri" w:cs="Times New Roman"/>
      <w:vanish w:val="0"/>
      <w:color w:val="FF0000"/>
      <w:sz w:val="22"/>
      <w:szCs w:val="22"/>
      <w:lang w:val="uk-UA" w:eastAsia="en-US"/>
    </w:rPr>
  </w:style>
  <w:style w:type="character" w:styleId="aff2">
    <w:name w:val="FollowedHyperlink"/>
    <w:uiPriority w:val="99"/>
    <w:rsid w:val="00125A9C"/>
    <w:rPr>
      <w:color w:val="800080"/>
      <w:u w:val="single"/>
    </w:rPr>
  </w:style>
  <w:style w:type="paragraph" w:styleId="aff3">
    <w:name w:val="Block Text"/>
    <w:basedOn w:val="a"/>
    <w:rsid w:val="00007E17"/>
    <w:pPr>
      <w:ind w:left="255" w:right="228" w:firstLine="454"/>
      <w:jc w:val="both"/>
    </w:pPr>
    <w:rPr>
      <w:sz w:val="28"/>
      <w:lang w:val="uk-UA"/>
    </w:rPr>
  </w:style>
  <w:style w:type="character" w:customStyle="1" w:styleId="60">
    <w:name w:val="Заголовок 6 Знак"/>
    <w:basedOn w:val="a0"/>
    <w:link w:val="6"/>
    <w:rsid w:val="007A140A"/>
    <w:rPr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rsid w:val="007A140A"/>
    <w:rPr>
      <w:rFonts w:ascii="Calibri" w:hAnsi="Calibri"/>
      <w:sz w:val="24"/>
      <w:szCs w:val="24"/>
    </w:rPr>
  </w:style>
  <w:style w:type="paragraph" w:customStyle="1" w:styleId="FR2">
    <w:name w:val="FR2"/>
    <w:rsid w:val="007A140A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character" w:customStyle="1" w:styleId="35">
    <w:name w:val="Основной текст с отступом 3 Знак"/>
    <w:link w:val="34"/>
    <w:uiPriority w:val="99"/>
    <w:rsid w:val="007A140A"/>
    <w:rPr>
      <w:sz w:val="28"/>
      <w:lang w:val="uk-UA"/>
    </w:rPr>
  </w:style>
  <w:style w:type="paragraph" w:styleId="aff4">
    <w:name w:val="endnote text"/>
    <w:basedOn w:val="a"/>
    <w:link w:val="aff5"/>
    <w:uiPriority w:val="99"/>
    <w:unhideWhenUsed/>
    <w:rsid w:val="007A140A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rsid w:val="007A140A"/>
  </w:style>
  <w:style w:type="character" w:styleId="aff6">
    <w:name w:val="endnote reference"/>
    <w:uiPriority w:val="99"/>
    <w:unhideWhenUsed/>
    <w:rsid w:val="007A140A"/>
    <w:rPr>
      <w:vertAlign w:val="superscript"/>
    </w:rPr>
  </w:style>
  <w:style w:type="paragraph" w:customStyle="1" w:styleId="Default">
    <w:name w:val="Default"/>
    <w:rsid w:val="00B95A95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E46972"/>
    <w:rPr>
      <w:b/>
      <w:i/>
      <w:sz w:val="32"/>
      <w:lang w:val="uk-UA"/>
    </w:rPr>
  </w:style>
  <w:style w:type="character" w:customStyle="1" w:styleId="90">
    <w:name w:val="Заголовок 9 Знак"/>
    <w:basedOn w:val="a0"/>
    <w:link w:val="9"/>
    <w:rsid w:val="00E46972"/>
    <w:rPr>
      <w:sz w:val="32"/>
    </w:rPr>
  </w:style>
  <w:style w:type="paragraph" w:styleId="aff7">
    <w:name w:val="Subtitle"/>
    <w:basedOn w:val="a"/>
    <w:link w:val="aff8"/>
    <w:qFormat/>
    <w:rsid w:val="00E46972"/>
    <w:pPr>
      <w:jc w:val="center"/>
    </w:pPr>
    <w:rPr>
      <w:sz w:val="40"/>
      <w:szCs w:val="20"/>
      <w:lang w:val="uk-UA"/>
    </w:rPr>
  </w:style>
  <w:style w:type="character" w:customStyle="1" w:styleId="aff8">
    <w:name w:val="Подзаголовок Знак"/>
    <w:basedOn w:val="a0"/>
    <w:link w:val="aff7"/>
    <w:rsid w:val="00E46972"/>
    <w:rPr>
      <w:sz w:val="40"/>
      <w:lang w:val="uk-UA"/>
    </w:rPr>
  </w:style>
  <w:style w:type="paragraph" w:customStyle="1" w:styleId="1e">
    <w:name w:val="заголовок 1"/>
    <w:basedOn w:val="a"/>
    <w:next w:val="a"/>
    <w:rsid w:val="00E46972"/>
    <w:pPr>
      <w:keepNext/>
      <w:jc w:val="center"/>
    </w:pPr>
    <w:rPr>
      <w:b/>
      <w:sz w:val="32"/>
      <w:szCs w:val="20"/>
    </w:rPr>
  </w:style>
  <w:style w:type="paragraph" w:customStyle="1" w:styleId="29">
    <w:name w:val="заголовок 2"/>
    <w:basedOn w:val="a"/>
    <w:next w:val="a"/>
    <w:rsid w:val="00E46972"/>
    <w:pPr>
      <w:keepNext/>
      <w:jc w:val="center"/>
    </w:pPr>
    <w:rPr>
      <w:sz w:val="48"/>
      <w:szCs w:val="20"/>
      <w:lang w:val="uk-UA"/>
    </w:rPr>
  </w:style>
  <w:style w:type="paragraph" w:styleId="aff9">
    <w:name w:val="TOC Heading"/>
    <w:basedOn w:val="1"/>
    <w:next w:val="a"/>
    <w:uiPriority w:val="39"/>
    <w:unhideWhenUsed/>
    <w:qFormat/>
    <w:rsid w:val="00E46972"/>
    <w:pPr>
      <w:keepNext/>
      <w:keepLines/>
      <w:widowControl/>
      <w:suppressAutoHyphens w:val="0"/>
      <w:spacing w:before="240" w:line="259" w:lineRule="auto"/>
      <w:jc w:val="left"/>
      <w:outlineLvl w:val="9"/>
    </w:pPr>
    <w:rPr>
      <w:rFonts w:ascii="Calibri Light" w:hAnsi="Calibri Light"/>
      <w:caps w:val="0"/>
      <w:color w:val="2E74B5"/>
      <w:sz w:val="32"/>
      <w:szCs w:val="32"/>
    </w:rPr>
  </w:style>
  <w:style w:type="paragraph" w:styleId="affa">
    <w:name w:val="footnote text"/>
    <w:basedOn w:val="a"/>
    <w:link w:val="affb"/>
    <w:rsid w:val="00E46972"/>
    <w:rPr>
      <w:sz w:val="20"/>
      <w:szCs w:val="20"/>
    </w:rPr>
  </w:style>
  <w:style w:type="character" w:customStyle="1" w:styleId="affb">
    <w:name w:val="Текст сноски Знак"/>
    <w:basedOn w:val="a0"/>
    <w:link w:val="affa"/>
    <w:rsid w:val="00E46972"/>
  </w:style>
  <w:style w:type="character" w:styleId="affc">
    <w:name w:val="footnote reference"/>
    <w:basedOn w:val="a0"/>
    <w:rsid w:val="00E46972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214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4A19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f">
    <w:name w:val="Основной текст1"/>
    <w:basedOn w:val="a"/>
    <w:link w:val="Bodytext"/>
    <w:autoRedefine/>
    <w:rsid w:val="00EA72F3"/>
    <w:pPr>
      <w:widowControl w:val="0"/>
      <w:ind w:firstLine="284"/>
      <w:jc w:val="center"/>
    </w:pPr>
    <w:rPr>
      <w:sz w:val="22"/>
      <w:szCs w:val="22"/>
    </w:rPr>
  </w:style>
  <w:style w:type="character" w:customStyle="1" w:styleId="Bodytext">
    <w:name w:val="Body text Знак"/>
    <w:link w:val="1f"/>
    <w:locked/>
    <w:rsid w:val="00EA72F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2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29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78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09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85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59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35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43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14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17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259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88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48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23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71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99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5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88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image" Target="media/image63.wmf"/><Relationship Id="rId159" Type="http://schemas.openxmlformats.org/officeDocument/2006/relationships/image" Target="media/image70.wmf"/><Relationship Id="rId170" Type="http://schemas.openxmlformats.org/officeDocument/2006/relationships/oleObject" Target="embeddings/oleObject89.bin"/><Relationship Id="rId191" Type="http://schemas.openxmlformats.org/officeDocument/2006/relationships/image" Target="media/image85.wmf"/><Relationship Id="rId205" Type="http://schemas.openxmlformats.org/officeDocument/2006/relationships/image" Target="media/image92.wmf"/><Relationship Id="rId226" Type="http://schemas.openxmlformats.org/officeDocument/2006/relationships/oleObject" Target="embeddings/oleObject117.bin"/><Relationship Id="rId247" Type="http://schemas.openxmlformats.org/officeDocument/2006/relationships/hyperlink" Target="http://stepanova.vk.vntu.edu.ua/file/55ec209bdbc824b8a64e8fc2f6e23b5d.pdf" TargetMode="External"/><Relationship Id="rId107" Type="http://schemas.openxmlformats.org/officeDocument/2006/relationships/oleObject" Target="embeddings/oleObject53.bin"/><Relationship Id="rId268" Type="http://schemas.openxmlformats.org/officeDocument/2006/relationships/image" Target="media/image11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image" Target="media/image58.wmf"/><Relationship Id="rId149" Type="http://schemas.openxmlformats.org/officeDocument/2006/relationships/image" Target="media/image66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3.bin"/><Relationship Id="rId181" Type="http://schemas.openxmlformats.org/officeDocument/2006/relationships/image" Target="media/image80.wmf"/><Relationship Id="rId216" Type="http://schemas.openxmlformats.org/officeDocument/2006/relationships/oleObject" Target="embeddings/oleObject112.bin"/><Relationship Id="rId237" Type="http://schemas.openxmlformats.org/officeDocument/2006/relationships/image" Target="media/image108.wmf"/><Relationship Id="rId258" Type="http://schemas.openxmlformats.org/officeDocument/2006/relationships/image" Target="media/image114.wmf"/><Relationship Id="rId279" Type="http://schemas.openxmlformats.org/officeDocument/2006/relationships/oleObject" Target="embeddings/oleObject139.bin"/><Relationship Id="rId22" Type="http://schemas.openxmlformats.org/officeDocument/2006/relationships/image" Target="media/image7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8.wmf"/><Relationship Id="rId118" Type="http://schemas.openxmlformats.org/officeDocument/2006/relationships/image" Target="media/image53.wmf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7.bin"/><Relationship Id="rId171" Type="http://schemas.openxmlformats.org/officeDocument/2006/relationships/image" Target="media/image75.wmf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7.bin"/><Relationship Id="rId227" Type="http://schemas.openxmlformats.org/officeDocument/2006/relationships/image" Target="media/image103.wmf"/><Relationship Id="rId248" Type="http://schemas.openxmlformats.org/officeDocument/2006/relationships/hyperlink" Target="http://stepanova.vk.vntu.edu.ua/file/4b2a44a61a7b70300fbc54badc6bbb12.pdf" TargetMode="External"/><Relationship Id="rId269" Type="http://schemas.openxmlformats.org/officeDocument/2006/relationships/oleObject" Target="embeddings/oleObject134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48.wmf"/><Relationship Id="rId129" Type="http://schemas.openxmlformats.org/officeDocument/2006/relationships/oleObject" Target="embeddings/oleObject64.bin"/><Relationship Id="rId280" Type="http://schemas.openxmlformats.org/officeDocument/2006/relationships/image" Target="media/image125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0.bin"/><Relationship Id="rId161" Type="http://schemas.openxmlformats.org/officeDocument/2006/relationships/image" Target="media/image71.wmf"/><Relationship Id="rId182" Type="http://schemas.openxmlformats.org/officeDocument/2006/relationships/oleObject" Target="embeddings/oleObject95.bin"/><Relationship Id="rId217" Type="http://schemas.openxmlformats.org/officeDocument/2006/relationships/image" Target="media/image98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3.bin"/><Relationship Id="rId259" Type="http://schemas.openxmlformats.org/officeDocument/2006/relationships/oleObject" Target="embeddings/oleObject129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9.bin"/><Relationship Id="rId270" Type="http://schemas.openxmlformats.org/officeDocument/2006/relationships/image" Target="media/image120.wmf"/><Relationship Id="rId44" Type="http://schemas.openxmlformats.org/officeDocument/2006/relationships/image" Target="media/image18.wmf"/><Relationship Id="rId65" Type="http://schemas.openxmlformats.org/officeDocument/2006/relationships/oleObject" Target="embeddings/oleObject30.bin"/><Relationship Id="rId86" Type="http://schemas.openxmlformats.org/officeDocument/2006/relationships/image" Target="media/image39.wmf"/><Relationship Id="rId130" Type="http://schemas.openxmlformats.org/officeDocument/2006/relationships/image" Target="media/image59.wmf"/><Relationship Id="rId151" Type="http://schemas.openxmlformats.org/officeDocument/2006/relationships/oleObject" Target="embeddings/oleObject78.bin"/><Relationship Id="rId172" Type="http://schemas.openxmlformats.org/officeDocument/2006/relationships/oleObject" Target="embeddings/oleObject90.bin"/><Relationship Id="rId193" Type="http://schemas.openxmlformats.org/officeDocument/2006/relationships/image" Target="media/image86.wmf"/><Relationship Id="rId207" Type="http://schemas.openxmlformats.org/officeDocument/2006/relationships/image" Target="media/image93.wmf"/><Relationship Id="rId228" Type="http://schemas.openxmlformats.org/officeDocument/2006/relationships/oleObject" Target="embeddings/oleObject118.bin"/><Relationship Id="rId249" Type="http://schemas.openxmlformats.org/officeDocument/2006/relationships/hyperlink" Target="http://stepanova.vk.vntu.edu.ua/file/dea918459ac43fab72c8e5a3e2462f0f.pdf" TargetMode="External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15.wmf"/><Relationship Id="rId265" Type="http://schemas.openxmlformats.org/officeDocument/2006/relationships/oleObject" Target="embeddings/oleObject132.bin"/><Relationship Id="rId281" Type="http://schemas.openxmlformats.org/officeDocument/2006/relationships/oleObject" Target="embeddings/oleObject140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7.bin"/><Relationship Id="rId188" Type="http://schemas.openxmlformats.org/officeDocument/2006/relationships/oleObject" Target="embeddings/oleObject98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4.bin"/><Relationship Id="rId183" Type="http://schemas.openxmlformats.org/officeDocument/2006/relationships/image" Target="media/image81.wmf"/><Relationship Id="rId213" Type="http://schemas.openxmlformats.org/officeDocument/2006/relationships/image" Target="media/image96.wmf"/><Relationship Id="rId218" Type="http://schemas.openxmlformats.org/officeDocument/2006/relationships/oleObject" Target="embeddings/oleObject113.bin"/><Relationship Id="rId234" Type="http://schemas.openxmlformats.org/officeDocument/2006/relationships/oleObject" Target="embeddings/oleObject121.bin"/><Relationship Id="rId239" Type="http://schemas.openxmlformats.org/officeDocument/2006/relationships/image" Target="media/image10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hyperlink" Target="https://conferences.vntu.edu.ua/index.php/egeu/egeu2017/paperview/3419" TargetMode="External"/><Relationship Id="rId255" Type="http://schemas.openxmlformats.org/officeDocument/2006/relationships/oleObject" Target="embeddings/oleObject127.bin"/><Relationship Id="rId271" Type="http://schemas.openxmlformats.org/officeDocument/2006/relationships/oleObject" Target="embeddings/oleObject135.bin"/><Relationship Id="rId276" Type="http://schemas.openxmlformats.org/officeDocument/2006/relationships/image" Target="media/image123.wmf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3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image" Target="media/image67.wmf"/><Relationship Id="rId173" Type="http://schemas.openxmlformats.org/officeDocument/2006/relationships/image" Target="media/image76.wmf"/><Relationship Id="rId194" Type="http://schemas.openxmlformats.org/officeDocument/2006/relationships/oleObject" Target="embeddings/oleObject101.bin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208" Type="http://schemas.openxmlformats.org/officeDocument/2006/relationships/oleObject" Target="embeddings/oleObject108.bin"/><Relationship Id="rId229" Type="http://schemas.openxmlformats.org/officeDocument/2006/relationships/image" Target="media/image104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6.bin"/><Relationship Id="rId240" Type="http://schemas.openxmlformats.org/officeDocument/2006/relationships/oleObject" Target="embeddings/oleObject124.bin"/><Relationship Id="rId245" Type="http://schemas.openxmlformats.org/officeDocument/2006/relationships/hyperlink" Target="http://dwg.ru/dnl/10758" TargetMode="External"/><Relationship Id="rId261" Type="http://schemas.openxmlformats.org/officeDocument/2006/relationships/oleObject" Target="embeddings/oleObject130.bin"/><Relationship Id="rId266" Type="http://schemas.openxmlformats.org/officeDocument/2006/relationships/image" Target="media/image118.wmf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8.bin"/><Relationship Id="rId282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2.wmf"/><Relationship Id="rId184" Type="http://schemas.openxmlformats.org/officeDocument/2006/relationships/oleObject" Target="embeddings/oleObject96.bin"/><Relationship Id="rId189" Type="http://schemas.openxmlformats.org/officeDocument/2006/relationships/image" Target="media/image84.wmf"/><Relationship Id="rId219" Type="http://schemas.openxmlformats.org/officeDocument/2006/relationships/image" Target="media/image99.wmf"/><Relationship Id="rId3" Type="http://schemas.openxmlformats.org/officeDocument/2006/relationships/styles" Target="styles.xml"/><Relationship Id="rId214" Type="http://schemas.openxmlformats.org/officeDocument/2006/relationships/oleObject" Target="embeddings/oleObject111.bin"/><Relationship Id="rId230" Type="http://schemas.openxmlformats.org/officeDocument/2006/relationships/oleObject" Target="embeddings/oleObject119.bin"/><Relationship Id="rId235" Type="http://schemas.openxmlformats.org/officeDocument/2006/relationships/image" Target="media/image107.wmf"/><Relationship Id="rId251" Type="http://schemas.openxmlformats.org/officeDocument/2006/relationships/hyperlink" Target="https://conferences.vntu.edu.ua/index.php/all-fbtegp/all-fbtegp-2018/paper/view/486%20.%20%20&#1044;&#1072;&#1090;&#1072;%20&#1079;&#1074;&#1077;&#1088;&#1085;&#1077;&#1085;&#1085;&#1103;%2009.01.2020" TargetMode="External"/><Relationship Id="rId256" Type="http://schemas.openxmlformats.org/officeDocument/2006/relationships/image" Target="media/image113.wmf"/><Relationship Id="rId277" Type="http://schemas.openxmlformats.org/officeDocument/2006/relationships/oleObject" Target="embeddings/oleObject138.bin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82.bin"/><Relationship Id="rId272" Type="http://schemas.openxmlformats.org/officeDocument/2006/relationships/image" Target="media/image121.wmf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1.bin"/><Relationship Id="rId179" Type="http://schemas.openxmlformats.org/officeDocument/2006/relationships/image" Target="media/image79.wmf"/><Relationship Id="rId195" Type="http://schemas.openxmlformats.org/officeDocument/2006/relationships/image" Target="media/image87.wmf"/><Relationship Id="rId209" Type="http://schemas.openxmlformats.org/officeDocument/2006/relationships/image" Target="media/image94.wmf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6.bin"/><Relationship Id="rId220" Type="http://schemas.openxmlformats.org/officeDocument/2006/relationships/oleObject" Target="embeddings/oleObject114.bin"/><Relationship Id="rId225" Type="http://schemas.openxmlformats.org/officeDocument/2006/relationships/image" Target="media/image102.wmf"/><Relationship Id="rId241" Type="http://schemas.openxmlformats.org/officeDocument/2006/relationships/image" Target="media/image110.wmf"/><Relationship Id="rId246" Type="http://schemas.openxmlformats.org/officeDocument/2006/relationships/hyperlink" Target="http://stepanova.vk.vntu.edu.ua/file/3431c6096995f6147b573e1d26813e97.pdf" TargetMode="External"/><Relationship Id="rId267" Type="http://schemas.openxmlformats.org/officeDocument/2006/relationships/oleObject" Target="embeddings/oleObject13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3.bin"/><Relationship Id="rId262" Type="http://schemas.openxmlformats.org/officeDocument/2006/relationships/image" Target="media/image116.wmf"/><Relationship Id="rId283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43" Type="http://schemas.openxmlformats.org/officeDocument/2006/relationships/image" Target="media/image64.wmf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4.wmf"/><Relationship Id="rId185" Type="http://schemas.openxmlformats.org/officeDocument/2006/relationships/image" Target="media/image8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4.bin"/><Relationship Id="rId210" Type="http://schemas.openxmlformats.org/officeDocument/2006/relationships/oleObject" Target="embeddings/oleObject109.bin"/><Relationship Id="rId215" Type="http://schemas.openxmlformats.org/officeDocument/2006/relationships/image" Target="media/image97.wmf"/><Relationship Id="rId236" Type="http://schemas.openxmlformats.org/officeDocument/2006/relationships/oleObject" Target="embeddings/oleObject122.bin"/><Relationship Id="rId257" Type="http://schemas.openxmlformats.org/officeDocument/2006/relationships/oleObject" Target="embeddings/oleObject128.bin"/><Relationship Id="rId278" Type="http://schemas.openxmlformats.org/officeDocument/2006/relationships/image" Target="media/image124.wmf"/><Relationship Id="rId26" Type="http://schemas.openxmlformats.org/officeDocument/2006/relationships/image" Target="media/image9.wmf"/><Relationship Id="rId231" Type="http://schemas.openxmlformats.org/officeDocument/2006/relationships/image" Target="media/image105.wmf"/><Relationship Id="rId252" Type="http://schemas.openxmlformats.org/officeDocument/2006/relationships/image" Target="media/image111.wmf"/><Relationship Id="rId273" Type="http://schemas.openxmlformats.org/officeDocument/2006/relationships/oleObject" Target="embeddings/oleObject136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68.wmf"/><Relationship Id="rId175" Type="http://schemas.openxmlformats.org/officeDocument/2006/relationships/image" Target="media/image77.wmf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image" Target="media/image4.wmf"/><Relationship Id="rId221" Type="http://schemas.openxmlformats.org/officeDocument/2006/relationships/image" Target="media/image100.wmf"/><Relationship Id="rId242" Type="http://schemas.openxmlformats.org/officeDocument/2006/relationships/oleObject" Target="embeddings/oleObject125.bin"/><Relationship Id="rId263" Type="http://schemas.openxmlformats.org/officeDocument/2006/relationships/oleObject" Target="embeddings/oleObject131.bin"/><Relationship Id="rId284" Type="http://schemas.openxmlformats.org/officeDocument/2006/relationships/theme" Target="theme/theme1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3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86.bin"/><Relationship Id="rId186" Type="http://schemas.openxmlformats.org/officeDocument/2006/relationships/oleObject" Target="embeddings/oleObject97.bin"/><Relationship Id="rId211" Type="http://schemas.openxmlformats.org/officeDocument/2006/relationships/image" Target="media/image95.wmf"/><Relationship Id="rId232" Type="http://schemas.openxmlformats.org/officeDocument/2006/relationships/oleObject" Target="embeddings/oleObject120.bin"/><Relationship Id="rId253" Type="http://schemas.openxmlformats.org/officeDocument/2006/relationships/oleObject" Target="embeddings/oleObject126.bin"/><Relationship Id="rId274" Type="http://schemas.openxmlformats.org/officeDocument/2006/relationships/image" Target="media/image12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1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80.bin"/><Relationship Id="rId176" Type="http://schemas.openxmlformats.org/officeDocument/2006/relationships/oleObject" Target="embeddings/oleObject92.bin"/><Relationship Id="rId197" Type="http://schemas.openxmlformats.org/officeDocument/2006/relationships/image" Target="media/image88.wmf"/><Relationship Id="rId201" Type="http://schemas.openxmlformats.org/officeDocument/2006/relationships/image" Target="media/image90.wmf"/><Relationship Id="rId222" Type="http://schemas.openxmlformats.org/officeDocument/2006/relationships/oleObject" Target="embeddings/oleObject115.bin"/><Relationship Id="rId243" Type="http://schemas.openxmlformats.org/officeDocument/2006/relationships/hyperlink" Target="%20https://marten.com.ua/industrial-t.html%20%20-" TargetMode="External"/><Relationship Id="rId264" Type="http://schemas.openxmlformats.org/officeDocument/2006/relationships/image" Target="media/image117.wmf"/><Relationship Id="rId17" Type="http://schemas.openxmlformats.org/officeDocument/2006/relationships/oleObject" Target="embeddings/oleObject6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6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3.wmf"/><Relationship Id="rId187" Type="http://schemas.openxmlformats.org/officeDocument/2006/relationships/image" Target="media/image83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0.bin"/><Relationship Id="rId233" Type="http://schemas.openxmlformats.org/officeDocument/2006/relationships/image" Target="media/image106.wmf"/><Relationship Id="rId254" Type="http://schemas.openxmlformats.org/officeDocument/2006/relationships/image" Target="media/image112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1.wmf"/><Relationship Id="rId275" Type="http://schemas.openxmlformats.org/officeDocument/2006/relationships/oleObject" Target="embeddings/oleObject137.bin"/><Relationship Id="rId60" Type="http://schemas.openxmlformats.org/officeDocument/2006/relationships/image" Target="media/image26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7.bin"/><Relationship Id="rId156" Type="http://schemas.openxmlformats.org/officeDocument/2006/relationships/image" Target="media/image69.wmf"/><Relationship Id="rId177" Type="http://schemas.openxmlformats.org/officeDocument/2006/relationships/image" Target="media/image78.wmf"/><Relationship Id="rId198" Type="http://schemas.openxmlformats.org/officeDocument/2006/relationships/oleObject" Target="embeddings/oleObject103.bin"/><Relationship Id="rId202" Type="http://schemas.openxmlformats.org/officeDocument/2006/relationships/oleObject" Target="embeddings/oleObject105.bin"/><Relationship Id="rId223" Type="http://schemas.openxmlformats.org/officeDocument/2006/relationships/image" Target="media/image101.wmf"/><Relationship Id="rId244" Type="http://schemas.openxmlformats.org/officeDocument/2006/relationships/hyperlink" Target="http://www.ukrtop.info/gost/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1D4A-223E-4889-8F37-B33916E2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6076</Words>
  <Characters>34637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ВИСУШУВАННЯ  ЦУКРУ</vt:lpstr>
      <vt:lpstr>ВИСУШУВАННЯ  ЦУКРУ</vt:lpstr>
    </vt:vector>
  </TitlesOfParts>
  <Company>SPecialiST RePack</Company>
  <LinksUpToDate>false</LinksUpToDate>
  <CharactersWithSpaces>40632</CharactersWithSpaces>
  <SharedDoc>false</SharedDoc>
  <HLinks>
    <vt:vector size="444" baseType="variant">
      <vt:variant>
        <vt:i4>1114161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_Toc10410740</vt:lpwstr>
      </vt:variant>
      <vt:variant>
        <vt:i4>1572918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_Toc10410739</vt:lpwstr>
      </vt:variant>
      <vt:variant>
        <vt:i4>8257588</vt:i4>
      </vt:variant>
      <vt:variant>
        <vt:i4>930</vt:i4>
      </vt:variant>
      <vt:variant>
        <vt:i4>0</vt:i4>
      </vt:variant>
      <vt:variant>
        <vt:i4>5</vt:i4>
      </vt:variant>
      <vt:variant>
        <vt:lpwstr>http://bib.convdocs.org/v28040/чичиндаев а.в._оптимизация_ компактных_пластинчато-ребристых_теплообменников._часть_2._</vt:lpwstr>
      </vt:variant>
      <vt:variant>
        <vt:lpwstr/>
      </vt:variant>
      <vt:variant>
        <vt:i4>4128817</vt:i4>
      </vt:variant>
      <vt:variant>
        <vt:i4>927</vt:i4>
      </vt:variant>
      <vt:variant>
        <vt:i4>0</vt:i4>
      </vt:variant>
      <vt:variant>
        <vt:i4>5</vt:i4>
      </vt:variant>
      <vt:variant>
        <vt:lpwstr>http://doc-load.ru/SNiP/Data1/4/4920/index.htm</vt:lpwstr>
      </vt:variant>
      <vt:variant>
        <vt:lpwstr>i21437487</vt:lpwstr>
      </vt:variant>
      <vt:variant>
        <vt:i4>1245309</vt:i4>
      </vt:variant>
      <vt:variant>
        <vt:i4>924</vt:i4>
      </vt:variant>
      <vt:variant>
        <vt:i4>0</vt:i4>
      </vt:variant>
      <vt:variant>
        <vt:i4>5</vt:i4>
      </vt:variant>
      <vt:variant>
        <vt:lpwstr>http://ukrvent.com/v_c4-75-2-5-html/</vt:lpwstr>
      </vt:variant>
      <vt:variant>
        <vt:lpwstr/>
      </vt:variant>
      <vt:variant>
        <vt:i4>5570641</vt:i4>
      </vt:variant>
      <vt:variant>
        <vt:i4>921</vt:i4>
      </vt:variant>
      <vt:variant>
        <vt:i4>0</vt:i4>
      </vt:variant>
      <vt:variant>
        <vt:i4>5</vt:i4>
      </vt:variant>
      <vt:variant>
        <vt:lpwstr>http://ref.rushkolnik.ru/v57408/</vt:lpwstr>
      </vt:variant>
      <vt:variant>
        <vt:lpwstr/>
      </vt:variant>
      <vt:variant>
        <vt:i4>1507398</vt:i4>
      </vt:variant>
      <vt:variant>
        <vt:i4>918</vt:i4>
      </vt:variant>
      <vt:variant>
        <vt:i4>0</vt:i4>
      </vt:variant>
      <vt:variant>
        <vt:i4>5</vt:i4>
      </vt:variant>
      <vt:variant>
        <vt:lpwstr>https://openedu.urfu.ru/files /book/201.html</vt:lpwstr>
      </vt:variant>
      <vt:variant>
        <vt:lpwstr/>
      </vt:variant>
      <vt:variant>
        <vt:i4>5308492</vt:i4>
      </vt:variant>
      <vt:variant>
        <vt:i4>915</vt:i4>
      </vt:variant>
      <vt:variant>
        <vt:i4>0</vt:i4>
      </vt:variant>
      <vt:variant>
        <vt:i4>5</vt:i4>
      </vt:variant>
      <vt:variant>
        <vt:lpwstr>http://uapatents.com/patents/guliehnko-sergijj-valerijjovich</vt:lpwstr>
      </vt:variant>
      <vt:variant>
        <vt:lpwstr/>
      </vt:variant>
      <vt:variant>
        <vt:i4>2031637</vt:i4>
      </vt:variant>
      <vt:variant>
        <vt:i4>912</vt:i4>
      </vt:variant>
      <vt:variant>
        <vt:i4>0</vt:i4>
      </vt:variant>
      <vt:variant>
        <vt:i4>5</vt:i4>
      </vt:variant>
      <vt:variant>
        <vt:lpwstr>http://uapatents.com/patents/vorobejj-nataliya-grigorivna</vt:lpwstr>
      </vt:variant>
      <vt:variant>
        <vt:lpwstr/>
      </vt:variant>
      <vt:variant>
        <vt:i4>5308492</vt:i4>
      </vt:variant>
      <vt:variant>
        <vt:i4>909</vt:i4>
      </vt:variant>
      <vt:variant>
        <vt:i4>0</vt:i4>
      </vt:variant>
      <vt:variant>
        <vt:i4>5</vt:i4>
      </vt:variant>
      <vt:variant>
        <vt:lpwstr>http://uapatents.com/patents/guliehnko-sergijj-valerijjovich</vt:lpwstr>
      </vt:variant>
      <vt:variant>
        <vt:lpwstr/>
      </vt:variant>
      <vt:variant>
        <vt:i4>2031637</vt:i4>
      </vt:variant>
      <vt:variant>
        <vt:i4>906</vt:i4>
      </vt:variant>
      <vt:variant>
        <vt:i4>0</vt:i4>
      </vt:variant>
      <vt:variant>
        <vt:i4>5</vt:i4>
      </vt:variant>
      <vt:variant>
        <vt:lpwstr>http://uapatents.com/patents/vorobejj-nataliya-grigorivna</vt:lpwstr>
      </vt:variant>
      <vt:variant>
        <vt:lpwstr/>
      </vt:variant>
      <vt:variant>
        <vt:i4>4063357</vt:i4>
      </vt:variant>
      <vt:variant>
        <vt:i4>903</vt:i4>
      </vt:variant>
      <vt:variant>
        <vt:i4>0</vt:i4>
      </vt:variant>
      <vt:variant>
        <vt:i4>5</vt:i4>
      </vt:variant>
      <vt:variant>
        <vt:lpwstr>http://uapatents.com/patents/f28f-1-10</vt:lpwstr>
      </vt:variant>
      <vt:variant>
        <vt:lpwstr/>
      </vt:variant>
      <vt:variant>
        <vt:i4>458757</vt:i4>
      </vt:variant>
      <vt:variant>
        <vt:i4>900</vt:i4>
      </vt:variant>
      <vt:variant>
        <vt:i4>0</vt:i4>
      </vt:variant>
      <vt:variant>
        <vt:i4>5</vt:i4>
      </vt:variant>
      <vt:variant>
        <vt:lpwstr>http://uapatents.com/patents/marunenko-nataliya-oleksandrivna</vt:lpwstr>
      </vt:variant>
      <vt:variant>
        <vt:lpwstr/>
      </vt:variant>
      <vt:variant>
        <vt:i4>1966085</vt:i4>
      </vt:variant>
      <vt:variant>
        <vt:i4>897</vt:i4>
      </vt:variant>
      <vt:variant>
        <vt:i4>0</vt:i4>
      </vt:variant>
      <vt:variant>
        <vt:i4>5</vt:i4>
      </vt:variant>
      <vt:variant>
        <vt:lpwstr>http://uapatents.com/patents/zubrijj-oleg-grigorovich</vt:lpwstr>
      </vt:variant>
      <vt:variant>
        <vt:lpwstr/>
      </vt:variant>
      <vt:variant>
        <vt:i4>4063357</vt:i4>
      </vt:variant>
      <vt:variant>
        <vt:i4>894</vt:i4>
      </vt:variant>
      <vt:variant>
        <vt:i4>0</vt:i4>
      </vt:variant>
      <vt:variant>
        <vt:i4>5</vt:i4>
      </vt:variant>
      <vt:variant>
        <vt:lpwstr>http://uapatents.com/patents/f28f-1-10</vt:lpwstr>
      </vt:variant>
      <vt:variant>
        <vt:lpwstr/>
      </vt:variant>
      <vt:variant>
        <vt:i4>1245204</vt:i4>
      </vt:variant>
      <vt:variant>
        <vt:i4>891</vt:i4>
      </vt:variant>
      <vt:variant>
        <vt:i4>0</vt:i4>
      </vt:variant>
      <vt:variant>
        <vt:i4>5</vt:i4>
      </vt:variant>
      <vt:variant>
        <vt:lpwstr>http://uapatents.com/patents/procyuk-yurijj-petrovich</vt:lpwstr>
      </vt:variant>
      <vt:variant>
        <vt:lpwstr/>
      </vt:variant>
      <vt:variant>
        <vt:i4>1507351</vt:i4>
      </vt:variant>
      <vt:variant>
        <vt:i4>888</vt:i4>
      </vt:variant>
      <vt:variant>
        <vt:i4>0</vt:i4>
      </vt:variant>
      <vt:variant>
        <vt:i4>5</vt:i4>
      </vt:variant>
      <vt:variant>
        <vt:lpwstr>http://uapatents.com/patents/lyulka-dmitro-mikolajjovich</vt:lpwstr>
      </vt:variant>
      <vt:variant>
        <vt:lpwstr/>
      </vt:variant>
      <vt:variant>
        <vt:i4>2031644</vt:i4>
      </vt:variant>
      <vt:variant>
        <vt:i4>885</vt:i4>
      </vt:variant>
      <vt:variant>
        <vt:i4>0</vt:i4>
      </vt:variant>
      <vt:variant>
        <vt:i4>5</vt:i4>
      </vt:variant>
      <vt:variant>
        <vt:lpwstr>http://uapatents.com/patents/ponomarenko-vitalijj-vasilovich</vt:lpwstr>
      </vt:variant>
      <vt:variant>
        <vt:lpwstr/>
      </vt:variant>
      <vt:variant>
        <vt:i4>4063357</vt:i4>
      </vt:variant>
      <vt:variant>
        <vt:i4>882</vt:i4>
      </vt:variant>
      <vt:variant>
        <vt:i4>0</vt:i4>
      </vt:variant>
      <vt:variant>
        <vt:i4>5</vt:i4>
      </vt:variant>
      <vt:variant>
        <vt:lpwstr>http://uapatents.com/patents/f28f-1-10</vt:lpwstr>
      </vt:variant>
      <vt:variant>
        <vt:lpwstr/>
      </vt:variant>
      <vt:variant>
        <vt:i4>8323123</vt:i4>
      </vt:variant>
      <vt:variant>
        <vt:i4>876</vt:i4>
      </vt:variant>
      <vt:variant>
        <vt:i4>0</vt:i4>
      </vt:variant>
      <vt:variant>
        <vt:i4>5</vt:i4>
      </vt:variant>
      <vt:variant>
        <vt:lpwstr>https://kalorifer.net/product/  ciklon-cn-15/gabaritnye-razmery-ciklonov-cn-15</vt:lpwstr>
      </vt:variant>
      <vt:variant>
        <vt:lpwstr/>
      </vt:variant>
      <vt:variant>
        <vt:i4>852053</vt:i4>
      </vt:variant>
      <vt:variant>
        <vt:i4>873</vt:i4>
      </vt:variant>
      <vt:variant>
        <vt:i4>0</vt:i4>
      </vt:variant>
      <vt:variant>
        <vt:i4>5</vt:i4>
      </vt:variant>
      <vt:variant>
        <vt:lpwstr>https://helpiks.org/6-18627.html</vt:lpwstr>
      </vt:variant>
      <vt:variant>
        <vt:lpwstr/>
      </vt:variant>
      <vt:variant>
        <vt:i4>4915277</vt:i4>
      </vt:variant>
      <vt:variant>
        <vt:i4>870</vt:i4>
      </vt:variant>
      <vt:variant>
        <vt:i4>0</vt:i4>
      </vt:variant>
      <vt:variant>
        <vt:i4>5</vt:i4>
      </vt:variant>
      <vt:variant>
        <vt:lpwstr>https://studopedia.org/7-160277.html</vt:lpwstr>
      </vt:variant>
      <vt:variant>
        <vt:lpwstr/>
      </vt:variant>
      <vt:variant>
        <vt:i4>1835114</vt:i4>
      </vt:variant>
      <vt:variant>
        <vt:i4>867</vt:i4>
      </vt:variant>
      <vt:variant>
        <vt:i4>0</vt:i4>
      </vt:variant>
      <vt:variant>
        <vt:i4>5</vt:i4>
      </vt:variant>
      <vt:variant>
        <vt:lpwstr>http://www.rusvine.ru/index.php?pub=conf2010_final</vt:lpwstr>
      </vt:variant>
      <vt:variant>
        <vt:lpwstr>201</vt:lpwstr>
      </vt:variant>
      <vt:variant>
        <vt:i4>2621538</vt:i4>
      </vt:variant>
      <vt:variant>
        <vt:i4>293</vt:i4>
      </vt:variant>
      <vt:variant>
        <vt:i4>0</vt:i4>
      </vt:variant>
      <vt:variant>
        <vt:i4>5</vt:i4>
      </vt:variant>
      <vt:variant>
        <vt:lpwstr>https://marten.com.ua/industrial-t.html  -</vt:lpwstr>
      </vt:variant>
      <vt:variant>
        <vt:lpwstr/>
      </vt:variant>
      <vt:variant>
        <vt:i4>655390</vt:i4>
      </vt:variant>
      <vt:variant>
        <vt:i4>290</vt:i4>
      </vt:variant>
      <vt:variant>
        <vt:i4>0</vt:i4>
      </vt:variant>
      <vt:variant>
        <vt:i4>5</vt:i4>
      </vt:variant>
      <vt:variant>
        <vt:lpwstr>https://kotly.vgs.ru/buderus/logano/g334ws/230-kvt/.-</vt:lpwstr>
      </vt:variant>
      <vt:variant>
        <vt:lpwstr/>
      </vt:variant>
      <vt:variant>
        <vt:i4>6946926</vt:i4>
      </vt:variant>
      <vt:variant>
        <vt:i4>287</vt:i4>
      </vt:variant>
      <vt:variant>
        <vt:i4>0</vt:i4>
      </vt:variant>
      <vt:variant>
        <vt:i4>5</vt:i4>
      </vt:variant>
      <vt:variant>
        <vt:lpwstr>https://flagma.ua/uk/peleta-so475851-1.html</vt:lpwstr>
      </vt:variant>
      <vt:variant>
        <vt:lpwstr/>
      </vt:variant>
      <vt:variant>
        <vt:i4>1441842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_Toc10570563</vt:lpwstr>
      </vt:variant>
      <vt:variant>
        <vt:i4>1507378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_Toc10570562</vt:lpwstr>
      </vt:variant>
      <vt:variant>
        <vt:i4>1310770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_Toc10570561</vt:lpwstr>
      </vt:variant>
      <vt:variant>
        <vt:i4>1376306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_Toc10570560</vt:lpwstr>
      </vt:variant>
      <vt:variant>
        <vt:i4>1835057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_Toc10570559</vt:lpwstr>
      </vt:variant>
      <vt:variant>
        <vt:i4>1900593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_Toc10570558</vt:lpwstr>
      </vt:variant>
      <vt:variant>
        <vt:i4>1179697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_Toc10570557</vt:lpwstr>
      </vt:variant>
      <vt:variant>
        <vt:i4>1245233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_Toc10570556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_Toc10570555</vt:lpwstr>
      </vt:variant>
      <vt:variant>
        <vt:i4>1114161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_Toc10570554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_Toc10570553</vt:lpwstr>
      </vt:variant>
      <vt:variant>
        <vt:i4>1507377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_Toc10570552</vt:lpwstr>
      </vt:variant>
      <vt:variant>
        <vt:i4>1310769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_Toc10570551</vt:lpwstr>
      </vt:variant>
      <vt:variant>
        <vt:i4>1900592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_Toc10570548</vt:lpwstr>
      </vt:variant>
      <vt:variant>
        <vt:i4>1179696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_Toc10570547</vt:lpwstr>
      </vt:variant>
      <vt:variant>
        <vt:i4>1114160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_Toc10570544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_Toc10570541</vt:lpwstr>
      </vt:variant>
      <vt:variant>
        <vt:i4>1376304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_Toc10570540</vt:lpwstr>
      </vt:variant>
      <vt:variant>
        <vt:i4>1835063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_Toc10570539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_Toc10570538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_Toc10570537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_Toc10570536</vt:lpwstr>
      </vt:variant>
      <vt:variant>
        <vt:i4>1048631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_Toc10570535</vt:lpwstr>
      </vt:variant>
      <vt:variant>
        <vt:i4>1310775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_Toc10570531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_Toc10570530</vt:lpwstr>
      </vt:variant>
      <vt:variant>
        <vt:i4>1835062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_Toc10570529</vt:lpwstr>
      </vt:variant>
      <vt:variant>
        <vt:i4>1900598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_Toc10570528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_Toc10570527</vt:lpwstr>
      </vt:variant>
      <vt:variant>
        <vt:i4>1245238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_Toc10570526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_Toc10570525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_Toc10570524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_Toc10570523</vt:lpwstr>
      </vt:variant>
      <vt:variant>
        <vt:i4>1507382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_Toc10570522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_Toc10570521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_Toc10570520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_Toc10570517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_Toc10570516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_Toc10570512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_Toc10570511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_Toc10570510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_Toc10570504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_Toc10570503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_Toc10570502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_Toc10570501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_Toc10570500</vt:lpwstr>
      </vt:variant>
      <vt:variant>
        <vt:i4>1900605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_Toc10570499</vt:lpwstr>
      </vt:variant>
      <vt:variant>
        <vt:i4>1835069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_Toc10570498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_Toc10570497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ВИСУШУВАННЯ  ЦУКРУ</dc:title>
  <dc:creator>main</dc:creator>
  <cp:lastModifiedBy>СТУДЕНТ</cp:lastModifiedBy>
  <cp:revision>2</cp:revision>
  <cp:lastPrinted>2020-01-29T15:04:00Z</cp:lastPrinted>
  <dcterms:created xsi:type="dcterms:W3CDTF">2020-02-06T11:09:00Z</dcterms:created>
  <dcterms:modified xsi:type="dcterms:W3CDTF">2020-02-06T11:09:00Z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